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C96" w:rsidRDefault="00296C96">
      <w:pPr>
        <w:pStyle w:val="a4"/>
        <w:spacing w:before="9"/>
        <w:rPr>
          <w:rFonts w:ascii="Times New Roman"/>
          <w:color w:val="000000" w:themeColor="text1"/>
          <w:sz w:val="8"/>
        </w:rPr>
      </w:pPr>
      <w:bookmarkStart w:id="0" w:name="_GoBack"/>
      <w:bookmarkEnd w:id="0"/>
    </w:p>
    <w:p w:rsidR="00296C96" w:rsidRDefault="003F216E">
      <w:pPr>
        <w:pStyle w:val="a4"/>
        <w:ind w:left="101"/>
        <w:rPr>
          <w:rFonts w:ascii="Times New Roman"/>
          <w:color w:val="000000" w:themeColor="text1"/>
          <w:sz w:val="20"/>
        </w:rPr>
      </w:pPr>
      <w:r>
        <w:rPr>
          <w:rFonts w:ascii="Times New Roman"/>
          <w:noProof/>
          <w:color w:val="000000" w:themeColor="text1"/>
          <w:sz w:val="20"/>
          <w:lang w:val="en-US" w:bidi="ar-SA"/>
        </w:rPr>
        <w:drawing>
          <wp:inline distT="0" distB="0" distL="0" distR="0">
            <wp:extent cx="1525270" cy="152527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8" cstate="print"/>
                    <a:stretch>
                      <a:fillRect/>
                    </a:stretch>
                  </pic:blipFill>
                  <pic:spPr>
                    <a:xfrm>
                      <a:off x="0" y="0"/>
                      <a:ext cx="1525523" cy="1525524"/>
                    </a:xfrm>
                    <a:prstGeom prst="rect">
                      <a:avLst/>
                    </a:prstGeom>
                  </pic:spPr>
                </pic:pic>
              </a:graphicData>
            </a:graphic>
          </wp:inline>
        </w:drawing>
      </w:r>
    </w:p>
    <w:p w:rsidR="00296C96" w:rsidRDefault="00296C96">
      <w:pPr>
        <w:pStyle w:val="a4"/>
        <w:rPr>
          <w:rFonts w:ascii="Times New Roman"/>
          <w:color w:val="000000" w:themeColor="text1"/>
          <w:sz w:val="20"/>
        </w:rPr>
      </w:pPr>
    </w:p>
    <w:p w:rsidR="00296C96" w:rsidRDefault="00296C96">
      <w:pPr>
        <w:pStyle w:val="a4"/>
        <w:rPr>
          <w:rFonts w:ascii="Times New Roman"/>
          <w:color w:val="000000" w:themeColor="text1"/>
          <w:sz w:val="20"/>
        </w:rPr>
      </w:pPr>
    </w:p>
    <w:p w:rsidR="00296C96" w:rsidRDefault="00296C96">
      <w:pPr>
        <w:pStyle w:val="a4"/>
        <w:rPr>
          <w:rFonts w:ascii="Times New Roman"/>
          <w:color w:val="000000" w:themeColor="text1"/>
          <w:sz w:val="20"/>
        </w:rPr>
      </w:pPr>
    </w:p>
    <w:p w:rsidR="00296C96" w:rsidRDefault="00296C96">
      <w:pPr>
        <w:pStyle w:val="a4"/>
        <w:rPr>
          <w:rFonts w:ascii="Times New Roman"/>
          <w:color w:val="000000" w:themeColor="text1"/>
          <w:sz w:val="20"/>
        </w:rPr>
      </w:pPr>
    </w:p>
    <w:p w:rsidR="00296C96" w:rsidRDefault="00296C96">
      <w:pPr>
        <w:pStyle w:val="a4"/>
        <w:rPr>
          <w:rFonts w:ascii="Times New Roman"/>
          <w:color w:val="000000" w:themeColor="text1"/>
          <w:sz w:val="20"/>
        </w:rPr>
      </w:pPr>
    </w:p>
    <w:p w:rsidR="00296C96" w:rsidRDefault="00296C96">
      <w:pPr>
        <w:pStyle w:val="a4"/>
        <w:rPr>
          <w:rFonts w:ascii="Times New Roman"/>
          <w:color w:val="000000" w:themeColor="text1"/>
          <w:sz w:val="20"/>
        </w:rPr>
      </w:pPr>
    </w:p>
    <w:p w:rsidR="00296C96" w:rsidRDefault="00296C96">
      <w:pPr>
        <w:pStyle w:val="a4"/>
        <w:rPr>
          <w:rFonts w:ascii="Times New Roman"/>
          <w:color w:val="000000" w:themeColor="text1"/>
          <w:sz w:val="20"/>
        </w:rPr>
      </w:pPr>
    </w:p>
    <w:p w:rsidR="00296C96" w:rsidRDefault="00296C96">
      <w:pPr>
        <w:pStyle w:val="a4"/>
        <w:rPr>
          <w:rFonts w:ascii="Times New Roman"/>
          <w:color w:val="000000" w:themeColor="text1"/>
          <w:sz w:val="20"/>
        </w:rPr>
      </w:pPr>
    </w:p>
    <w:p w:rsidR="00296C96" w:rsidRDefault="003F216E">
      <w:pPr>
        <w:spacing w:line="859" w:lineRule="exact"/>
        <w:jc w:val="right"/>
        <w:rPr>
          <w:rFonts w:ascii="方正小标宋简体" w:eastAsia="方正小标宋简体" w:hAnsi="方正小标宋简体" w:cs="方正小标宋简体"/>
          <w:color w:val="000000" w:themeColor="text1"/>
          <w:sz w:val="56"/>
          <w:szCs w:val="28"/>
        </w:rPr>
      </w:pPr>
      <w:proofErr w:type="gramStart"/>
      <w:r>
        <w:rPr>
          <w:rFonts w:ascii="方正小标宋简体" w:eastAsia="方正小标宋简体" w:hAnsi="方正小标宋简体" w:cs="方正小标宋简体" w:hint="eastAsia"/>
          <w:color w:val="000000" w:themeColor="text1"/>
          <w:sz w:val="56"/>
          <w:szCs w:val="28"/>
        </w:rPr>
        <w:t>晋中市</w:t>
      </w:r>
      <w:proofErr w:type="gramEnd"/>
      <w:r>
        <w:rPr>
          <w:rFonts w:ascii="方正小标宋简体" w:eastAsia="方正小标宋简体" w:hAnsi="方正小标宋简体" w:cs="方正小标宋简体" w:hint="eastAsia"/>
          <w:color w:val="000000" w:themeColor="text1"/>
          <w:sz w:val="56"/>
          <w:szCs w:val="28"/>
        </w:rPr>
        <w:t>卫生学校</w:t>
      </w:r>
    </w:p>
    <w:p w:rsidR="00296C96" w:rsidRDefault="003F216E">
      <w:pPr>
        <w:jc w:val="right"/>
        <w:rPr>
          <w:rFonts w:ascii="微软雅黑" w:eastAsia="微软雅黑"/>
          <w:color w:val="000000" w:themeColor="text1"/>
          <w:sz w:val="56"/>
          <w:szCs w:val="28"/>
        </w:rPr>
      </w:pPr>
      <w:r>
        <w:rPr>
          <w:rFonts w:ascii="方正小标宋简体" w:eastAsia="方正小标宋简体" w:hAnsi="方正小标宋简体" w:cs="方正小标宋简体" w:hint="eastAsia"/>
          <w:color w:val="000000" w:themeColor="text1"/>
          <w:sz w:val="56"/>
          <w:szCs w:val="28"/>
        </w:rPr>
        <w:t>中等职业教育质量年度报告</w:t>
      </w:r>
    </w:p>
    <w:p w:rsidR="00296C96" w:rsidRDefault="003F216E">
      <w:pPr>
        <w:spacing w:before="154"/>
        <w:ind w:right="111"/>
        <w:jc w:val="right"/>
        <w:rPr>
          <w:rFonts w:ascii="黑体" w:eastAsia="黑体" w:hAnsi="黑体" w:cs="黑体"/>
          <w:color w:val="000000" w:themeColor="text1"/>
          <w:sz w:val="52"/>
          <w:szCs w:val="24"/>
        </w:rPr>
      </w:pPr>
      <w:r>
        <w:rPr>
          <w:rFonts w:ascii="黑体" w:eastAsia="黑体" w:hAnsi="黑体" w:cs="黑体" w:hint="eastAsia"/>
          <w:color w:val="000000" w:themeColor="text1"/>
          <w:spacing w:val="-1"/>
          <w:sz w:val="52"/>
          <w:szCs w:val="24"/>
        </w:rPr>
        <w:t>(202</w:t>
      </w:r>
      <w:r>
        <w:rPr>
          <w:rFonts w:ascii="黑体" w:eastAsia="黑体" w:hAnsi="黑体" w:cs="黑体" w:hint="eastAsia"/>
          <w:color w:val="000000" w:themeColor="text1"/>
          <w:spacing w:val="-1"/>
          <w:sz w:val="52"/>
          <w:szCs w:val="24"/>
          <w:lang w:val="en-US"/>
        </w:rPr>
        <w:t>1</w:t>
      </w:r>
      <w:r>
        <w:rPr>
          <w:rFonts w:ascii="黑体" w:eastAsia="黑体" w:hAnsi="黑体" w:cs="黑体" w:hint="eastAsia"/>
          <w:color w:val="000000" w:themeColor="text1"/>
          <w:spacing w:val="-1"/>
          <w:sz w:val="52"/>
          <w:szCs w:val="24"/>
        </w:rPr>
        <w:t>)</w:t>
      </w:r>
    </w:p>
    <w:p w:rsidR="00296C96" w:rsidRDefault="00296C96">
      <w:pPr>
        <w:jc w:val="right"/>
        <w:rPr>
          <w:rFonts w:ascii="微软雅黑"/>
          <w:color w:val="000000" w:themeColor="text1"/>
          <w:sz w:val="48"/>
        </w:rPr>
        <w:sectPr w:rsidR="00296C96">
          <w:type w:val="continuous"/>
          <w:pgSz w:w="11910" w:h="16840"/>
          <w:pgMar w:top="1600" w:right="1460" w:bottom="280" w:left="1600" w:header="720" w:footer="720" w:gutter="0"/>
          <w:cols w:space="720"/>
        </w:sectPr>
      </w:pPr>
    </w:p>
    <w:p w:rsidR="00296C96" w:rsidRDefault="00296C96">
      <w:pPr>
        <w:pStyle w:val="a4"/>
        <w:spacing w:before="4"/>
        <w:rPr>
          <w:rFonts w:ascii="Times New Roman"/>
          <w:color w:val="000000" w:themeColor="text1"/>
          <w:sz w:val="17"/>
        </w:rPr>
      </w:pPr>
    </w:p>
    <w:p w:rsidR="00296C96" w:rsidRDefault="00296C96">
      <w:pPr>
        <w:rPr>
          <w:rFonts w:ascii="Times New Roman"/>
          <w:color w:val="000000" w:themeColor="text1"/>
          <w:sz w:val="17"/>
        </w:rPr>
        <w:sectPr w:rsidR="00296C96">
          <w:footerReference w:type="even" r:id="rId9"/>
          <w:footerReference w:type="default" r:id="rId10"/>
          <w:pgSz w:w="11910" w:h="16840"/>
          <w:pgMar w:top="1701" w:right="1587" w:bottom="1587" w:left="1587" w:header="720" w:footer="720" w:gutter="0"/>
          <w:pgNumType w:start="1"/>
          <w:cols w:space="0"/>
        </w:sectPr>
      </w:pPr>
    </w:p>
    <w:p w:rsidR="00296C96" w:rsidRDefault="00296C96">
      <w:pPr>
        <w:pStyle w:val="a4"/>
        <w:rPr>
          <w:rFonts w:ascii="Times New Roman"/>
          <w:color w:val="000000" w:themeColor="text1"/>
          <w:sz w:val="20"/>
        </w:rPr>
      </w:pPr>
    </w:p>
    <w:p w:rsidR="00296C96" w:rsidRDefault="00296C96">
      <w:pPr>
        <w:pStyle w:val="a4"/>
        <w:rPr>
          <w:rFonts w:ascii="Times New Roman"/>
          <w:color w:val="000000" w:themeColor="text1"/>
          <w:sz w:val="20"/>
        </w:rPr>
      </w:pPr>
    </w:p>
    <w:p w:rsidR="00296C96" w:rsidRDefault="00296C96">
      <w:pPr>
        <w:pStyle w:val="a4"/>
        <w:rPr>
          <w:rFonts w:ascii="Times New Roman"/>
          <w:color w:val="000000" w:themeColor="text1"/>
          <w:sz w:val="20"/>
        </w:rPr>
      </w:pPr>
    </w:p>
    <w:p w:rsidR="00296C96" w:rsidRDefault="003F216E">
      <w:pPr>
        <w:jc w:val="center"/>
        <w:rPr>
          <w:rFonts w:ascii="方正小标宋简体" w:eastAsia="方正小标宋简体" w:hAnsi="方正小标宋简体" w:cs="方正小标宋简体"/>
          <w:bCs/>
          <w:color w:val="000000" w:themeColor="text1"/>
          <w:sz w:val="40"/>
          <w:szCs w:val="24"/>
        </w:rPr>
      </w:pPr>
      <w:r>
        <w:rPr>
          <w:rFonts w:ascii="方正小标宋简体" w:eastAsia="方正小标宋简体" w:hAnsi="方正小标宋简体" w:cs="方正小标宋简体" w:hint="eastAsia"/>
          <w:bCs/>
          <w:color w:val="000000" w:themeColor="text1"/>
          <w:sz w:val="40"/>
          <w:szCs w:val="24"/>
        </w:rPr>
        <w:t>内容真实性责任声明</w:t>
      </w:r>
    </w:p>
    <w:p w:rsidR="00296C96" w:rsidRDefault="00296C96">
      <w:pPr>
        <w:pStyle w:val="a4"/>
        <w:rPr>
          <w:b/>
          <w:color w:val="000000" w:themeColor="text1"/>
          <w:sz w:val="36"/>
        </w:rPr>
      </w:pPr>
    </w:p>
    <w:p w:rsidR="00296C96" w:rsidRDefault="003F216E">
      <w:pPr>
        <w:spacing w:line="600" w:lineRule="exact"/>
        <w:ind w:firstLineChars="200" w:firstLine="600"/>
        <w:rPr>
          <w:rFonts w:ascii="仿宋_GB2312" w:eastAsia="仿宋_GB2312" w:hAnsi="仿宋_GB2312" w:cs="仿宋_GB2312"/>
          <w:color w:val="000000" w:themeColor="text1"/>
          <w:sz w:val="30"/>
        </w:rPr>
      </w:pPr>
      <w:r>
        <w:rPr>
          <w:rFonts w:ascii="仿宋_GB2312" w:eastAsia="仿宋_GB2312" w:hAnsi="仿宋_GB2312" w:cs="仿宋_GB2312" w:hint="eastAsia"/>
          <w:color w:val="000000" w:themeColor="text1"/>
          <w:sz w:val="30"/>
        </w:rPr>
        <w:t>学校对</w:t>
      </w:r>
      <w:proofErr w:type="gramStart"/>
      <w:r>
        <w:rPr>
          <w:rFonts w:ascii="仿宋_GB2312" w:eastAsia="仿宋_GB2312" w:hAnsi="仿宋_GB2312" w:cs="仿宋_GB2312" w:hint="eastAsia"/>
          <w:color w:val="000000" w:themeColor="text1"/>
          <w:sz w:val="30"/>
        </w:rPr>
        <w:t>晋中市</w:t>
      </w:r>
      <w:proofErr w:type="gramEnd"/>
      <w:r>
        <w:rPr>
          <w:rFonts w:ascii="仿宋_GB2312" w:eastAsia="仿宋_GB2312" w:hAnsi="仿宋_GB2312" w:cs="仿宋_GB2312" w:hint="eastAsia"/>
          <w:color w:val="000000" w:themeColor="text1"/>
          <w:sz w:val="30"/>
        </w:rPr>
        <w:t>卫生学校教育质量年度报告（</w:t>
      </w:r>
      <w:r>
        <w:rPr>
          <w:rFonts w:ascii="仿宋_GB2312" w:eastAsia="仿宋_GB2312" w:hAnsi="仿宋_GB2312" w:cs="仿宋_GB2312" w:hint="eastAsia"/>
          <w:color w:val="000000" w:themeColor="text1"/>
          <w:sz w:val="30"/>
        </w:rPr>
        <w:t>202</w:t>
      </w:r>
      <w:r>
        <w:rPr>
          <w:rFonts w:ascii="仿宋_GB2312" w:eastAsia="仿宋_GB2312" w:hAnsi="仿宋_GB2312" w:cs="仿宋_GB2312" w:hint="eastAsia"/>
          <w:color w:val="000000" w:themeColor="text1"/>
          <w:sz w:val="30"/>
          <w:lang w:val="en-US"/>
        </w:rPr>
        <w:t>2</w:t>
      </w:r>
      <w:r>
        <w:rPr>
          <w:rFonts w:ascii="仿宋_GB2312" w:eastAsia="仿宋_GB2312" w:hAnsi="仿宋_GB2312" w:cs="仿宋_GB2312" w:hint="eastAsia"/>
          <w:color w:val="000000" w:themeColor="text1"/>
          <w:sz w:val="30"/>
        </w:rPr>
        <w:t>）及相关附件材料的真实性、完整性和准确性负责。</w:t>
      </w:r>
    </w:p>
    <w:p w:rsidR="00296C96" w:rsidRDefault="00296C96">
      <w:pPr>
        <w:pStyle w:val="a4"/>
        <w:spacing w:line="600" w:lineRule="exact"/>
        <w:ind w:firstLineChars="200" w:firstLine="600"/>
        <w:rPr>
          <w:rFonts w:ascii="仿宋_GB2312" w:eastAsia="仿宋_GB2312" w:hAnsi="仿宋_GB2312" w:cs="仿宋_GB2312"/>
          <w:color w:val="000000" w:themeColor="text1"/>
          <w:sz w:val="30"/>
        </w:rPr>
      </w:pPr>
    </w:p>
    <w:p w:rsidR="00296C96" w:rsidRDefault="00296C96">
      <w:pPr>
        <w:pStyle w:val="a4"/>
        <w:spacing w:line="600" w:lineRule="exact"/>
        <w:ind w:firstLineChars="200" w:firstLine="600"/>
        <w:rPr>
          <w:rFonts w:ascii="仿宋_GB2312" w:eastAsia="仿宋_GB2312" w:hAnsi="仿宋_GB2312" w:cs="仿宋_GB2312"/>
          <w:color w:val="000000" w:themeColor="text1"/>
          <w:sz w:val="30"/>
        </w:rPr>
      </w:pPr>
    </w:p>
    <w:p w:rsidR="00296C96" w:rsidRDefault="003F216E">
      <w:pPr>
        <w:spacing w:line="600" w:lineRule="exact"/>
        <w:ind w:firstLineChars="200" w:firstLine="600"/>
        <w:rPr>
          <w:rFonts w:ascii="仿宋_GB2312" w:eastAsia="仿宋_GB2312" w:hAnsi="仿宋_GB2312" w:cs="仿宋_GB2312"/>
          <w:color w:val="000000" w:themeColor="text1"/>
          <w:sz w:val="30"/>
        </w:rPr>
      </w:pPr>
      <w:r>
        <w:rPr>
          <w:rFonts w:ascii="仿宋_GB2312" w:eastAsia="仿宋_GB2312" w:hAnsi="仿宋_GB2312" w:cs="仿宋_GB2312" w:hint="eastAsia"/>
          <w:color w:val="000000" w:themeColor="text1"/>
          <w:sz w:val="30"/>
        </w:rPr>
        <w:t>特此声明。</w:t>
      </w:r>
    </w:p>
    <w:p w:rsidR="00296C96" w:rsidRDefault="00296C96">
      <w:pPr>
        <w:pStyle w:val="a4"/>
        <w:spacing w:line="600" w:lineRule="exact"/>
        <w:ind w:firstLineChars="200" w:firstLine="600"/>
        <w:rPr>
          <w:rFonts w:ascii="仿宋_GB2312" w:eastAsia="仿宋_GB2312" w:hAnsi="仿宋_GB2312" w:cs="仿宋_GB2312"/>
          <w:color w:val="000000" w:themeColor="text1"/>
          <w:sz w:val="30"/>
        </w:rPr>
      </w:pPr>
    </w:p>
    <w:p w:rsidR="00296C96" w:rsidRDefault="00296C96">
      <w:pPr>
        <w:pStyle w:val="a4"/>
        <w:spacing w:line="600" w:lineRule="exact"/>
        <w:ind w:firstLineChars="200" w:firstLine="640"/>
        <w:rPr>
          <w:rFonts w:ascii="仿宋_GB2312" w:eastAsia="仿宋_GB2312" w:hAnsi="仿宋_GB2312" w:cs="仿宋_GB2312"/>
          <w:color w:val="000000" w:themeColor="text1"/>
          <w:sz w:val="32"/>
        </w:rPr>
      </w:pPr>
    </w:p>
    <w:p w:rsidR="00296C96" w:rsidRDefault="003F216E">
      <w:pPr>
        <w:spacing w:line="600" w:lineRule="exact"/>
        <w:ind w:firstLineChars="1000" w:firstLine="3000"/>
        <w:rPr>
          <w:rFonts w:ascii="仿宋_GB2312" w:eastAsia="仿宋_GB2312" w:hAnsi="仿宋_GB2312" w:cs="仿宋_GB2312"/>
          <w:color w:val="000000" w:themeColor="text1"/>
          <w:sz w:val="30"/>
        </w:rPr>
      </w:pPr>
      <w:r>
        <w:rPr>
          <w:rFonts w:ascii="仿宋_GB2312" w:eastAsia="仿宋_GB2312" w:hAnsi="仿宋_GB2312" w:cs="仿宋_GB2312" w:hint="eastAsia"/>
          <w:color w:val="000000" w:themeColor="text1"/>
          <w:sz w:val="30"/>
        </w:rPr>
        <w:t>单位名称（盖章）∶</w:t>
      </w:r>
    </w:p>
    <w:p w:rsidR="00296C96" w:rsidRDefault="00296C96">
      <w:pPr>
        <w:pStyle w:val="a4"/>
        <w:spacing w:line="600" w:lineRule="exact"/>
        <w:ind w:firstLineChars="200" w:firstLine="600"/>
        <w:rPr>
          <w:rFonts w:ascii="仿宋_GB2312" w:eastAsia="仿宋_GB2312" w:hAnsi="仿宋_GB2312" w:cs="仿宋_GB2312"/>
          <w:color w:val="000000" w:themeColor="text1"/>
          <w:sz w:val="30"/>
        </w:rPr>
      </w:pPr>
    </w:p>
    <w:p w:rsidR="00296C96" w:rsidRDefault="003F216E">
      <w:pPr>
        <w:spacing w:line="600" w:lineRule="exact"/>
        <w:ind w:firstLineChars="1000" w:firstLine="3000"/>
        <w:rPr>
          <w:rFonts w:ascii="仿宋_GB2312" w:eastAsia="仿宋_GB2312" w:hAnsi="仿宋_GB2312" w:cs="仿宋_GB2312"/>
          <w:color w:val="000000" w:themeColor="text1"/>
          <w:sz w:val="30"/>
        </w:rPr>
      </w:pPr>
      <w:r>
        <w:rPr>
          <w:rFonts w:ascii="仿宋_GB2312" w:eastAsia="仿宋_GB2312" w:hAnsi="仿宋_GB2312" w:cs="仿宋_GB2312" w:hint="eastAsia"/>
          <w:color w:val="000000" w:themeColor="text1"/>
          <w:sz w:val="30"/>
        </w:rPr>
        <w:t>法定代表人（签名）∶</w:t>
      </w:r>
    </w:p>
    <w:p w:rsidR="00296C96" w:rsidRDefault="00296C96">
      <w:pPr>
        <w:pStyle w:val="a4"/>
        <w:rPr>
          <w:rFonts w:ascii="仿宋"/>
          <w:color w:val="000000" w:themeColor="text1"/>
          <w:sz w:val="30"/>
        </w:rPr>
      </w:pPr>
    </w:p>
    <w:p w:rsidR="00296C96" w:rsidRDefault="00296C96">
      <w:pPr>
        <w:pStyle w:val="a4"/>
        <w:rPr>
          <w:rFonts w:ascii="仿宋"/>
          <w:color w:val="000000" w:themeColor="text1"/>
          <w:sz w:val="30"/>
        </w:rPr>
      </w:pPr>
    </w:p>
    <w:p w:rsidR="00296C96" w:rsidRDefault="00296C96">
      <w:pPr>
        <w:pStyle w:val="a4"/>
        <w:spacing w:before="5"/>
        <w:rPr>
          <w:rFonts w:ascii="仿宋"/>
          <w:color w:val="000000" w:themeColor="text1"/>
          <w:sz w:val="31"/>
        </w:rPr>
      </w:pPr>
    </w:p>
    <w:p w:rsidR="00296C96" w:rsidRDefault="003F216E">
      <w:pPr>
        <w:spacing w:line="600" w:lineRule="exact"/>
        <w:ind w:firstLineChars="1000" w:firstLine="3000"/>
        <w:rPr>
          <w:rFonts w:ascii="仿宋_GB2312" w:eastAsia="仿宋_GB2312" w:hAnsi="仿宋_GB2312" w:cs="仿宋_GB2312"/>
          <w:color w:val="000000" w:themeColor="text1"/>
          <w:sz w:val="30"/>
        </w:rPr>
      </w:pPr>
      <w:r>
        <w:rPr>
          <w:rFonts w:ascii="仿宋_GB2312" w:eastAsia="仿宋_GB2312" w:hAnsi="仿宋_GB2312" w:cs="仿宋_GB2312" w:hint="eastAsia"/>
          <w:color w:val="000000" w:themeColor="text1"/>
          <w:sz w:val="30"/>
        </w:rPr>
        <w:t>2021</w:t>
      </w:r>
      <w:r>
        <w:rPr>
          <w:rFonts w:ascii="仿宋_GB2312" w:eastAsia="仿宋_GB2312" w:hAnsi="仿宋_GB2312" w:cs="仿宋_GB2312" w:hint="eastAsia"/>
          <w:color w:val="000000" w:themeColor="text1"/>
          <w:sz w:val="30"/>
        </w:rPr>
        <w:t>年</w:t>
      </w:r>
      <w:r>
        <w:rPr>
          <w:rFonts w:ascii="仿宋_GB2312" w:eastAsia="仿宋_GB2312" w:hAnsi="仿宋_GB2312" w:cs="仿宋_GB2312" w:hint="eastAsia"/>
          <w:color w:val="000000" w:themeColor="text1"/>
          <w:sz w:val="30"/>
        </w:rPr>
        <w:tab/>
      </w:r>
      <w:r>
        <w:rPr>
          <w:rFonts w:ascii="仿宋_GB2312" w:eastAsia="仿宋_GB2312" w:hAnsi="仿宋_GB2312" w:cs="仿宋_GB2312" w:hint="eastAsia"/>
          <w:color w:val="000000" w:themeColor="text1"/>
          <w:sz w:val="30"/>
        </w:rPr>
        <w:t>月</w:t>
      </w:r>
      <w:r>
        <w:rPr>
          <w:rFonts w:ascii="仿宋_GB2312" w:eastAsia="仿宋_GB2312" w:hAnsi="仿宋_GB2312" w:cs="仿宋_GB2312" w:hint="eastAsia"/>
          <w:color w:val="000000" w:themeColor="text1"/>
          <w:sz w:val="30"/>
        </w:rPr>
        <w:tab/>
      </w:r>
      <w:r>
        <w:rPr>
          <w:rFonts w:ascii="仿宋_GB2312" w:eastAsia="仿宋_GB2312" w:hAnsi="仿宋_GB2312" w:cs="仿宋_GB2312" w:hint="eastAsia"/>
          <w:color w:val="000000" w:themeColor="text1"/>
          <w:sz w:val="30"/>
        </w:rPr>
        <w:t>日</w:t>
      </w:r>
    </w:p>
    <w:p w:rsidR="00296C96" w:rsidRDefault="003F216E">
      <w:pPr>
        <w:rPr>
          <w:rFonts w:ascii="仿宋_GB2312" w:eastAsia="仿宋_GB2312" w:hAnsi="仿宋_GB2312" w:cs="仿宋_GB2312"/>
          <w:color w:val="000000" w:themeColor="text1"/>
          <w:sz w:val="30"/>
        </w:rPr>
      </w:pPr>
      <w:r>
        <w:rPr>
          <w:rFonts w:ascii="仿宋_GB2312" w:eastAsia="仿宋_GB2312" w:hAnsi="仿宋_GB2312" w:cs="仿宋_GB2312" w:hint="eastAsia"/>
          <w:color w:val="000000" w:themeColor="text1"/>
          <w:sz w:val="30"/>
        </w:rPr>
        <w:br w:type="page"/>
      </w:r>
    </w:p>
    <w:p w:rsidR="00296C96" w:rsidRDefault="00296C96" w:rsidP="002F0D8D">
      <w:pPr>
        <w:pStyle w:val="2"/>
        <w:ind w:left="440" w:firstLine="440"/>
        <w:sectPr w:rsidR="00296C96">
          <w:footerReference w:type="even" r:id="rId11"/>
          <w:footerReference w:type="default" r:id="rId12"/>
          <w:pgSz w:w="11910" w:h="16840"/>
          <w:pgMar w:top="1701" w:right="1587" w:bottom="1587" w:left="1587" w:header="720" w:footer="720" w:gutter="0"/>
          <w:cols w:space="720"/>
        </w:sectPr>
      </w:pPr>
    </w:p>
    <w:p w:rsidR="00296C96" w:rsidRDefault="00296C96">
      <w:pPr>
        <w:pStyle w:val="a4"/>
        <w:spacing w:before="4"/>
        <w:rPr>
          <w:rFonts w:ascii="Times New Roman"/>
          <w:color w:val="000000" w:themeColor="text1"/>
          <w:sz w:val="17"/>
        </w:rPr>
      </w:pPr>
    </w:p>
    <w:p w:rsidR="00296C96" w:rsidRDefault="00296C96">
      <w:pPr>
        <w:rPr>
          <w:rFonts w:ascii="Times New Roman"/>
          <w:color w:val="000000" w:themeColor="text1"/>
          <w:sz w:val="17"/>
        </w:rPr>
        <w:sectPr w:rsidR="00296C96">
          <w:footerReference w:type="even" r:id="rId13"/>
          <w:footerReference w:type="default" r:id="rId14"/>
          <w:pgSz w:w="11910" w:h="16840"/>
          <w:pgMar w:top="1580" w:right="1680" w:bottom="280" w:left="1680" w:header="720" w:footer="720" w:gutter="0"/>
          <w:cols w:space="720"/>
        </w:sectPr>
      </w:pPr>
    </w:p>
    <w:p w:rsidR="00296C96" w:rsidRDefault="00296C96">
      <w:pPr>
        <w:pStyle w:val="a4"/>
        <w:rPr>
          <w:rFonts w:ascii="Times New Roman"/>
          <w:color w:val="000000" w:themeColor="text1"/>
          <w:sz w:val="20"/>
        </w:rPr>
      </w:pPr>
    </w:p>
    <w:p w:rsidR="00296C96" w:rsidRDefault="00296C96">
      <w:pPr>
        <w:pStyle w:val="a4"/>
        <w:rPr>
          <w:rFonts w:ascii="Times New Roman"/>
          <w:color w:val="000000" w:themeColor="text1"/>
          <w:sz w:val="20"/>
        </w:rPr>
      </w:pPr>
    </w:p>
    <w:p w:rsidR="00296C96" w:rsidRDefault="003F216E">
      <w:pPr>
        <w:pStyle w:val="1"/>
        <w:tabs>
          <w:tab w:val="left" w:pos="640"/>
        </w:tabs>
        <w:spacing w:before="203"/>
        <w:ind w:right="94"/>
        <w:rPr>
          <w:rFonts w:ascii="方正小标宋简体" w:eastAsia="方正小标宋简体" w:hAnsi="方正小标宋简体" w:cs="方正小标宋简体"/>
          <w:b w:val="0"/>
          <w:bCs w:val="0"/>
          <w:color w:val="000000" w:themeColor="text1"/>
          <w:sz w:val="40"/>
          <w:szCs w:val="40"/>
        </w:rPr>
      </w:pPr>
      <w:r>
        <w:rPr>
          <w:rFonts w:ascii="方正小标宋简体" w:eastAsia="方正小标宋简体" w:hAnsi="方正小标宋简体" w:cs="方正小标宋简体" w:hint="eastAsia"/>
          <w:b w:val="0"/>
          <w:bCs w:val="0"/>
          <w:color w:val="000000" w:themeColor="text1"/>
          <w:sz w:val="40"/>
          <w:szCs w:val="40"/>
        </w:rPr>
        <w:t>前</w:t>
      </w:r>
      <w:r>
        <w:rPr>
          <w:rFonts w:ascii="方正小标宋简体" w:eastAsia="方正小标宋简体" w:hAnsi="方正小标宋简体" w:cs="方正小标宋简体" w:hint="eastAsia"/>
          <w:b w:val="0"/>
          <w:bCs w:val="0"/>
          <w:color w:val="000000" w:themeColor="text1"/>
          <w:sz w:val="40"/>
          <w:szCs w:val="40"/>
        </w:rPr>
        <w:tab/>
      </w:r>
      <w:r>
        <w:rPr>
          <w:rFonts w:ascii="方正小标宋简体" w:eastAsia="方正小标宋简体" w:hAnsi="方正小标宋简体" w:cs="方正小标宋简体" w:hint="eastAsia"/>
          <w:b w:val="0"/>
          <w:bCs w:val="0"/>
          <w:color w:val="000000" w:themeColor="text1"/>
          <w:sz w:val="40"/>
          <w:szCs w:val="40"/>
          <w:lang w:val="en-US"/>
        </w:rPr>
        <w:t xml:space="preserve">     </w:t>
      </w:r>
      <w:r>
        <w:rPr>
          <w:rFonts w:ascii="方正小标宋简体" w:eastAsia="方正小标宋简体" w:hAnsi="方正小标宋简体" w:cs="方正小标宋简体" w:hint="eastAsia"/>
          <w:b w:val="0"/>
          <w:bCs w:val="0"/>
          <w:color w:val="000000" w:themeColor="text1"/>
          <w:sz w:val="40"/>
          <w:szCs w:val="40"/>
        </w:rPr>
        <w:t>言</w:t>
      </w:r>
    </w:p>
    <w:p w:rsidR="00296C96" w:rsidRDefault="00296C96">
      <w:pPr>
        <w:pStyle w:val="a4"/>
        <w:rPr>
          <w:b/>
          <w:color w:val="000000" w:themeColor="text1"/>
          <w:sz w:val="32"/>
        </w:rPr>
      </w:pP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rPr>
      </w:pPr>
      <w:r>
        <w:rPr>
          <w:rFonts w:ascii="方正书宋简体" w:eastAsia="方正书宋简体" w:hAnsi="方正书宋简体" w:cs="方正书宋简体" w:hint="eastAsia"/>
          <w:color w:val="000000" w:themeColor="text1"/>
        </w:rPr>
        <w:t>山西省</w:t>
      </w:r>
      <w:proofErr w:type="gramStart"/>
      <w:r>
        <w:rPr>
          <w:rFonts w:ascii="方正书宋简体" w:eastAsia="方正书宋简体" w:hAnsi="方正书宋简体" w:cs="方正书宋简体" w:hint="eastAsia"/>
          <w:color w:val="000000" w:themeColor="text1"/>
        </w:rPr>
        <w:t>晋中市</w:t>
      </w:r>
      <w:proofErr w:type="gramEnd"/>
      <w:r>
        <w:rPr>
          <w:rFonts w:ascii="方正书宋简体" w:eastAsia="方正书宋简体" w:hAnsi="方正书宋简体" w:cs="方正书宋简体" w:hint="eastAsia"/>
          <w:color w:val="000000" w:themeColor="text1"/>
        </w:rPr>
        <w:t>卫生学校前身为创建于</w:t>
      </w:r>
      <w:r>
        <w:rPr>
          <w:rFonts w:ascii="方正书宋简体" w:eastAsia="方正书宋简体" w:hAnsi="方正书宋简体" w:cs="方正书宋简体" w:hint="eastAsia"/>
          <w:color w:val="000000" w:themeColor="text1"/>
        </w:rPr>
        <w:t>1921</w:t>
      </w:r>
      <w:r>
        <w:rPr>
          <w:rFonts w:ascii="方正书宋简体" w:eastAsia="方正书宋简体" w:hAnsi="方正书宋简体" w:cs="方正书宋简体" w:hint="eastAsia"/>
          <w:color w:val="000000" w:themeColor="text1"/>
        </w:rPr>
        <w:t>年的美国基督教公理会汾阳医院附属护校，建国后几经搬迁合并，不断发展壮大，建校</w:t>
      </w:r>
      <w:r>
        <w:rPr>
          <w:rFonts w:ascii="方正书宋简体" w:eastAsia="方正书宋简体" w:hAnsi="方正书宋简体" w:cs="方正书宋简体" w:hint="eastAsia"/>
          <w:color w:val="000000" w:themeColor="text1"/>
        </w:rPr>
        <w:t>100</w:t>
      </w:r>
      <w:r>
        <w:rPr>
          <w:rFonts w:ascii="方正书宋简体" w:eastAsia="方正书宋简体" w:hAnsi="方正书宋简体" w:cs="方正书宋简体" w:hint="eastAsia"/>
          <w:color w:val="000000" w:themeColor="text1"/>
        </w:rPr>
        <w:t>年来，已由单一招收护理专业的医院附属护校发展成为一所师资力量雄厚、专业设置齐全、教学设备先进、校园环境优美的三晋职教名校，累计为社会培养各类医技人才</w:t>
      </w:r>
      <w:r>
        <w:rPr>
          <w:rFonts w:ascii="方正书宋简体" w:eastAsia="方正书宋简体" w:hAnsi="方正书宋简体" w:cs="方正书宋简体" w:hint="eastAsia"/>
          <w:color w:val="000000" w:themeColor="text1"/>
        </w:rPr>
        <w:t>5</w:t>
      </w:r>
      <w:r>
        <w:rPr>
          <w:rFonts w:ascii="方正书宋简体" w:eastAsia="方正书宋简体" w:hAnsi="方正书宋简体" w:cs="方正书宋简体" w:hint="eastAsia"/>
          <w:color w:val="000000" w:themeColor="text1"/>
        </w:rPr>
        <w:t>万余名。</w:t>
      </w:r>
      <w:r>
        <w:rPr>
          <w:rFonts w:ascii="方正书宋简体" w:eastAsia="方正书宋简体" w:hAnsi="方正书宋简体" w:cs="方正书宋简体" w:hint="eastAsia"/>
          <w:color w:val="000000" w:themeColor="text1"/>
        </w:rPr>
        <w:t>1980</w:t>
      </w:r>
      <w:r>
        <w:rPr>
          <w:rFonts w:ascii="方正书宋简体" w:eastAsia="方正书宋简体" w:hAnsi="方正书宋简体" w:cs="方正书宋简体" w:hint="eastAsia"/>
          <w:color w:val="000000" w:themeColor="text1"/>
        </w:rPr>
        <w:t>年被国家教育部确认为“全国首批重点中专”，</w:t>
      </w:r>
      <w:r>
        <w:rPr>
          <w:rFonts w:ascii="方正书宋简体" w:eastAsia="方正书宋简体" w:hAnsi="方正书宋简体" w:cs="方正书宋简体" w:hint="eastAsia"/>
          <w:color w:val="000000" w:themeColor="text1"/>
        </w:rPr>
        <w:t>2005</w:t>
      </w:r>
      <w:r>
        <w:rPr>
          <w:rFonts w:ascii="方正书宋简体" w:eastAsia="方正书宋简体" w:hAnsi="方正书宋简体" w:cs="方正书宋简体" w:hint="eastAsia"/>
          <w:color w:val="000000" w:themeColor="text1"/>
        </w:rPr>
        <w:t>年再次被国家教育部确认为“国家重点中专”，</w:t>
      </w:r>
      <w:r>
        <w:rPr>
          <w:rFonts w:ascii="方正书宋简体" w:eastAsia="方正书宋简体" w:hAnsi="方正书宋简体" w:cs="方正书宋简体" w:hint="eastAsia"/>
          <w:color w:val="000000" w:themeColor="text1"/>
        </w:rPr>
        <w:t>2008</w:t>
      </w:r>
      <w:r>
        <w:rPr>
          <w:rFonts w:ascii="方正书宋简体" w:eastAsia="方正书宋简体" w:hAnsi="方正书宋简体" w:cs="方正书宋简体" w:hint="eastAsia"/>
          <w:color w:val="000000" w:themeColor="text1"/>
        </w:rPr>
        <w:t>年被国家教育部评为“国家级职业院校护理实训基地”，</w:t>
      </w:r>
      <w:r>
        <w:rPr>
          <w:rFonts w:ascii="方正书宋简体" w:eastAsia="方正书宋简体" w:hAnsi="方正书宋简体" w:cs="方正书宋简体" w:hint="eastAsia"/>
          <w:color w:val="000000" w:themeColor="text1"/>
        </w:rPr>
        <w:t>2010</w:t>
      </w:r>
      <w:r>
        <w:rPr>
          <w:rFonts w:ascii="方正书宋简体" w:eastAsia="方正书宋简体" w:hAnsi="方正书宋简体" w:cs="方正书宋简体" w:hint="eastAsia"/>
          <w:color w:val="000000" w:themeColor="text1"/>
        </w:rPr>
        <w:t>年被</w:t>
      </w:r>
      <w:proofErr w:type="gramStart"/>
      <w:r>
        <w:rPr>
          <w:rFonts w:ascii="方正书宋简体" w:eastAsia="方正书宋简体" w:hAnsi="方正书宋简体" w:cs="方正书宋简体" w:hint="eastAsia"/>
          <w:color w:val="000000" w:themeColor="text1"/>
        </w:rPr>
        <w:t>国家发改委</w:t>
      </w:r>
      <w:proofErr w:type="gramEnd"/>
      <w:r>
        <w:rPr>
          <w:rFonts w:ascii="方正书宋简体" w:eastAsia="方正书宋简体" w:hAnsi="方正书宋简体" w:cs="方正书宋简体" w:hint="eastAsia"/>
          <w:color w:val="000000" w:themeColor="text1"/>
        </w:rPr>
        <w:t>、教育部评为“国家级教育基础能力建设支持单位”，</w:t>
      </w:r>
      <w:r>
        <w:rPr>
          <w:rFonts w:ascii="方正书宋简体" w:eastAsia="方正书宋简体" w:hAnsi="方正书宋简体" w:cs="方正书宋简体" w:hint="eastAsia"/>
          <w:color w:val="000000" w:themeColor="text1"/>
        </w:rPr>
        <w:t>20</w:t>
      </w:r>
      <w:r>
        <w:rPr>
          <w:rFonts w:ascii="方正书宋简体" w:eastAsia="方正书宋简体" w:hAnsi="方正书宋简体" w:cs="方正书宋简体" w:hint="eastAsia"/>
          <w:color w:val="000000" w:themeColor="text1"/>
        </w:rPr>
        <w:t>13</w:t>
      </w:r>
      <w:r>
        <w:rPr>
          <w:rFonts w:ascii="方正书宋简体" w:eastAsia="方正书宋简体" w:hAnsi="方正书宋简体" w:cs="方正书宋简体" w:hint="eastAsia"/>
          <w:color w:val="000000" w:themeColor="text1"/>
        </w:rPr>
        <w:t>年被教育部评为“国家中职教育改革发展示范学校”。目前，学校办学水平、综合实力位居全省同类学校前茅。</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rPr>
      </w:pPr>
      <w:r>
        <w:rPr>
          <w:rFonts w:ascii="方正书宋简体" w:eastAsia="方正书宋简体" w:hAnsi="方正书宋简体" w:cs="方正书宋简体" w:hint="eastAsia"/>
          <w:color w:val="000000" w:themeColor="text1"/>
        </w:rPr>
        <w:t>202</w:t>
      </w:r>
      <w:r>
        <w:rPr>
          <w:rFonts w:ascii="方正书宋简体" w:eastAsia="方正书宋简体" w:hAnsi="方正书宋简体" w:cs="方正书宋简体" w:hint="eastAsia"/>
          <w:color w:val="000000" w:themeColor="text1"/>
          <w:lang w:val="en-US"/>
        </w:rPr>
        <w:t>1</w:t>
      </w:r>
      <w:r>
        <w:rPr>
          <w:rFonts w:ascii="方正书宋简体" w:eastAsia="方正书宋简体" w:hAnsi="方正书宋简体" w:cs="方正书宋简体" w:hint="eastAsia"/>
          <w:color w:val="000000" w:themeColor="text1"/>
        </w:rPr>
        <w:t>年学校坚持以习近平新时代中国特色社会主义思想为指导，深入学习领会贯彻党的十九届五中全会、习近平总书记视察山西重要讲话重要指示以及全国职业教育大会精神，抢抓机遇，迎难而上，以办人民满意的职业教育为奋斗目标，坚持社会主义办学方向，坚持以党的政治建设为统领，以立德树人为根本，以提高教育教学质量、提高社会服务能力为中心，以促进就业和适应产业发展需求为导向，紧密对接区域经济社会发展需要，合理设置专业，优化人才培养方案和课程体系。不断加强师资队伍建设，不断加强内涵建设，不断优化人才培养模式和教学模式，系统推进教育教学改</w:t>
      </w:r>
      <w:r>
        <w:rPr>
          <w:rFonts w:ascii="方正书宋简体" w:eastAsia="方正书宋简体" w:hAnsi="方正书宋简体" w:cs="方正书宋简体" w:hint="eastAsia"/>
          <w:color w:val="000000" w:themeColor="text1"/>
        </w:rPr>
        <w:t>革；不断深化校企合作，构建校企合作</w:t>
      </w:r>
      <w:proofErr w:type="gramStart"/>
      <w:r>
        <w:rPr>
          <w:rFonts w:ascii="方正书宋简体" w:eastAsia="方正书宋简体" w:hAnsi="方正书宋简体" w:cs="方正书宋简体" w:hint="eastAsia"/>
          <w:color w:val="000000" w:themeColor="text1"/>
        </w:rPr>
        <w:t>德技并</w:t>
      </w:r>
      <w:proofErr w:type="gramEnd"/>
      <w:r>
        <w:rPr>
          <w:rFonts w:ascii="方正书宋简体" w:eastAsia="方正书宋简体" w:hAnsi="方正书宋简体" w:cs="方正书宋简体" w:hint="eastAsia"/>
          <w:color w:val="000000" w:themeColor="text1"/>
        </w:rPr>
        <w:t>修双元育人机制，加强专业精神、职业精神、工匠精神的培养；不断推进人才培养、教育教学、师资队伍、立德树人、</w:t>
      </w:r>
      <w:r>
        <w:rPr>
          <w:rFonts w:ascii="方正书宋简体" w:eastAsia="方正书宋简体" w:hAnsi="方正书宋简体" w:cs="方正书宋简体" w:hint="eastAsia"/>
          <w:color w:val="000000" w:themeColor="text1"/>
        </w:rPr>
        <w:t>基础设施建设等各项工作，不断提升人才培养质量和社会服务能力，各项工作取得了显著进步，办学水平取得显著提升。</w:t>
      </w:r>
    </w:p>
    <w:p w:rsidR="00296C96" w:rsidRDefault="00296C96">
      <w:pPr>
        <w:pStyle w:val="a4"/>
        <w:rPr>
          <w:color w:val="000000" w:themeColor="text1"/>
          <w:sz w:val="20"/>
        </w:rPr>
        <w:sectPr w:rsidR="00296C96">
          <w:headerReference w:type="even" r:id="rId15"/>
          <w:headerReference w:type="default" r:id="rId16"/>
          <w:footerReference w:type="even" r:id="rId17"/>
          <w:footerReference w:type="default" r:id="rId18"/>
          <w:pgSz w:w="11910" w:h="16840"/>
          <w:pgMar w:top="1701" w:right="1587" w:bottom="1474" w:left="1587" w:header="900" w:footer="0" w:gutter="0"/>
          <w:cols w:space="720"/>
        </w:sectPr>
      </w:pPr>
    </w:p>
    <w:p w:rsidR="00296C96" w:rsidRDefault="00296C96">
      <w:pPr>
        <w:pStyle w:val="a4"/>
        <w:rPr>
          <w:color w:val="000000" w:themeColor="text1"/>
          <w:sz w:val="20"/>
        </w:rPr>
      </w:pPr>
    </w:p>
    <w:p w:rsidR="00296C96" w:rsidRDefault="003F216E">
      <w:pPr>
        <w:pStyle w:val="a4"/>
        <w:spacing w:before="3"/>
        <w:rPr>
          <w:color w:val="000000" w:themeColor="text1"/>
          <w:sz w:val="19"/>
        </w:rPr>
      </w:pPr>
      <w:r>
        <w:rPr>
          <w:noProof/>
          <w:color w:val="000000" w:themeColor="text1"/>
          <w:lang w:val="en-US" w:bidi="ar-SA"/>
        </w:rPr>
        <mc:AlternateContent>
          <mc:Choice Requires="wpg">
            <w:drawing>
              <wp:anchor distT="0" distB="0" distL="114300" distR="114300" simplePos="0" relativeHeight="251641344" behindDoc="0" locked="0" layoutInCell="1" allowOverlap="1">
                <wp:simplePos x="0" y="0"/>
                <wp:positionH relativeFrom="page">
                  <wp:align>center</wp:align>
                </wp:positionH>
                <wp:positionV relativeFrom="paragraph">
                  <wp:posOffset>180975</wp:posOffset>
                </wp:positionV>
                <wp:extent cx="5725160" cy="2954655"/>
                <wp:effectExtent l="0" t="635" r="8890" b="16510"/>
                <wp:wrapTopAndBottom/>
                <wp:docPr id="41" name="组合 4"/>
                <wp:cNvGraphicFramePr/>
                <a:graphic xmlns:a="http://schemas.openxmlformats.org/drawingml/2006/main">
                  <a:graphicData uri="http://schemas.microsoft.com/office/word/2010/wordprocessingGroup">
                    <wpg:wgp>
                      <wpg:cNvGrpSpPr/>
                      <wpg:grpSpPr>
                        <a:xfrm>
                          <a:off x="0" y="0"/>
                          <a:ext cx="5725160" cy="2954655"/>
                          <a:chOff x="1701" y="286"/>
                          <a:chExt cx="9016" cy="4653"/>
                        </a:xfrm>
                      </wpg:grpSpPr>
                      <pic:pic xmlns:pic="http://schemas.openxmlformats.org/drawingml/2006/picture">
                        <pic:nvPicPr>
                          <pic:cNvPr id="34" name="图片 5"/>
                          <pic:cNvPicPr>
                            <a:picLocks noChangeAspect="1"/>
                          </pic:cNvPicPr>
                        </pic:nvPicPr>
                        <pic:blipFill>
                          <a:blip r:embed="rId19"/>
                          <a:stretch>
                            <a:fillRect/>
                          </a:stretch>
                        </pic:blipFill>
                        <pic:spPr>
                          <a:xfrm>
                            <a:off x="1716" y="300"/>
                            <a:ext cx="8986" cy="4623"/>
                          </a:xfrm>
                          <a:prstGeom prst="rect">
                            <a:avLst/>
                          </a:prstGeom>
                          <a:noFill/>
                          <a:ln>
                            <a:noFill/>
                          </a:ln>
                        </pic:spPr>
                      </pic:pic>
                      <wps:wsp>
                        <wps:cNvPr id="35" name="自选图形 6"/>
                        <wps:cNvSpPr/>
                        <wps:spPr>
                          <a:xfrm>
                            <a:off x="1701" y="285"/>
                            <a:ext cx="9016" cy="4653"/>
                          </a:xfrm>
                          <a:custGeom>
                            <a:avLst/>
                            <a:gdLst/>
                            <a:ahLst/>
                            <a:cxnLst/>
                            <a:rect l="0" t="0" r="0" b="0"/>
                            <a:pathLst>
                              <a:path w="9016" h="4653">
                                <a:moveTo>
                                  <a:pt x="9008" y="4652"/>
                                </a:moveTo>
                                <a:lnTo>
                                  <a:pt x="8" y="4652"/>
                                </a:lnTo>
                                <a:lnTo>
                                  <a:pt x="5" y="4652"/>
                                </a:lnTo>
                                <a:lnTo>
                                  <a:pt x="3" y="4651"/>
                                </a:lnTo>
                                <a:lnTo>
                                  <a:pt x="1" y="4649"/>
                                </a:lnTo>
                                <a:lnTo>
                                  <a:pt x="0" y="4647"/>
                                </a:lnTo>
                                <a:lnTo>
                                  <a:pt x="0" y="4645"/>
                                </a:lnTo>
                                <a:lnTo>
                                  <a:pt x="0" y="7"/>
                                </a:lnTo>
                                <a:lnTo>
                                  <a:pt x="0" y="5"/>
                                </a:lnTo>
                                <a:lnTo>
                                  <a:pt x="1" y="3"/>
                                </a:lnTo>
                                <a:lnTo>
                                  <a:pt x="3" y="1"/>
                                </a:lnTo>
                                <a:lnTo>
                                  <a:pt x="5" y="0"/>
                                </a:lnTo>
                                <a:lnTo>
                                  <a:pt x="8" y="0"/>
                                </a:lnTo>
                                <a:lnTo>
                                  <a:pt x="9008" y="0"/>
                                </a:lnTo>
                                <a:lnTo>
                                  <a:pt x="9010" y="0"/>
                                </a:lnTo>
                                <a:lnTo>
                                  <a:pt x="9013" y="1"/>
                                </a:lnTo>
                                <a:lnTo>
                                  <a:pt x="9014" y="3"/>
                                </a:lnTo>
                                <a:lnTo>
                                  <a:pt x="9015" y="5"/>
                                </a:lnTo>
                                <a:lnTo>
                                  <a:pt x="9016" y="7"/>
                                </a:lnTo>
                                <a:lnTo>
                                  <a:pt x="15" y="7"/>
                                </a:lnTo>
                                <a:lnTo>
                                  <a:pt x="8" y="15"/>
                                </a:lnTo>
                                <a:lnTo>
                                  <a:pt x="15" y="15"/>
                                </a:lnTo>
                                <a:lnTo>
                                  <a:pt x="15" y="4637"/>
                                </a:lnTo>
                                <a:lnTo>
                                  <a:pt x="8" y="4637"/>
                                </a:lnTo>
                                <a:lnTo>
                                  <a:pt x="15" y="4645"/>
                                </a:lnTo>
                                <a:lnTo>
                                  <a:pt x="9016" y="4645"/>
                                </a:lnTo>
                                <a:lnTo>
                                  <a:pt x="9015" y="4647"/>
                                </a:lnTo>
                                <a:lnTo>
                                  <a:pt x="9014" y="4649"/>
                                </a:lnTo>
                                <a:lnTo>
                                  <a:pt x="9013" y="4651"/>
                                </a:lnTo>
                                <a:lnTo>
                                  <a:pt x="9010" y="4652"/>
                                </a:lnTo>
                                <a:lnTo>
                                  <a:pt x="9008" y="4652"/>
                                </a:lnTo>
                                <a:close/>
                                <a:moveTo>
                                  <a:pt x="15" y="15"/>
                                </a:moveTo>
                                <a:lnTo>
                                  <a:pt x="8" y="15"/>
                                </a:lnTo>
                                <a:lnTo>
                                  <a:pt x="15" y="7"/>
                                </a:lnTo>
                                <a:lnTo>
                                  <a:pt x="15" y="15"/>
                                </a:lnTo>
                                <a:close/>
                                <a:moveTo>
                                  <a:pt x="9001" y="15"/>
                                </a:moveTo>
                                <a:lnTo>
                                  <a:pt x="15" y="15"/>
                                </a:lnTo>
                                <a:lnTo>
                                  <a:pt x="15" y="7"/>
                                </a:lnTo>
                                <a:lnTo>
                                  <a:pt x="9001" y="7"/>
                                </a:lnTo>
                                <a:lnTo>
                                  <a:pt x="9001" y="15"/>
                                </a:lnTo>
                                <a:close/>
                                <a:moveTo>
                                  <a:pt x="9001" y="4645"/>
                                </a:moveTo>
                                <a:lnTo>
                                  <a:pt x="9001" y="7"/>
                                </a:lnTo>
                                <a:lnTo>
                                  <a:pt x="9008" y="15"/>
                                </a:lnTo>
                                <a:lnTo>
                                  <a:pt x="9016" y="15"/>
                                </a:lnTo>
                                <a:lnTo>
                                  <a:pt x="9016" y="4637"/>
                                </a:lnTo>
                                <a:lnTo>
                                  <a:pt x="9008" y="4637"/>
                                </a:lnTo>
                                <a:lnTo>
                                  <a:pt x="9001" y="4645"/>
                                </a:lnTo>
                                <a:close/>
                                <a:moveTo>
                                  <a:pt x="9016" y="15"/>
                                </a:moveTo>
                                <a:lnTo>
                                  <a:pt x="9008" y="15"/>
                                </a:lnTo>
                                <a:lnTo>
                                  <a:pt x="9001" y="7"/>
                                </a:lnTo>
                                <a:lnTo>
                                  <a:pt x="9016" y="7"/>
                                </a:lnTo>
                                <a:lnTo>
                                  <a:pt x="9016" y="15"/>
                                </a:lnTo>
                                <a:close/>
                                <a:moveTo>
                                  <a:pt x="15" y="4645"/>
                                </a:moveTo>
                                <a:lnTo>
                                  <a:pt x="8" y="4637"/>
                                </a:lnTo>
                                <a:lnTo>
                                  <a:pt x="15" y="4637"/>
                                </a:lnTo>
                                <a:lnTo>
                                  <a:pt x="15" y="4645"/>
                                </a:lnTo>
                                <a:close/>
                                <a:moveTo>
                                  <a:pt x="9001" y="4645"/>
                                </a:moveTo>
                                <a:lnTo>
                                  <a:pt x="15" y="4645"/>
                                </a:lnTo>
                                <a:lnTo>
                                  <a:pt x="15" y="4637"/>
                                </a:lnTo>
                                <a:lnTo>
                                  <a:pt x="9001" y="4637"/>
                                </a:lnTo>
                                <a:lnTo>
                                  <a:pt x="9001" y="4645"/>
                                </a:lnTo>
                                <a:close/>
                                <a:moveTo>
                                  <a:pt x="9016" y="4645"/>
                                </a:moveTo>
                                <a:lnTo>
                                  <a:pt x="9001" y="4645"/>
                                </a:lnTo>
                                <a:lnTo>
                                  <a:pt x="9008" y="4637"/>
                                </a:lnTo>
                                <a:lnTo>
                                  <a:pt x="9016" y="4637"/>
                                </a:lnTo>
                                <a:lnTo>
                                  <a:pt x="9016" y="4645"/>
                                </a:lnTo>
                                <a:close/>
                              </a:path>
                            </a:pathLst>
                          </a:custGeom>
                          <a:solidFill>
                            <a:srgbClr val="006FC0"/>
                          </a:solidFill>
                          <a:ln>
                            <a:noFill/>
                          </a:ln>
                        </wps:spPr>
                        <wps:bodyPr upright="1"/>
                      </wps:wsp>
                    </wpg:wgp>
                  </a:graphicData>
                </a:graphic>
              </wp:anchor>
            </w:drawing>
          </mc:Choice>
          <mc:Fallback xmlns:wpsCustomData="http://www.wps.cn/officeDocument/2013/wpsCustomData" xmlns:w15="http://schemas.microsoft.com/office/word/2012/wordml">
            <w:pict>
              <v:group id="组合 4" o:spid="_x0000_s1026" o:spt="203" style="position:absolute;left:0pt;margin-top:14.25pt;height:232.65pt;width:450.8pt;mso-position-horizontal:center;mso-position-horizontal-relative:page;mso-wrap-distance-bottom:0pt;mso-wrap-distance-top:0pt;z-index:251674624;mso-width-relative:page;mso-height-relative:page;" coordorigin="1701,286" coordsize="9016,4653" o:gfxdata="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YYLMbtAAAACIB&#10;AAAZAAAAZHJzL19yZWxzL2Uyb0RvYy54bWwucmVsc4WPywrCMBBF94L/EGZv07oQkaZuRHAr9QOG&#10;ZJpGmwdJFPv3BtwoCC7nXu45TLt/2ok9KCbjnYCmqoGRk14ZpwVc+uNqCyxldAon70jATAn23XLR&#10;nmnCXEZpNCGxQnFJwJhz2HGe5EgWU+UDudIMPlrM5YyaB5Q31MTXdb3h8ZMB3ReTnZSAeFINsH4O&#10;xfyf7YfBSDp4ebfk8g8FN7a4CxCjpizAkjL4DpvqGkgD71r+9Vn3Al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">
                <o:lock v:ext="edit" aspectratio="f"/>
                <v:shape id="图片 5" o:spid="_x0000_s1026" o:spt="75" type="#_x0000_t75" style="position:absolute;left:1716;top:300;height:4623;width:8986;" filled="f" o:preferrelative="t" stroked="f" coordsize="21600,21600" o:gfxdata="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q9KS8AAAA&#10;2wAAAA8AAAAAAAAAAQAgAAAAIgAAAGRycy9kb3ducmV2LnhtbFBLAQIUABQAAAAIAIdO4kAzLwWe&#10;OwAAADkAAAAQAAAAAAAAAAEAIAAAAAsBAABkcnMvc2hhcGV4bWwueG1sUEsFBgAAAAAGAAYAWwEA&#10;ALUDAAAAAA==&#10;">
                  <v:fill on="f" focussize="0,0"/>
                  <v:stroke on="f"/>
                  <v:imagedata r:id="rId32" o:title=""/>
                  <o:lock v:ext="edit" aspectratio="t"/>
                </v:shape>
                <v:shape id="自选图形 6" o:spid="_x0000_s1026" o:spt="100" style="position:absolute;left:1701;top:285;height:4653;width:9016;" fillcolor="#006FC0" filled="t" stroked="f" coordsize="9016,4653" o:gfxdata="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URg68AAAA&#10;2wAAAA8AAAAAAAAAAQAgAAAAIgAAAGRycy9kb3ducmV2LnhtbFBLAQIUABQAAAAIAIdO4kAzLwWe&#10;OwAAADkAAAAQAAAAAAAAAAEAIAAAAAsBAABkcnMvc2hhcGV4bWwueG1sUEsFBgAAAAAGAAYAWwEA&#10;ALUDAAAAAA==&#10;" path="m9008,4652l8,4652,5,4652,3,4651,1,4649,0,4647,0,4645,0,7,0,5,1,3,3,1,5,0,8,0,9008,0,9010,0,9013,1,9014,3,9015,5,9016,7,15,7,8,15,15,15,15,4637,8,4637,15,4645,9016,4645,9015,4647,9014,4649,9013,4651,9010,4652,9008,4652xm15,15l8,15,15,7,15,15xm9001,15l15,15,15,7,9001,7,9001,15xm9001,4645l9001,7,9008,15,9016,15,9016,4637,9008,4637,9001,4645xm9016,15l9008,15,9001,7,9016,7,9016,15xm15,4645l8,4637,15,4637,15,4645xm9001,4645l15,4645,15,4637,9001,4637,9001,4645xm9016,4645l9001,4645,9008,4637,9016,4637,9016,4645xe">
                  <v:fill on="t" focussize="0,0"/>
                  <v:stroke on="f"/>
                  <v:imagedata o:title=""/>
                  <o:lock v:ext="edit" aspectratio="f"/>
                </v:shape>
                <w10:wrap type="topAndBottom"/>
              </v:group>
            </w:pict>
          </mc:Fallback>
        </mc:AlternateContent>
      </w:r>
    </w:p>
    <w:p w:rsidR="00296C96" w:rsidRDefault="00296C96">
      <w:pPr>
        <w:pStyle w:val="a4"/>
        <w:rPr>
          <w:color w:val="000000" w:themeColor="text1"/>
          <w:sz w:val="20"/>
        </w:rPr>
      </w:pPr>
    </w:p>
    <w:p w:rsidR="00296C96" w:rsidRDefault="003F216E">
      <w:pPr>
        <w:tabs>
          <w:tab w:val="left" w:pos="2339"/>
        </w:tabs>
        <w:jc w:val="center"/>
        <w:rPr>
          <w:rFonts w:ascii="方正书宋简体" w:eastAsia="方正书宋简体" w:hAnsi="方正书宋简体" w:cs="方正书宋简体"/>
          <w:color w:val="000000" w:themeColor="text1"/>
          <w:sz w:val="28"/>
          <w:szCs w:val="28"/>
          <w:lang w:val="en-US"/>
        </w:rPr>
        <w:sectPr w:rsidR="00296C96">
          <w:footerReference w:type="even" r:id="rId33"/>
          <w:footerReference w:type="default" r:id="rId34"/>
          <w:pgSz w:w="11910" w:h="16840"/>
          <w:pgMar w:top="1701" w:right="1587" w:bottom="1474" w:left="1587" w:header="900" w:footer="0" w:gutter="0"/>
          <w:cols w:space="720"/>
        </w:sectPr>
      </w:pPr>
      <w:r>
        <w:rPr>
          <w:rFonts w:ascii="方正书宋简体" w:eastAsia="方正书宋简体" w:hAnsi="方正书宋简体" w:cs="方正书宋简体" w:hint="eastAsia"/>
          <w:color w:val="000000" w:themeColor="text1"/>
          <w:sz w:val="28"/>
          <w:szCs w:val="28"/>
          <w:lang w:val="en-US"/>
        </w:rPr>
        <w:t>山西省高水平中等职业学校建设单位</w:t>
      </w:r>
    </w:p>
    <w:p w:rsidR="00296C96" w:rsidRDefault="00296C96">
      <w:pPr>
        <w:pStyle w:val="a4"/>
        <w:spacing w:before="10"/>
        <w:rPr>
          <w:color w:val="000000" w:themeColor="text1"/>
          <w:sz w:val="18"/>
        </w:rPr>
      </w:pPr>
    </w:p>
    <w:p w:rsidR="00296C96" w:rsidRDefault="003F216E">
      <w:pPr>
        <w:pStyle w:val="1"/>
        <w:rPr>
          <w:color w:val="000000" w:themeColor="text1"/>
          <w:spacing w:val="9"/>
        </w:rPr>
      </w:pPr>
      <w:r>
        <w:rPr>
          <w:rFonts w:ascii="方正小标宋简体" w:eastAsia="方正小标宋简体" w:hAnsi="方正小标宋简体" w:cs="方正小标宋简体" w:hint="eastAsia"/>
          <w:b w:val="0"/>
          <w:bCs w:val="0"/>
          <w:color w:val="000000" w:themeColor="text1"/>
          <w:spacing w:val="9"/>
          <w:sz w:val="40"/>
          <w:szCs w:val="40"/>
        </w:rPr>
        <w:t>编制与发布说明</w:t>
      </w: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rPr>
      </w:pP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rPr>
      </w:pPr>
      <w:r>
        <w:rPr>
          <w:rFonts w:ascii="方正书宋简体" w:eastAsia="方正书宋简体" w:hAnsi="方正书宋简体" w:cs="方正书宋简体" w:hint="eastAsia"/>
          <w:color w:val="000000" w:themeColor="text1"/>
        </w:rPr>
        <w:t>根据教育部《关于做好</w:t>
      </w:r>
      <w:r>
        <w:rPr>
          <w:rFonts w:ascii="方正书宋简体" w:eastAsia="方正书宋简体" w:hAnsi="方正书宋简体" w:cs="方正书宋简体" w:hint="eastAsia"/>
          <w:color w:val="000000" w:themeColor="text1"/>
          <w:lang w:val="en-US"/>
        </w:rPr>
        <w:t>2022</w:t>
      </w:r>
      <w:r>
        <w:rPr>
          <w:rFonts w:ascii="方正书宋简体" w:eastAsia="方正书宋简体" w:hAnsi="方正书宋简体" w:cs="方正书宋简体" w:hint="eastAsia"/>
          <w:color w:val="000000" w:themeColor="text1"/>
          <w:lang w:val="en-US"/>
        </w:rPr>
        <w:t>年职业教育质量年度报告编制、发布和报送工作</w:t>
      </w:r>
      <w:r>
        <w:rPr>
          <w:rFonts w:ascii="方正书宋简体" w:eastAsia="方正书宋简体" w:hAnsi="方正书宋简体" w:cs="方正书宋简体" w:hint="eastAsia"/>
          <w:color w:val="000000" w:themeColor="text1"/>
        </w:rPr>
        <w:t>的通知》（教职</w:t>
      </w:r>
      <w:proofErr w:type="gramStart"/>
      <w:r>
        <w:rPr>
          <w:rFonts w:ascii="方正书宋简体" w:eastAsia="方正书宋简体" w:hAnsi="方正书宋简体" w:cs="方正书宋简体" w:hint="eastAsia"/>
          <w:color w:val="000000" w:themeColor="text1"/>
        </w:rPr>
        <w:t>成司函</w:t>
      </w:r>
      <w:proofErr w:type="gramEnd"/>
      <w:r>
        <w:rPr>
          <w:rFonts w:ascii="方正书宋简体" w:eastAsia="方正书宋简体" w:hAnsi="方正书宋简体" w:cs="方正书宋简体" w:hint="eastAsia"/>
          <w:color w:val="000000" w:themeColor="text1"/>
        </w:rPr>
        <w:t>〔</w:t>
      </w:r>
      <w:r>
        <w:rPr>
          <w:rFonts w:ascii="方正书宋简体" w:eastAsia="方正书宋简体" w:hAnsi="方正书宋简体" w:cs="方正书宋简体" w:hint="eastAsia"/>
          <w:color w:val="000000" w:themeColor="text1"/>
        </w:rPr>
        <w:t>202</w:t>
      </w:r>
      <w:r>
        <w:rPr>
          <w:rFonts w:ascii="方正书宋简体" w:eastAsia="方正书宋简体" w:hAnsi="方正书宋简体" w:cs="方正书宋简体" w:hint="eastAsia"/>
          <w:color w:val="000000" w:themeColor="text1"/>
          <w:lang w:val="en-US"/>
        </w:rPr>
        <w:t>1</w:t>
      </w:r>
      <w:r>
        <w:rPr>
          <w:rFonts w:ascii="方正书宋简体" w:eastAsia="方正书宋简体" w:hAnsi="方正书宋简体" w:cs="方正书宋简体" w:hint="eastAsia"/>
          <w:color w:val="000000" w:themeColor="text1"/>
        </w:rPr>
        <w:t>〕</w:t>
      </w:r>
      <w:r>
        <w:rPr>
          <w:rFonts w:ascii="方正书宋简体" w:eastAsia="方正书宋简体" w:hAnsi="方正书宋简体" w:cs="方正书宋简体" w:hint="eastAsia"/>
          <w:color w:val="000000" w:themeColor="text1"/>
        </w:rPr>
        <w:t>3</w:t>
      </w:r>
      <w:r>
        <w:rPr>
          <w:rFonts w:ascii="方正书宋简体" w:eastAsia="方正书宋简体" w:hAnsi="方正书宋简体" w:cs="方正书宋简体" w:hint="eastAsia"/>
          <w:color w:val="000000" w:themeColor="text1"/>
          <w:lang w:val="en-US"/>
        </w:rPr>
        <w:t>7</w:t>
      </w:r>
      <w:r>
        <w:rPr>
          <w:rFonts w:ascii="方正书宋简体" w:eastAsia="方正书宋简体" w:hAnsi="方正书宋简体" w:cs="方正书宋简体" w:hint="eastAsia"/>
          <w:color w:val="000000" w:themeColor="text1"/>
        </w:rPr>
        <w:t xml:space="preserve"> </w:t>
      </w:r>
      <w:r>
        <w:rPr>
          <w:rFonts w:ascii="方正书宋简体" w:eastAsia="方正书宋简体" w:hAnsi="方正书宋简体" w:cs="方正书宋简体" w:hint="eastAsia"/>
          <w:color w:val="000000" w:themeColor="text1"/>
        </w:rPr>
        <w:t>号）</w:t>
      </w:r>
      <w:r>
        <w:rPr>
          <w:rFonts w:ascii="方正书宋简体" w:eastAsia="方正书宋简体" w:hAnsi="方正书宋简体" w:cs="方正书宋简体" w:hint="eastAsia"/>
          <w:color w:val="000000" w:themeColor="text1"/>
        </w:rPr>
        <w:t xml:space="preserve"> </w:t>
      </w:r>
      <w:r>
        <w:rPr>
          <w:rFonts w:ascii="方正书宋简体" w:eastAsia="方正书宋简体" w:hAnsi="方正书宋简体" w:cs="方正书宋简体" w:hint="eastAsia"/>
          <w:color w:val="000000" w:themeColor="text1"/>
        </w:rPr>
        <w:t>要求和《山西省教育厅关于做好职业教育质量年度报告（</w:t>
      </w:r>
      <w:r>
        <w:rPr>
          <w:rFonts w:ascii="方正书宋简体" w:eastAsia="方正书宋简体" w:hAnsi="方正书宋简体" w:cs="方正书宋简体" w:hint="eastAsia"/>
          <w:color w:val="000000" w:themeColor="text1"/>
          <w:lang w:val="en-US"/>
        </w:rPr>
        <w:t>2022</w:t>
      </w:r>
      <w:r>
        <w:rPr>
          <w:rFonts w:ascii="方正书宋简体" w:eastAsia="方正书宋简体" w:hAnsi="方正书宋简体" w:cs="方正书宋简体" w:hint="eastAsia"/>
          <w:color w:val="000000" w:themeColor="text1"/>
        </w:rPr>
        <w:t>）编制、发布和报送工作的通知》（晋</w:t>
      </w:r>
      <w:proofErr w:type="gramStart"/>
      <w:r>
        <w:rPr>
          <w:rFonts w:ascii="方正书宋简体" w:eastAsia="方正书宋简体" w:hAnsi="方正书宋简体" w:cs="方正书宋简体" w:hint="eastAsia"/>
          <w:color w:val="000000" w:themeColor="text1"/>
        </w:rPr>
        <w:t>教职成函〔</w:t>
      </w:r>
      <w:r>
        <w:rPr>
          <w:rFonts w:ascii="方正书宋简体" w:eastAsia="方正书宋简体" w:hAnsi="方正书宋简体" w:cs="方正书宋简体" w:hint="eastAsia"/>
          <w:color w:val="000000" w:themeColor="text1"/>
        </w:rPr>
        <w:t>2021</w:t>
      </w:r>
      <w:r>
        <w:rPr>
          <w:rFonts w:ascii="方正书宋简体" w:eastAsia="方正书宋简体" w:hAnsi="方正书宋简体" w:cs="方正书宋简体" w:hint="eastAsia"/>
          <w:color w:val="000000" w:themeColor="text1"/>
        </w:rPr>
        <w:t>〕</w:t>
      </w:r>
      <w:proofErr w:type="gramEnd"/>
      <w:r>
        <w:rPr>
          <w:rFonts w:ascii="方正书宋简体" w:eastAsia="方正书宋简体" w:hAnsi="方正书宋简体" w:cs="方正书宋简体" w:hint="eastAsia"/>
          <w:color w:val="000000" w:themeColor="text1"/>
          <w:lang w:val="en-US"/>
        </w:rPr>
        <w:t>69</w:t>
      </w:r>
      <w:r>
        <w:rPr>
          <w:rFonts w:ascii="方正书宋简体" w:eastAsia="方正书宋简体" w:hAnsi="方正书宋简体" w:cs="方正书宋简体" w:hint="eastAsia"/>
          <w:color w:val="000000" w:themeColor="text1"/>
        </w:rPr>
        <w:t>号）文件要求，学校专门编制和正式上报、发布《晋中市卫生学校</w:t>
      </w:r>
      <w:r>
        <w:rPr>
          <w:rFonts w:ascii="方正书宋简体" w:eastAsia="方正书宋简体" w:hAnsi="方正书宋简体" w:cs="方正书宋简体" w:hint="eastAsia"/>
          <w:color w:val="000000" w:themeColor="text1"/>
        </w:rPr>
        <w:t>202</w:t>
      </w:r>
      <w:r>
        <w:rPr>
          <w:rFonts w:ascii="方正书宋简体" w:eastAsia="方正书宋简体" w:hAnsi="方正书宋简体" w:cs="方正书宋简体" w:hint="eastAsia"/>
          <w:color w:val="000000" w:themeColor="text1"/>
          <w:lang w:val="en-US"/>
        </w:rPr>
        <w:t>1</w:t>
      </w:r>
      <w:r>
        <w:rPr>
          <w:rFonts w:ascii="方正书宋简体" w:eastAsia="方正书宋简体" w:hAnsi="方正书宋简体" w:cs="方正书宋简体" w:hint="eastAsia"/>
          <w:color w:val="000000" w:themeColor="text1"/>
        </w:rPr>
        <w:t>年度教育质量报告》。</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rPr>
      </w:pPr>
      <w:r>
        <w:rPr>
          <w:rFonts w:ascii="方正书宋简体" w:eastAsia="方正书宋简体" w:hAnsi="方正书宋简体" w:cs="方正书宋简体" w:hint="eastAsia"/>
          <w:color w:val="000000" w:themeColor="text1"/>
        </w:rPr>
        <w:t>编制与发布学校年度质量报告，是我校贯彻落实《山西省促进产教融合实施方案》（晋政办发〔</w:t>
      </w:r>
      <w:r>
        <w:rPr>
          <w:rFonts w:ascii="方正书宋简体" w:eastAsia="方正书宋简体" w:hAnsi="方正书宋简体" w:cs="方正书宋简体" w:hint="eastAsia"/>
          <w:color w:val="000000" w:themeColor="text1"/>
        </w:rPr>
        <w:t>2018</w:t>
      </w:r>
      <w:r>
        <w:rPr>
          <w:rFonts w:ascii="方正书宋简体" w:eastAsia="方正书宋简体" w:hAnsi="方正书宋简体" w:cs="方正书宋简体" w:hint="eastAsia"/>
          <w:color w:val="000000" w:themeColor="text1"/>
        </w:rPr>
        <w:t>〕</w:t>
      </w:r>
      <w:r>
        <w:rPr>
          <w:rFonts w:ascii="方正书宋简体" w:eastAsia="方正书宋简体" w:hAnsi="方正书宋简体" w:cs="方正书宋简体" w:hint="eastAsia"/>
          <w:color w:val="000000" w:themeColor="text1"/>
        </w:rPr>
        <w:t xml:space="preserve">38 </w:t>
      </w:r>
      <w:r>
        <w:rPr>
          <w:rFonts w:ascii="方正书宋简体" w:eastAsia="方正书宋简体" w:hAnsi="方正书宋简体" w:cs="方正书宋简体" w:hint="eastAsia"/>
          <w:color w:val="000000" w:themeColor="text1"/>
        </w:rPr>
        <w:t>号）精神，积极实施《山西省促进产教融合</w:t>
      </w:r>
      <w:r>
        <w:rPr>
          <w:rFonts w:ascii="方正书宋简体" w:eastAsia="方正书宋简体" w:hAnsi="方正书宋简体" w:cs="方正书宋简体" w:hint="eastAsia"/>
          <w:color w:val="000000" w:themeColor="text1"/>
        </w:rPr>
        <w:t xml:space="preserve"> 2019-2021 </w:t>
      </w:r>
      <w:r>
        <w:rPr>
          <w:rFonts w:ascii="方正书宋简体" w:eastAsia="方正书宋简体" w:hAnsi="方正书宋简体" w:cs="方正书宋简体" w:hint="eastAsia"/>
          <w:color w:val="000000" w:themeColor="text1"/>
        </w:rPr>
        <w:t>年行动计划》（</w:t>
      </w:r>
      <w:proofErr w:type="gramStart"/>
      <w:r>
        <w:rPr>
          <w:rFonts w:ascii="方正书宋简体" w:eastAsia="方正书宋简体" w:hAnsi="方正书宋简体" w:cs="方正书宋简体" w:hint="eastAsia"/>
          <w:color w:val="000000" w:themeColor="text1"/>
        </w:rPr>
        <w:t>晋产教融合办</w:t>
      </w:r>
      <w:proofErr w:type="gramEnd"/>
      <w:r>
        <w:rPr>
          <w:rFonts w:ascii="方正书宋简体" w:eastAsia="方正书宋简体" w:hAnsi="方正书宋简体" w:cs="方正书宋简体" w:hint="eastAsia"/>
          <w:color w:val="000000" w:themeColor="text1"/>
        </w:rPr>
        <w:t>发〔</w:t>
      </w:r>
      <w:r>
        <w:rPr>
          <w:rFonts w:ascii="方正书宋简体" w:eastAsia="方正书宋简体" w:hAnsi="方正书宋简体" w:cs="方正书宋简体" w:hint="eastAsia"/>
          <w:color w:val="000000" w:themeColor="text1"/>
        </w:rPr>
        <w:t>2019</w:t>
      </w:r>
      <w:r>
        <w:rPr>
          <w:rFonts w:ascii="方正书宋简体" w:eastAsia="方正书宋简体" w:hAnsi="方正书宋简体" w:cs="方正书宋简体" w:hint="eastAsia"/>
          <w:color w:val="000000" w:themeColor="text1"/>
        </w:rPr>
        <w:t>〕</w:t>
      </w:r>
      <w:r>
        <w:rPr>
          <w:rFonts w:ascii="方正书宋简体" w:eastAsia="方正书宋简体" w:hAnsi="方正书宋简体" w:cs="方正书宋简体" w:hint="eastAsia"/>
          <w:color w:val="000000" w:themeColor="text1"/>
        </w:rPr>
        <w:t xml:space="preserve">5 </w:t>
      </w:r>
      <w:r>
        <w:rPr>
          <w:rFonts w:ascii="方正书宋简体" w:eastAsia="方正书宋简体" w:hAnsi="方正书宋简体" w:cs="方正书宋简体" w:hint="eastAsia"/>
          <w:color w:val="000000" w:themeColor="text1"/>
        </w:rPr>
        <w:t>号）的工作抓手与成果汇报，是向社会宣传学校办学理念和办学成果，展示学校风采风貌和办学特色的重要途径，对于促进学校与社会沟通，强化校企协同育人，推动学校加强管理和育人，全面提高人才培养质量具有重要意义。</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rPr>
      </w:pPr>
      <w:r>
        <w:rPr>
          <w:rFonts w:ascii="方正书宋简体" w:eastAsia="方正书宋简体" w:hAnsi="方正书宋简体" w:cs="方正书宋简体" w:hint="eastAsia"/>
          <w:color w:val="000000" w:themeColor="text1"/>
        </w:rPr>
        <w:t>本年度质量报告紧扣人才培养工作，全面展示学校年度发展情况，对人才培养状况、教育教学、学生德育工作、学校党建工作等情况进行全面分析总结，以促进学校提升办学治校能力、提升治理管理水平、最终提高办学实力。报告内容包括：学校情况（学校概况、学生情况、教师队伍、设施设备）、学</w:t>
      </w:r>
      <w:r>
        <w:rPr>
          <w:rFonts w:ascii="方正书宋简体" w:eastAsia="方正书宋简体" w:hAnsi="方正书宋简体" w:cs="方正书宋简体" w:hint="eastAsia"/>
          <w:color w:val="000000" w:themeColor="text1"/>
        </w:rPr>
        <w:t>生发展（学生素质、在校体验、资助情况、就业质量、职业发展）、质量保障措施（专业动态调整、教育教学改革、教师培养培训、规范管理情况、德育工作情况、党建情况）、校企合作（校企合作开展情况和效果、学生实习情况、合作办学情况）、社会贡献（技术技能人才培养、社会服务、对口支援）、举办者履责（经费、政策措施）、特色创新、主要问题和改进措施八个部分。</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rPr>
      </w:pPr>
      <w:r>
        <w:rPr>
          <w:rFonts w:ascii="方正书宋简体" w:eastAsia="方正书宋简体" w:hAnsi="方正书宋简体" w:cs="方正书宋简体" w:hint="eastAsia"/>
          <w:color w:val="000000" w:themeColor="text1"/>
        </w:rPr>
        <w:t>报告编制依据：《山西省教育厅关于做好职业教育质量年度报告</w:t>
      </w:r>
      <w:r>
        <w:rPr>
          <w:rFonts w:hint="eastAsia"/>
          <w:noProof/>
          <w:color w:val="000000" w:themeColor="text1"/>
          <w:sz w:val="18"/>
          <w:lang w:val="en-US" w:bidi="ar-SA"/>
        </w:rPr>
        <w:lastRenderedPageBreak/>
        <w:drawing>
          <wp:anchor distT="0" distB="0" distL="114300" distR="114300" simplePos="0" relativeHeight="251642368" behindDoc="0" locked="0" layoutInCell="1" allowOverlap="1">
            <wp:simplePos x="0" y="0"/>
            <wp:positionH relativeFrom="page">
              <wp:align>center</wp:align>
            </wp:positionH>
            <wp:positionV relativeFrom="paragraph">
              <wp:posOffset>742950</wp:posOffset>
            </wp:positionV>
            <wp:extent cx="5231765" cy="2945130"/>
            <wp:effectExtent l="0" t="0" r="6985" b="7620"/>
            <wp:wrapNone/>
            <wp:docPr id="7" name="图片 7" descr="封面用 无人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封面用 无人版"/>
                    <pic:cNvPicPr>
                      <a:picLocks noChangeAspect="1"/>
                    </pic:cNvPicPr>
                  </pic:nvPicPr>
                  <pic:blipFill>
                    <a:blip r:embed="rId35"/>
                    <a:stretch>
                      <a:fillRect/>
                    </a:stretch>
                  </pic:blipFill>
                  <pic:spPr>
                    <a:xfrm>
                      <a:off x="0" y="0"/>
                      <a:ext cx="5231765" cy="2945130"/>
                    </a:xfrm>
                    <a:prstGeom prst="rect">
                      <a:avLst/>
                    </a:prstGeom>
                  </pic:spPr>
                </pic:pic>
              </a:graphicData>
            </a:graphic>
          </wp:anchor>
        </w:drawing>
      </w:r>
      <w:r>
        <w:rPr>
          <w:rFonts w:ascii="方正书宋简体" w:eastAsia="方正书宋简体" w:hAnsi="方正书宋简体" w:cs="方正书宋简体" w:hint="eastAsia"/>
          <w:color w:val="000000" w:themeColor="text1"/>
        </w:rPr>
        <w:t>（</w:t>
      </w:r>
      <w:r>
        <w:rPr>
          <w:rFonts w:ascii="方正书宋简体" w:eastAsia="方正书宋简体" w:hAnsi="方正书宋简体" w:cs="方正书宋简体" w:hint="eastAsia"/>
          <w:color w:val="000000" w:themeColor="text1"/>
          <w:lang w:val="en-US"/>
        </w:rPr>
        <w:t>2022</w:t>
      </w:r>
      <w:r>
        <w:rPr>
          <w:rFonts w:ascii="方正书宋简体" w:eastAsia="方正书宋简体" w:hAnsi="方正书宋简体" w:cs="方正书宋简体" w:hint="eastAsia"/>
          <w:color w:val="000000" w:themeColor="text1"/>
        </w:rPr>
        <w:t>）编制、发布和报送工作的通知》（晋</w:t>
      </w:r>
      <w:proofErr w:type="gramStart"/>
      <w:r>
        <w:rPr>
          <w:rFonts w:ascii="方正书宋简体" w:eastAsia="方正书宋简体" w:hAnsi="方正书宋简体" w:cs="方正书宋简体" w:hint="eastAsia"/>
          <w:color w:val="000000" w:themeColor="text1"/>
        </w:rPr>
        <w:t>教职成函〔</w:t>
      </w:r>
      <w:r>
        <w:rPr>
          <w:rFonts w:ascii="方正书宋简体" w:eastAsia="方正书宋简体" w:hAnsi="方正书宋简体" w:cs="方正书宋简体" w:hint="eastAsia"/>
          <w:color w:val="000000" w:themeColor="text1"/>
        </w:rPr>
        <w:t>2021</w:t>
      </w:r>
      <w:r>
        <w:rPr>
          <w:rFonts w:ascii="方正书宋简体" w:eastAsia="方正书宋简体" w:hAnsi="方正书宋简体" w:cs="方正书宋简体" w:hint="eastAsia"/>
          <w:color w:val="000000" w:themeColor="text1"/>
        </w:rPr>
        <w:t>〕</w:t>
      </w:r>
      <w:proofErr w:type="gramEnd"/>
      <w:r>
        <w:rPr>
          <w:rFonts w:ascii="方正书宋简体" w:eastAsia="方正书宋简体" w:hAnsi="方正书宋简体" w:cs="方正书宋简体" w:hint="eastAsia"/>
          <w:color w:val="000000" w:themeColor="text1"/>
          <w:lang w:val="en-US"/>
        </w:rPr>
        <w:t>69</w:t>
      </w:r>
      <w:r>
        <w:rPr>
          <w:rFonts w:ascii="方正书宋简体" w:eastAsia="方正书宋简体" w:hAnsi="方正书宋简体" w:cs="方正书宋简体" w:hint="eastAsia"/>
          <w:color w:val="000000" w:themeColor="text1"/>
        </w:rPr>
        <w:t>号）。</w:t>
      </w: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rPr>
      </w:pPr>
    </w:p>
    <w:p w:rsidR="00296C96" w:rsidRDefault="00296C96"/>
    <w:p w:rsidR="00296C96" w:rsidRDefault="00296C96"/>
    <w:p w:rsidR="00296C96" w:rsidRDefault="00296C96"/>
    <w:p w:rsidR="00296C96" w:rsidRDefault="00296C96"/>
    <w:p w:rsidR="00296C96" w:rsidRDefault="00296C96"/>
    <w:p w:rsidR="00296C96" w:rsidRDefault="00296C96"/>
    <w:p w:rsidR="00296C96" w:rsidRDefault="00296C96"/>
    <w:p w:rsidR="00296C96" w:rsidRDefault="00296C96"/>
    <w:p w:rsidR="00296C96" w:rsidRDefault="00296C96"/>
    <w:p w:rsidR="00296C96" w:rsidRDefault="00296C96"/>
    <w:p w:rsidR="00296C96" w:rsidRDefault="00296C96"/>
    <w:p w:rsidR="00296C96" w:rsidRDefault="00296C96"/>
    <w:p w:rsidR="00296C96" w:rsidRDefault="00296C96"/>
    <w:p w:rsidR="00296C96" w:rsidRDefault="00296C96"/>
    <w:p w:rsidR="00296C96" w:rsidRDefault="00296C96"/>
    <w:p w:rsidR="00296C96" w:rsidRDefault="00296C96"/>
    <w:p w:rsidR="00296C96" w:rsidRDefault="00296C96"/>
    <w:p w:rsidR="00296C96" w:rsidRDefault="00296C96"/>
    <w:p w:rsidR="00296C96" w:rsidRDefault="00296C96"/>
    <w:p w:rsidR="00296C96" w:rsidRDefault="00296C96"/>
    <w:p w:rsidR="00296C96" w:rsidRDefault="00296C96"/>
    <w:p w:rsidR="00296C96" w:rsidRDefault="00296C96"/>
    <w:p w:rsidR="00296C96" w:rsidRDefault="00296C96"/>
    <w:p w:rsidR="00296C96" w:rsidRDefault="00296C96"/>
    <w:p w:rsidR="00296C96" w:rsidRDefault="00296C96"/>
    <w:p w:rsidR="00296C96" w:rsidRDefault="00296C96"/>
    <w:p w:rsidR="00296C96" w:rsidRDefault="00296C96"/>
    <w:p w:rsidR="00296C96" w:rsidRDefault="00296C96"/>
    <w:p w:rsidR="00296C96" w:rsidRDefault="003F216E">
      <w:pPr>
        <w:tabs>
          <w:tab w:val="center" w:pos="4368"/>
        </w:tabs>
      </w:pPr>
      <w:r>
        <w:rPr>
          <w:rFonts w:hint="eastAsia"/>
        </w:rPr>
        <w:tab/>
      </w:r>
    </w:p>
    <w:p w:rsidR="00296C96" w:rsidRDefault="00296C96">
      <w:pPr>
        <w:sectPr w:rsidR="00296C96">
          <w:footerReference w:type="even" r:id="rId36"/>
          <w:footerReference w:type="default" r:id="rId37"/>
          <w:pgSz w:w="11910" w:h="16840"/>
          <w:pgMar w:top="1701" w:right="1587" w:bottom="1474" w:left="1587" w:header="900" w:footer="0" w:gutter="0"/>
          <w:cols w:space="720"/>
        </w:sectPr>
      </w:pPr>
    </w:p>
    <w:p w:rsidR="00296C96" w:rsidRDefault="003F216E">
      <w:r>
        <w:rPr>
          <w:rFonts w:hint="eastAsia"/>
        </w:rPr>
        <w:lastRenderedPageBreak/>
        <w:br w:type="page"/>
      </w:r>
    </w:p>
    <w:p w:rsidR="00296C96" w:rsidRDefault="00296C96" w:rsidP="002F0D8D">
      <w:pPr>
        <w:pStyle w:val="2"/>
        <w:ind w:left="440" w:firstLine="440"/>
        <w:sectPr w:rsidR="00296C96">
          <w:footerReference w:type="even" r:id="rId38"/>
          <w:footerReference w:type="default" r:id="rId39"/>
          <w:pgSz w:w="11910" w:h="16840"/>
          <w:pgMar w:top="1701" w:right="1587" w:bottom="1474" w:left="1587" w:header="900" w:footer="0" w:gutter="0"/>
          <w:cols w:space="720"/>
        </w:sectPr>
      </w:pPr>
    </w:p>
    <w:p w:rsidR="00296C96" w:rsidRDefault="00296C96">
      <w:pPr>
        <w:pStyle w:val="a4"/>
        <w:spacing w:before="4"/>
        <w:rPr>
          <w:rFonts w:ascii="Times New Roman"/>
          <w:color w:val="000000" w:themeColor="text1"/>
          <w:sz w:val="5"/>
        </w:rPr>
      </w:pPr>
    </w:p>
    <w:p w:rsidR="00296C96" w:rsidRDefault="00296C96">
      <w:pPr>
        <w:pStyle w:val="a4"/>
        <w:spacing w:line="20" w:lineRule="exact"/>
        <w:rPr>
          <w:rFonts w:ascii="Times New Roman"/>
          <w:color w:val="000000" w:themeColor="text1"/>
          <w:sz w:val="2"/>
        </w:rPr>
      </w:pPr>
    </w:p>
    <w:p w:rsidR="00296C96" w:rsidRDefault="003F216E">
      <w:pPr>
        <w:pStyle w:val="a4"/>
        <w:spacing w:before="4"/>
        <w:rPr>
          <w:rFonts w:ascii="Times New Roman"/>
          <w:color w:val="000000" w:themeColor="text1"/>
          <w:sz w:val="17"/>
          <w:lang w:val="en-US"/>
        </w:rPr>
      </w:pPr>
      <w:r>
        <w:rPr>
          <w:rFonts w:ascii="Times New Roman" w:hint="eastAsia"/>
          <w:color w:val="000000" w:themeColor="text1"/>
          <w:sz w:val="17"/>
          <w:lang w:val="en-US"/>
        </w:rPr>
        <w:t xml:space="preserve"> </w:t>
      </w:r>
    </w:p>
    <w:p w:rsidR="00296C96" w:rsidRDefault="003F216E">
      <w:pPr>
        <w:pStyle w:val="a4"/>
        <w:spacing w:before="4"/>
        <w:jc w:val="center"/>
        <w:rPr>
          <w:rFonts w:ascii="黑体" w:eastAsia="黑体" w:hAnsi="黑体" w:cs="黑体"/>
          <w:color w:val="000000" w:themeColor="text1"/>
          <w:sz w:val="44"/>
          <w:szCs w:val="144"/>
          <w:lang w:val="en-US"/>
        </w:rPr>
      </w:pPr>
      <w:r>
        <w:rPr>
          <w:rFonts w:ascii="黑体" w:eastAsia="黑体" w:hAnsi="黑体" w:cs="黑体" w:hint="eastAsia"/>
          <w:color w:val="000000" w:themeColor="text1"/>
          <w:sz w:val="44"/>
          <w:szCs w:val="144"/>
          <w:lang w:val="en-US"/>
        </w:rPr>
        <w:t>目</w:t>
      </w:r>
      <w:r>
        <w:rPr>
          <w:rFonts w:ascii="黑体" w:eastAsia="黑体" w:hAnsi="黑体" w:cs="黑体" w:hint="eastAsia"/>
          <w:color w:val="000000" w:themeColor="text1"/>
          <w:sz w:val="44"/>
          <w:szCs w:val="144"/>
          <w:lang w:val="en-US"/>
        </w:rPr>
        <w:t xml:space="preserve">   </w:t>
      </w:r>
      <w:r>
        <w:rPr>
          <w:rFonts w:ascii="黑体" w:eastAsia="黑体" w:hAnsi="黑体" w:cs="黑体" w:hint="eastAsia"/>
          <w:color w:val="000000" w:themeColor="text1"/>
          <w:sz w:val="44"/>
          <w:szCs w:val="144"/>
          <w:lang w:val="en-US"/>
        </w:rPr>
        <w:t>录</w:t>
      </w:r>
    </w:p>
    <w:p w:rsidR="00296C96" w:rsidRDefault="003F216E">
      <w:pPr>
        <w:spacing w:line="520" w:lineRule="exact"/>
        <w:jc w:val="distribute"/>
        <w:rPr>
          <w:rFonts w:ascii="方正书宋简体" w:eastAsia="方正书宋简体" w:hAnsi="方正书宋简体" w:cs="方正书宋简体"/>
          <w:color w:val="000000" w:themeColor="text1"/>
          <w:sz w:val="28"/>
          <w:szCs w:val="44"/>
        </w:rPr>
      </w:pPr>
      <w:r>
        <w:rPr>
          <w:rFonts w:ascii="黑体" w:eastAsia="黑体" w:hAnsi="黑体" w:cs="黑体" w:hint="eastAsia"/>
          <w:color w:val="000000" w:themeColor="text1"/>
          <w:sz w:val="28"/>
          <w:szCs w:val="44"/>
        </w:rPr>
        <w:t>一、学校情况</w:t>
      </w:r>
      <w:r>
        <w:rPr>
          <w:rFonts w:ascii="方正书宋简体" w:eastAsia="方正书宋简体" w:hAnsi="方正书宋简体" w:cs="方正书宋简体" w:hint="eastAsia"/>
          <w:color w:val="000000" w:themeColor="text1"/>
          <w:sz w:val="28"/>
          <w:szCs w:val="44"/>
        </w:rPr>
        <w:t>……</w:t>
      </w:r>
      <w:proofErr w:type="gramStart"/>
      <w:r>
        <w:rPr>
          <w:rFonts w:ascii="方正书宋简体" w:eastAsia="方正书宋简体" w:hAnsi="方正书宋简体" w:cs="方正书宋简体" w:hint="eastAsia"/>
          <w:color w:val="000000" w:themeColor="text1"/>
          <w:sz w:val="28"/>
          <w:szCs w:val="44"/>
        </w:rPr>
        <w:t>…………………………………………………………</w:t>
      </w:r>
      <w:proofErr w:type="gramEnd"/>
      <w:r>
        <w:rPr>
          <w:rFonts w:ascii="方正书宋简体" w:eastAsia="方正书宋简体" w:hAnsi="方正书宋简体" w:cs="方正书宋简体" w:hint="eastAsia"/>
          <w:color w:val="000000" w:themeColor="text1"/>
          <w:sz w:val="28"/>
          <w:szCs w:val="44"/>
        </w:rPr>
        <w:t>1</w:t>
      </w:r>
    </w:p>
    <w:p w:rsidR="00296C96" w:rsidRDefault="003F216E">
      <w:pPr>
        <w:spacing w:line="520" w:lineRule="exact"/>
        <w:ind w:firstLineChars="100" w:firstLine="280"/>
        <w:jc w:val="distribute"/>
        <w:rPr>
          <w:rFonts w:ascii="方正书宋简体" w:eastAsia="方正书宋简体" w:hAnsi="方正书宋简体" w:cs="方正书宋简体"/>
          <w:color w:val="000000" w:themeColor="text1"/>
          <w:sz w:val="28"/>
          <w:szCs w:val="44"/>
        </w:rPr>
      </w:pPr>
      <w:r>
        <w:rPr>
          <w:rFonts w:ascii="方正书宋简体" w:eastAsia="方正书宋简体" w:hAnsi="方正书宋简体" w:cs="方正书宋简体" w:hint="eastAsia"/>
          <w:color w:val="000000" w:themeColor="text1"/>
          <w:sz w:val="28"/>
          <w:szCs w:val="44"/>
        </w:rPr>
        <w:t>1.1</w:t>
      </w:r>
      <w:r>
        <w:rPr>
          <w:rFonts w:ascii="方正书宋简体" w:eastAsia="方正书宋简体" w:hAnsi="方正书宋简体" w:cs="方正书宋简体" w:hint="eastAsia"/>
          <w:color w:val="000000" w:themeColor="text1"/>
          <w:sz w:val="28"/>
          <w:szCs w:val="44"/>
          <w:lang w:val="en-US"/>
        </w:rPr>
        <w:t xml:space="preserve"> </w:t>
      </w:r>
      <w:r>
        <w:rPr>
          <w:rFonts w:ascii="方正书宋简体" w:eastAsia="方正书宋简体" w:hAnsi="方正书宋简体" w:cs="方正书宋简体" w:hint="eastAsia"/>
          <w:color w:val="000000" w:themeColor="text1"/>
          <w:sz w:val="28"/>
          <w:szCs w:val="44"/>
        </w:rPr>
        <w:t>学校概况……</w:t>
      </w:r>
      <w:proofErr w:type="gramStart"/>
      <w:r>
        <w:rPr>
          <w:rFonts w:ascii="方正书宋简体" w:eastAsia="方正书宋简体" w:hAnsi="方正书宋简体" w:cs="方正书宋简体" w:hint="eastAsia"/>
          <w:color w:val="000000" w:themeColor="text1"/>
          <w:sz w:val="28"/>
          <w:szCs w:val="44"/>
        </w:rPr>
        <w:t>…………………………………………………………</w:t>
      </w:r>
      <w:proofErr w:type="gramEnd"/>
      <w:r>
        <w:rPr>
          <w:rFonts w:ascii="方正书宋简体" w:eastAsia="方正书宋简体" w:hAnsi="方正书宋简体" w:cs="方正书宋简体" w:hint="eastAsia"/>
          <w:color w:val="000000" w:themeColor="text1"/>
          <w:sz w:val="28"/>
          <w:szCs w:val="44"/>
        </w:rPr>
        <w:t>1</w:t>
      </w:r>
    </w:p>
    <w:p w:rsidR="00296C96" w:rsidRDefault="003F216E">
      <w:pPr>
        <w:spacing w:line="520" w:lineRule="exact"/>
        <w:ind w:firstLineChars="100" w:firstLine="280"/>
        <w:jc w:val="distribute"/>
        <w:rPr>
          <w:rFonts w:ascii="方正书宋简体" w:eastAsia="方正书宋简体" w:hAnsi="方正书宋简体" w:cs="方正书宋简体"/>
          <w:color w:val="000000" w:themeColor="text1"/>
          <w:sz w:val="28"/>
          <w:szCs w:val="44"/>
        </w:rPr>
      </w:pPr>
      <w:r>
        <w:rPr>
          <w:rFonts w:ascii="方正书宋简体" w:eastAsia="方正书宋简体" w:hAnsi="方正书宋简体" w:cs="方正书宋简体" w:hint="eastAsia"/>
          <w:color w:val="000000" w:themeColor="text1"/>
          <w:sz w:val="28"/>
          <w:szCs w:val="44"/>
        </w:rPr>
        <w:t>1.2</w:t>
      </w:r>
      <w:r>
        <w:rPr>
          <w:rFonts w:ascii="方正书宋简体" w:eastAsia="方正书宋简体" w:hAnsi="方正书宋简体" w:cs="方正书宋简体" w:hint="eastAsia"/>
          <w:color w:val="000000" w:themeColor="text1"/>
          <w:sz w:val="28"/>
          <w:szCs w:val="44"/>
          <w:lang w:val="en-US"/>
        </w:rPr>
        <w:t xml:space="preserve"> </w:t>
      </w:r>
      <w:r>
        <w:rPr>
          <w:rFonts w:ascii="方正书宋简体" w:eastAsia="方正书宋简体" w:hAnsi="方正书宋简体" w:cs="方正书宋简体" w:hint="eastAsia"/>
          <w:color w:val="000000" w:themeColor="text1"/>
          <w:sz w:val="28"/>
          <w:szCs w:val="44"/>
        </w:rPr>
        <w:t>学生情况……</w:t>
      </w:r>
      <w:proofErr w:type="gramStart"/>
      <w:r>
        <w:rPr>
          <w:rFonts w:ascii="方正书宋简体" w:eastAsia="方正书宋简体" w:hAnsi="方正书宋简体" w:cs="方正书宋简体" w:hint="eastAsia"/>
          <w:color w:val="000000" w:themeColor="text1"/>
          <w:sz w:val="28"/>
          <w:szCs w:val="44"/>
        </w:rPr>
        <w:t>…………………………………………………………</w:t>
      </w:r>
      <w:proofErr w:type="gramEnd"/>
      <w:r>
        <w:rPr>
          <w:rFonts w:ascii="方正书宋简体" w:eastAsia="方正书宋简体" w:hAnsi="方正书宋简体" w:cs="方正书宋简体" w:hint="eastAsia"/>
          <w:color w:val="000000" w:themeColor="text1"/>
          <w:sz w:val="28"/>
          <w:szCs w:val="44"/>
        </w:rPr>
        <w:t>3</w:t>
      </w:r>
    </w:p>
    <w:p w:rsidR="00296C96" w:rsidRDefault="003F216E">
      <w:pPr>
        <w:spacing w:line="520" w:lineRule="exact"/>
        <w:ind w:firstLineChars="100" w:firstLine="280"/>
        <w:jc w:val="distribute"/>
        <w:rPr>
          <w:rFonts w:ascii="方正书宋简体" w:eastAsia="方正书宋简体" w:hAnsi="方正书宋简体" w:cs="方正书宋简体"/>
          <w:color w:val="000000" w:themeColor="text1"/>
          <w:sz w:val="28"/>
          <w:szCs w:val="44"/>
        </w:rPr>
      </w:pPr>
      <w:r>
        <w:rPr>
          <w:rFonts w:ascii="方正书宋简体" w:eastAsia="方正书宋简体" w:hAnsi="方正书宋简体" w:cs="方正书宋简体" w:hint="eastAsia"/>
          <w:color w:val="000000" w:themeColor="text1"/>
          <w:sz w:val="28"/>
          <w:szCs w:val="44"/>
        </w:rPr>
        <w:t>1.3</w:t>
      </w:r>
      <w:r>
        <w:rPr>
          <w:rFonts w:ascii="方正书宋简体" w:eastAsia="方正书宋简体" w:hAnsi="方正书宋简体" w:cs="方正书宋简体" w:hint="eastAsia"/>
          <w:color w:val="000000" w:themeColor="text1"/>
          <w:sz w:val="28"/>
          <w:szCs w:val="44"/>
          <w:lang w:val="en-US"/>
        </w:rPr>
        <w:t xml:space="preserve"> </w:t>
      </w:r>
      <w:r>
        <w:rPr>
          <w:rFonts w:ascii="方正书宋简体" w:eastAsia="方正书宋简体" w:hAnsi="方正书宋简体" w:cs="方正书宋简体" w:hint="eastAsia"/>
          <w:color w:val="000000" w:themeColor="text1"/>
          <w:sz w:val="28"/>
          <w:szCs w:val="44"/>
        </w:rPr>
        <w:t>教师队伍……</w:t>
      </w:r>
      <w:proofErr w:type="gramStart"/>
      <w:r>
        <w:rPr>
          <w:rFonts w:ascii="方正书宋简体" w:eastAsia="方正书宋简体" w:hAnsi="方正书宋简体" w:cs="方正书宋简体" w:hint="eastAsia"/>
          <w:color w:val="000000" w:themeColor="text1"/>
          <w:sz w:val="28"/>
          <w:szCs w:val="44"/>
        </w:rPr>
        <w:t>…………………………………………………………</w:t>
      </w:r>
      <w:proofErr w:type="gramEnd"/>
      <w:r>
        <w:rPr>
          <w:rFonts w:ascii="方正书宋简体" w:eastAsia="方正书宋简体" w:hAnsi="方正书宋简体" w:cs="方正书宋简体" w:hint="eastAsia"/>
          <w:color w:val="000000" w:themeColor="text1"/>
          <w:sz w:val="28"/>
          <w:szCs w:val="44"/>
          <w:lang w:val="en-US"/>
        </w:rPr>
        <w:t>4</w:t>
      </w:r>
    </w:p>
    <w:p w:rsidR="00296C96" w:rsidRDefault="003F216E">
      <w:pPr>
        <w:spacing w:line="520" w:lineRule="exact"/>
        <w:ind w:firstLineChars="100" w:firstLine="280"/>
        <w:jc w:val="distribute"/>
        <w:rPr>
          <w:rFonts w:ascii="方正书宋简体" w:eastAsia="方正书宋简体" w:hAnsi="方正书宋简体" w:cs="方正书宋简体"/>
          <w:color w:val="000000" w:themeColor="text1"/>
          <w:sz w:val="28"/>
          <w:szCs w:val="44"/>
        </w:rPr>
      </w:pPr>
      <w:r>
        <w:rPr>
          <w:rFonts w:ascii="方正书宋简体" w:eastAsia="方正书宋简体" w:hAnsi="方正书宋简体" w:cs="方正书宋简体" w:hint="eastAsia"/>
          <w:color w:val="000000" w:themeColor="text1"/>
          <w:sz w:val="28"/>
          <w:szCs w:val="44"/>
        </w:rPr>
        <w:t>1.4</w:t>
      </w:r>
      <w:r>
        <w:rPr>
          <w:rFonts w:ascii="方正书宋简体" w:eastAsia="方正书宋简体" w:hAnsi="方正书宋简体" w:cs="方正书宋简体" w:hint="eastAsia"/>
          <w:color w:val="000000" w:themeColor="text1"/>
          <w:sz w:val="28"/>
          <w:szCs w:val="44"/>
          <w:lang w:val="en-US"/>
        </w:rPr>
        <w:t xml:space="preserve"> </w:t>
      </w:r>
      <w:r>
        <w:rPr>
          <w:rFonts w:ascii="方正书宋简体" w:eastAsia="方正书宋简体" w:hAnsi="方正书宋简体" w:cs="方正书宋简体" w:hint="eastAsia"/>
          <w:color w:val="000000" w:themeColor="text1"/>
          <w:sz w:val="28"/>
          <w:szCs w:val="44"/>
        </w:rPr>
        <w:t>设施设备……</w:t>
      </w:r>
      <w:proofErr w:type="gramStart"/>
      <w:r>
        <w:rPr>
          <w:rFonts w:ascii="方正书宋简体" w:eastAsia="方正书宋简体" w:hAnsi="方正书宋简体" w:cs="方正书宋简体" w:hint="eastAsia"/>
          <w:color w:val="000000" w:themeColor="text1"/>
          <w:sz w:val="28"/>
          <w:szCs w:val="44"/>
        </w:rPr>
        <w:t>…………………………………………………………</w:t>
      </w:r>
      <w:proofErr w:type="gramEnd"/>
      <w:r>
        <w:rPr>
          <w:rFonts w:ascii="方正书宋简体" w:eastAsia="方正书宋简体" w:hAnsi="方正书宋简体" w:cs="方正书宋简体" w:hint="eastAsia"/>
          <w:color w:val="000000" w:themeColor="text1"/>
          <w:sz w:val="28"/>
          <w:szCs w:val="44"/>
          <w:lang w:val="en-US"/>
        </w:rPr>
        <w:t>8</w:t>
      </w:r>
    </w:p>
    <w:p w:rsidR="00296C96" w:rsidRDefault="003F216E">
      <w:pPr>
        <w:spacing w:line="520" w:lineRule="exact"/>
        <w:jc w:val="distribute"/>
        <w:rPr>
          <w:rFonts w:ascii="方正书宋简体" w:eastAsia="方正书宋简体" w:hAnsi="方正书宋简体" w:cs="方正书宋简体"/>
          <w:color w:val="000000" w:themeColor="text1"/>
          <w:sz w:val="28"/>
          <w:szCs w:val="44"/>
        </w:rPr>
      </w:pPr>
      <w:r>
        <w:rPr>
          <w:rFonts w:ascii="黑体" w:eastAsia="黑体" w:hAnsi="黑体" w:cs="黑体" w:hint="eastAsia"/>
          <w:color w:val="000000" w:themeColor="text1"/>
          <w:sz w:val="28"/>
          <w:szCs w:val="44"/>
        </w:rPr>
        <w:t>二、学生发展</w:t>
      </w:r>
      <w:r>
        <w:rPr>
          <w:rFonts w:ascii="方正书宋简体" w:eastAsia="方正书宋简体" w:hAnsi="方正书宋简体" w:cs="方正书宋简体" w:hint="eastAsia"/>
          <w:color w:val="000000" w:themeColor="text1"/>
          <w:sz w:val="28"/>
          <w:szCs w:val="44"/>
        </w:rPr>
        <w:t>……</w:t>
      </w:r>
      <w:proofErr w:type="gramStart"/>
      <w:r>
        <w:rPr>
          <w:rFonts w:ascii="方正书宋简体" w:eastAsia="方正书宋简体" w:hAnsi="方正书宋简体" w:cs="方正书宋简体" w:hint="eastAsia"/>
          <w:color w:val="000000" w:themeColor="text1"/>
          <w:sz w:val="28"/>
          <w:szCs w:val="44"/>
        </w:rPr>
        <w:t>…………………………………………………………</w:t>
      </w:r>
      <w:proofErr w:type="gramEnd"/>
      <w:r>
        <w:rPr>
          <w:rFonts w:ascii="方正书宋简体" w:eastAsia="方正书宋简体" w:hAnsi="方正书宋简体" w:cs="方正书宋简体" w:hint="eastAsia"/>
          <w:color w:val="000000" w:themeColor="text1"/>
          <w:sz w:val="28"/>
          <w:szCs w:val="44"/>
        </w:rPr>
        <w:t>1</w:t>
      </w:r>
      <w:r>
        <w:rPr>
          <w:rFonts w:ascii="方正书宋简体" w:eastAsia="方正书宋简体" w:hAnsi="方正书宋简体" w:cs="方正书宋简体" w:hint="eastAsia"/>
          <w:color w:val="000000" w:themeColor="text1"/>
          <w:sz w:val="28"/>
          <w:szCs w:val="44"/>
          <w:lang w:val="en-US"/>
        </w:rPr>
        <w:t>0</w:t>
      </w:r>
    </w:p>
    <w:p w:rsidR="00296C96" w:rsidRDefault="003F216E">
      <w:pPr>
        <w:spacing w:line="520" w:lineRule="exact"/>
        <w:ind w:firstLineChars="100" w:firstLine="280"/>
        <w:jc w:val="distribute"/>
        <w:rPr>
          <w:rFonts w:ascii="方正书宋简体" w:eastAsia="方正书宋简体" w:hAnsi="方正书宋简体" w:cs="方正书宋简体"/>
          <w:color w:val="000000" w:themeColor="text1"/>
          <w:sz w:val="28"/>
          <w:szCs w:val="44"/>
          <w:lang w:val="en-US"/>
        </w:rPr>
      </w:pPr>
      <w:r>
        <w:rPr>
          <w:rFonts w:ascii="方正书宋简体" w:eastAsia="方正书宋简体" w:hAnsi="方正书宋简体" w:cs="方正书宋简体" w:hint="eastAsia"/>
          <w:color w:val="000000" w:themeColor="text1"/>
          <w:sz w:val="28"/>
          <w:szCs w:val="44"/>
        </w:rPr>
        <w:t>2.1</w:t>
      </w:r>
      <w:r>
        <w:rPr>
          <w:rFonts w:ascii="方正书宋简体" w:eastAsia="方正书宋简体" w:hAnsi="方正书宋简体" w:cs="方正书宋简体" w:hint="eastAsia"/>
          <w:color w:val="000000" w:themeColor="text1"/>
          <w:sz w:val="28"/>
          <w:szCs w:val="44"/>
          <w:lang w:val="en-US"/>
        </w:rPr>
        <w:t xml:space="preserve"> </w:t>
      </w:r>
      <w:r>
        <w:rPr>
          <w:rFonts w:ascii="方正书宋简体" w:eastAsia="方正书宋简体" w:hAnsi="方正书宋简体" w:cs="方正书宋简体" w:hint="eastAsia"/>
          <w:color w:val="000000" w:themeColor="text1"/>
          <w:sz w:val="28"/>
          <w:szCs w:val="44"/>
        </w:rPr>
        <w:t>学生素质……</w:t>
      </w:r>
      <w:proofErr w:type="gramStart"/>
      <w:r>
        <w:rPr>
          <w:rFonts w:ascii="方正书宋简体" w:eastAsia="方正书宋简体" w:hAnsi="方正书宋简体" w:cs="方正书宋简体" w:hint="eastAsia"/>
          <w:color w:val="000000" w:themeColor="text1"/>
          <w:sz w:val="28"/>
          <w:szCs w:val="44"/>
        </w:rPr>
        <w:t>………………………………………………………</w:t>
      </w:r>
      <w:proofErr w:type="gramEnd"/>
      <w:r>
        <w:rPr>
          <w:rFonts w:ascii="方正书宋简体" w:eastAsia="方正书宋简体" w:hAnsi="方正书宋简体" w:cs="方正书宋简体" w:hint="eastAsia"/>
          <w:color w:val="000000" w:themeColor="text1"/>
          <w:sz w:val="28"/>
          <w:szCs w:val="44"/>
        </w:rPr>
        <w:t>1</w:t>
      </w:r>
      <w:r>
        <w:rPr>
          <w:rFonts w:ascii="方正书宋简体" w:eastAsia="方正书宋简体" w:hAnsi="方正书宋简体" w:cs="方正书宋简体" w:hint="eastAsia"/>
          <w:color w:val="000000" w:themeColor="text1"/>
          <w:sz w:val="28"/>
          <w:szCs w:val="44"/>
          <w:lang w:val="en-US"/>
        </w:rPr>
        <w:t>0</w:t>
      </w:r>
    </w:p>
    <w:p w:rsidR="00296C96" w:rsidRDefault="003F216E">
      <w:pPr>
        <w:spacing w:line="520" w:lineRule="exact"/>
        <w:ind w:firstLineChars="100" w:firstLine="280"/>
        <w:jc w:val="distribute"/>
        <w:rPr>
          <w:rFonts w:ascii="方正书宋简体" w:eastAsia="方正书宋简体" w:hAnsi="方正书宋简体" w:cs="方正书宋简体"/>
          <w:color w:val="000000" w:themeColor="text1"/>
          <w:sz w:val="28"/>
          <w:szCs w:val="44"/>
        </w:rPr>
      </w:pPr>
      <w:r>
        <w:rPr>
          <w:rFonts w:ascii="方正书宋简体" w:eastAsia="方正书宋简体" w:hAnsi="方正书宋简体" w:cs="方正书宋简体" w:hint="eastAsia"/>
          <w:color w:val="000000" w:themeColor="text1"/>
          <w:sz w:val="28"/>
          <w:szCs w:val="44"/>
        </w:rPr>
        <w:t>2.2</w:t>
      </w:r>
      <w:r>
        <w:rPr>
          <w:rFonts w:ascii="方正书宋简体" w:eastAsia="方正书宋简体" w:hAnsi="方正书宋简体" w:cs="方正书宋简体" w:hint="eastAsia"/>
          <w:color w:val="000000" w:themeColor="text1"/>
          <w:sz w:val="28"/>
          <w:szCs w:val="44"/>
          <w:lang w:val="en-US"/>
        </w:rPr>
        <w:t xml:space="preserve"> </w:t>
      </w:r>
      <w:r>
        <w:rPr>
          <w:rFonts w:ascii="方正书宋简体" w:eastAsia="方正书宋简体" w:hAnsi="方正书宋简体" w:cs="方正书宋简体" w:hint="eastAsia"/>
          <w:color w:val="000000" w:themeColor="text1"/>
          <w:sz w:val="28"/>
          <w:szCs w:val="44"/>
        </w:rPr>
        <w:t>在校体验……</w:t>
      </w:r>
      <w:proofErr w:type="gramStart"/>
      <w:r>
        <w:rPr>
          <w:rFonts w:ascii="方正书宋简体" w:eastAsia="方正书宋简体" w:hAnsi="方正书宋简体" w:cs="方正书宋简体" w:hint="eastAsia"/>
          <w:color w:val="000000" w:themeColor="text1"/>
          <w:sz w:val="28"/>
          <w:szCs w:val="44"/>
        </w:rPr>
        <w:t>………………………………………………………</w:t>
      </w:r>
      <w:proofErr w:type="gramEnd"/>
      <w:r>
        <w:rPr>
          <w:rFonts w:ascii="方正书宋简体" w:eastAsia="方正书宋简体" w:hAnsi="方正书宋简体" w:cs="方正书宋简体" w:hint="eastAsia"/>
          <w:color w:val="000000" w:themeColor="text1"/>
          <w:sz w:val="28"/>
          <w:szCs w:val="44"/>
        </w:rPr>
        <w:t>1</w:t>
      </w:r>
      <w:r>
        <w:rPr>
          <w:rFonts w:ascii="方正书宋简体" w:eastAsia="方正书宋简体" w:hAnsi="方正书宋简体" w:cs="方正书宋简体" w:hint="eastAsia"/>
          <w:color w:val="000000" w:themeColor="text1"/>
          <w:sz w:val="28"/>
          <w:szCs w:val="44"/>
          <w:lang w:val="en-US"/>
        </w:rPr>
        <w:t>2</w:t>
      </w:r>
    </w:p>
    <w:p w:rsidR="00296C96" w:rsidRDefault="003F216E">
      <w:pPr>
        <w:spacing w:line="520" w:lineRule="exact"/>
        <w:ind w:firstLineChars="100" w:firstLine="280"/>
        <w:jc w:val="distribute"/>
        <w:rPr>
          <w:rFonts w:ascii="方正书宋简体" w:eastAsia="方正书宋简体" w:hAnsi="方正书宋简体" w:cs="方正书宋简体"/>
          <w:color w:val="000000" w:themeColor="text1"/>
          <w:sz w:val="28"/>
          <w:szCs w:val="44"/>
        </w:rPr>
      </w:pPr>
      <w:r>
        <w:rPr>
          <w:rFonts w:ascii="方正书宋简体" w:eastAsia="方正书宋简体" w:hAnsi="方正书宋简体" w:cs="方正书宋简体" w:hint="eastAsia"/>
          <w:color w:val="000000" w:themeColor="text1"/>
          <w:sz w:val="28"/>
          <w:szCs w:val="44"/>
        </w:rPr>
        <w:t>2.3</w:t>
      </w:r>
      <w:r>
        <w:rPr>
          <w:rFonts w:ascii="方正书宋简体" w:eastAsia="方正书宋简体" w:hAnsi="方正书宋简体" w:cs="方正书宋简体" w:hint="eastAsia"/>
          <w:color w:val="000000" w:themeColor="text1"/>
          <w:sz w:val="28"/>
          <w:szCs w:val="44"/>
          <w:lang w:val="en-US"/>
        </w:rPr>
        <w:t xml:space="preserve"> </w:t>
      </w:r>
      <w:r>
        <w:rPr>
          <w:rFonts w:ascii="方正书宋简体" w:eastAsia="方正书宋简体" w:hAnsi="方正书宋简体" w:cs="方正书宋简体" w:hint="eastAsia"/>
          <w:color w:val="000000" w:themeColor="text1"/>
          <w:sz w:val="28"/>
          <w:szCs w:val="44"/>
        </w:rPr>
        <w:t>资助情况……</w:t>
      </w:r>
      <w:proofErr w:type="gramStart"/>
      <w:r>
        <w:rPr>
          <w:rFonts w:ascii="方正书宋简体" w:eastAsia="方正书宋简体" w:hAnsi="方正书宋简体" w:cs="方正书宋简体" w:hint="eastAsia"/>
          <w:color w:val="000000" w:themeColor="text1"/>
          <w:sz w:val="28"/>
          <w:szCs w:val="44"/>
        </w:rPr>
        <w:t>………………………………………………………</w:t>
      </w:r>
      <w:proofErr w:type="gramEnd"/>
      <w:r>
        <w:rPr>
          <w:rFonts w:ascii="方正书宋简体" w:eastAsia="方正书宋简体" w:hAnsi="方正书宋简体" w:cs="方正书宋简体" w:hint="eastAsia"/>
          <w:color w:val="000000" w:themeColor="text1"/>
          <w:sz w:val="28"/>
          <w:szCs w:val="44"/>
        </w:rPr>
        <w:t>1</w:t>
      </w:r>
      <w:r>
        <w:rPr>
          <w:rFonts w:ascii="方正书宋简体" w:eastAsia="方正书宋简体" w:hAnsi="方正书宋简体" w:cs="方正书宋简体" w:hint="eastAsia"/>
          <w:color w:val="000000" w:themeColor="text1"/>
          <w:sz w:val="28"/>
          <w:szCs w:val="44"/>
          <w:lang w:val="en-US"/>
        </w:rPr>
        <w:t>3</w:t>
      </w:r>
    </w:p>
    <w:p w:rsidR="00296C96" w:rsidRDefault="003F216E">
      <w:pPr>
        <w:spacing w:line="520" w:lineRule="exact"/>
        <w:ind w:firstLineChars="100" w:firstLine="280"/>
        <w:jc w:val="distribute"/>
        <w:rPr>
          <w:rFonts w:ascii="方正书宋简体" w:eastAsia="方正书宋简体" w:hAnsi="方正书宋简体" w:cs="方正书宋简体"/>
          <w:color w:val="000000" w:themeColor="text1"/>
          <w:sz w:val="28"/>
          <w:szCs w:val="44"/>
        </w:rPr>
      </w:pPr>
      <w:r>
        <w:rPr>
          <w:rFonts w:ascii="方正书宋简体" w:eastAsia="方正书宋简体" w:hAnsi="方正书宋简体" w:cs="方正书宋简体" w:hint="eastAsia"/>
          <w:color w:val="000000" w:themeColor="text1"/>
          <w:sz w:val="28"/>
          <w:szCs w:val="44"/>
        </w:rPr>
        <w:t>2.4</w:t>
      </w:r>
      <w:r>
        <w:rPr>
          <w:rFonts w:ascii="方正书宋简体" w:eastAsia="方正书宋简体" w:hAnsi="方正书宋简体" w:cs="方正书宋简体" w:hint="eastAsia"/>
          <w:color w:val="000000" w:themeColor="text1"/>
          <w:sz w:val="28"/>
          <w:szCs w:val="44"/>
          <w:lang w:val="en-US"/>
        </w:rPr>
        <w:t xml:space="preserve"> </w:t>
      </w:r>
      <w:r>
        <w:rPr>
          <w:rFonts w:ascii="方正书宋简体" w:eastAsia="方正书宋简体" w:hAnsi="方正书宋简体" w:cs="方正书宋简体" w:hint="eastAsia"/>
          <w:color w:val="000000" w:themeColor="text1"/>
          <w:sz w:val="28"/>
          <w:szCs w:val="44"/>
        </w:rPr>
        <w:t>就业质量……</w:t>
      </w:r>
      <w:proofErr w:type="gramStart"/>
      <w:r>
        <w:rPr>
          <w:rFonts w:ascii="方正书宋简体" w:eastAsia="方正书宋简体" w:hAnsi="方正书宋简体" w:cs="方正书宋简体" w:hint="eastAsia"/>
          <w:color w:val="000000" w:themeColor="text1"/>
          <w:sz w:val="28"/>
          <w:szCs w:val="44"/>
        </w:rPr>
        <w:t>………………………………………………………</w:t>
      </w:r>
      <w:proofErr w:type="gramEnd"/>
      <w:r>
        <w:rPr>
          <w:rFonts w:ascii="方正书宋简体" w:eastAsia="方正书宋简体" w:hAnsi="方正书宋简体" w:cs="方正书宋简体" w:hint="eastAsia"/>
          <w:color w:val="000000" w:themeColor="text1"/>
          <w:sz w:val="28"/>
          <w:szCs w:val="44"/>
        </w:rPr>
        <w:t>1</w:t>
      </w:r>
      <w:r>
        <w:rPr>
          <w:rFonts w:ascii="方正书宋简体" w:eastAsia="方正书宋简体" w:hAnsi="方正书宋简体" w:cs="方正书宋简体" w:hint="eastAsia"/>
          <w:color w:val="000000" w:themeColor="text1"/>
          <w:sz w:val="28"/>
          <w:szCs w:val="44"/>
          <w:lang w:val="en-US"/>
        </w:rPr>
        <w:t>4</w:t>
      </w:r>
    </w:p>
    <w:p w:rsidR="00296C96" w:rsidRDefault="003F216E">
      <w:pPr>
        <w:spacing w:line="520" w:lineRule="exact"/>
        <w:ind w:firstLineChars="100" w:firstLine="280"/>
        <w:jc w:val="distribute"/>
        <w:rPr>
          <w:rFonts w:ascii="方正书宋简体" w:eastAsia="方正书宋简体" w:hAnsi="方正书宋简体" w:cs="方正书宋简体"/>
          <w:color w:val="000000" w:themeColor="text1"/>
          <w:sz w:val="28"/>
          <w:szCs w:val="44"/>
        </w:rPr>
      </w:pPr>
      <w:r>
        <w:rPr>
          <w:rFonts w:ascii="方正书宋简体" w:eastAsia="方正书宋简体" w:hAnsi="方正书宋简体" w:cs="方正书宋简体" w:hint="eastAsia"/>
          <w:color w:val="000000" w:themeColor="text1"/>
          <w:sz w:val="28"/>
          <w:szCs w:val="44"/>
        </w:rPr>
        <w:t>2.5</w:t>
      </w:r>
      <w:r>
        <w:rPr>
          <w:rFonts w:ascii="方正书宋简体" w:eastAsia="方正书宋简体" w:hAnsi="方正书宋简体" w:cs="方正书宋简体" w:hint="eastAsia"/>
          <w:color w:val="000000" w:themeColor="text1"/>
          <w:sz w:val="28"/>
          <w:szCs w:val="44"/>
          <w:lang w:val="en-US"/>
        </w:rPr>
        <w:t xml:space="preserve"> </w:t>
      </w:r>
      <w:r>
        <w:rPr>
          <w:rFonts w:ascii="方正书宋简体" w:eastAsia="方正书宋简体" w:hAnsi="方正书宋简体" w:cs="方正书宋简体" w:hint="eastAsia"/>
          <w:color w:val="000000" w:themeColor="text1"/>
          <w:sz w:val="28"/>
          <w:szCs w:val="44"/>
        </w:rPr>
        <w:t>职业发展……</w:t>
      </w:r>
      <w:proofErr w:type="gramStart"/>
      <w:r>
        <w:rPr>
          <w:rFonts w:ascii="方正书宋简体" w:eastAsia="方正书宋简体" w:hAnsi="方正书宋简体" w:cs="方正书宋简体" w:hint="eastAsia"/>
          <w:color w:val="000000" w:themeColor="text1"/>
          <w:sz w:val="28"/>
          <w:szCs w:val="44"/>
        </w:rPr>
        <w:t>………………………………………………………</w:t>
      </w:r>
      <w:proofErr w:type="gramEnd"/>
      <w:r>
        <w:rPr>
          <w:rFonts w:ascii="方正书宋简体" w:eastAsia="方正书宋简体" w:hAnsi="方正书宋简体" w:cs="方正书宋简体" w:hint="eastAsia"/>
          <w:color w:val="000000" w:themeColor="text1"/>
          <w:sz w:val="28"/>
          <w:szCs w:val="44"/>
        </w:rPr>
        <w:t>1</w:t>
      </w:r>
      <w:r>
        <w:rPr>
          <w:rFonts w:ascii="方正书宋简体" w:eastAsia="方正书宋简体" w:hAnsi="方正书宋简体" w:cs="方正书宋简体" w:hint="eastAsia"/>
          <w:color w:val="000000" w:themeColor="text1"/>
          <w:sz w:val="28"/>
          <w:szCs w:val="44"/>
          <w:lang w:val="en-US"/>
        </w:rPr>
        <w:t>6</w:t>
      </w:r>
    </w:p>
    <w:p w:rsidR="00296C96" w:rsidRDefault="003F216E">
      <w:pPr>
        <w:spacing w:line="520" w:lineRule="exact"/>
        <w:jc w:val="distribute"/>
        <w:rPr>
          <w:rFonts w:ascii="方正书宋简体" w:eastAsia="方正书宋简体" w:hAnsi="方正书宋简体" w:cs="方正书宋简体"/>
          <w:color w:val="000000" w:themeColor="text1"/>
          <w:sz w:val="28"/>
          <w:szCs w:val="44"/>
        </w:rPr>
      </w:pPr>
      <w:r>
        <w:rPr>
          <w:rFonts w:ascii="黑体" w:eastAsia="黑体" w:hAnsi="黑体" w:cs="黑体" w:hint="eastAsia"/>
          <w:color w:val="000000" w:themeColor="text1"/>
          <w:sz w:val="28"/>
          <w:szCs w:val="44"/>
        </w:rPr>
        <w:t>三、质量保障措施</w:t>
      </w:r>
      <w:r>
        <w:rPr>
          <w:rFonts w:ascii="方正书宋简体" w:eastAsia="方正书宋简体" w:hAnsi="方正书宋简体" w:cs="方正书宋简体" w:hint="eastAsia"/>
          <w:color w:val="000000" w:themeColor="text1"/>
          <w:sz w:val="28"/>
          <w:szCs w:val="44"/>
        </w:rPr>
        <w:t>……</w:t>
      </w:r>
      <w:proofErr w:type="gramStart"/>
      <w:r>
        <w:rPr>
          <w:rFonts w:ascii="方正书宋简体" w:eastAsia="方正书宋简体" w:hAnsi="方正书宋简体" w:cs="方正书宋简体" w:hint="eastAsia"/>
          <w:color w:val="000000" w:themeColor="text1"/>
          <w:sz w:val="28"/>
          <w:szCs w:val="44"/>
        </w:rPr>
        <w:t>……………………………………………………</w:t>
      </w:r>
      <w:proofErr w:type="gramEnd"/>
      <w:r>
        <w:rPr>
          <w:rFonts w:ascii="方正书宋简体" w:eastAsia="方正书宋简体" w:hAnsi="方正书宋简体" w:cs="方正书宋简体" w:hint="eastAsia"/>
          <w:color w:val="000000" w:themeColor="text1"/>
          <w:sz w:val="28"/>
          <w:szCs w:val="44"/>
        </w:rPr>
        <w:t>1</w:t>
      </w:r>
      <w:r>
        <w:rPr>
          <w:rFonts w:ascii="方正书宋简体" w:eastAsia="方正书宋简体" w:hAnsi="方正书宋简体" w:cs="方正书宋简体" w:hint="eastAsia"/>
          <w:color w:val="000000" w:themeColor="text1"/>
          <w:sz w:val="28"/>
          <w:szCs w:val="44"/>
          <w:lang w:val="en-US"/>
        </w:rPr>
        <w:t>7</w:t>
      </w:r>
    </w:p>
    <w:p w:rsidR="00296C96" w:rsidRDefault="003F216E">
      <w:pPr>
        <w:spacing w:line="520" w:lineRule="exact"/>
        <w:ind w:firstLineChars="100" w:firstLine="280"/>
        <w:jc w:val="distribute"/>
        <w:rPr>
          <w:rFonts w:ascii="方正书宋简体" w:eastAsia="方正书宋简体" w:hAnsi="方正书宋简体" w:cs="方正书宋简体"/>
          <w:color w:val="000000" w:themeColor="text1"/>
          <w:sz w:val="28"/>
          <w:szCs w:val="44"/>
        </w:rPr>
      </w:pPr>
      <w:r>
        <w:rPr>
          <w:rFonts w:ascii="方正书宋简体" w:eastAsia="方正书宋简体" w:hAnsi="方正书宋简体" w:cs="方正书宋简体" w:hint="eastAsia"/>
          <w:color w:val="000000" w:themeColor="text1"/>
          <w:sz w:val="28"/>
          <w:szCs w:val="44"/>
        </w:rPr>
        <w:t>3.1</w:t>
      </w:r>
      <w:r>
        <w:rPr>
          <w:rFonts w:ascii="方正书宋简体" w:eastAsia="方正书宋简体" w:hAnsi="方正书宋简体" w:cs="方正书宋简体" w:hint="eastAsia"/>
          <w:color w:val="000000" w:themeColor="text1"/>
          <w:sz w:val="28"/>
          <w:szCs w:val="44"/>
          <w:lang w:val="en-US"/>
        </w:rPr>
        <w:t xml:space="preserve"> </w:t>
      </w:r>
      <w:r>
        <w:rPr>
          <w:rFonts w:ascii="方正书宋简体" w:eastAsia="方正书宋简体" w:hAnsi="方正书宋简体" w:cs="方正书宋简体" w:hint="eastAsia"/>
          <w:color w:val="000000" w:themeColor="text1"/>
          <w:sz w:val="28"/>
          <w:szCs w:val="44"/>
        </w:rPr>
        <w:t>专业动态调整……</w:t>
      </w:r>
      <w:proofErr w:type="gramStart"/>
      <w:r>
        <w:rPr>
          <w:rFonts w:ascii="方正书宋简体" w:eastAsia="方正书宋简体" w:hAnsi="方正书宋简体" w:cs="方正书宋简体" w:hint="eastAsia"/>
          <w:color w:val="000000" w:themeColor="text1"/>
          <w:sz w:val="28"/>
          <w:szCs w:val="44"/>
        </w:rPr>
        <w:t>…………………………………………………</w:t>
      </w:r>
      <w:proofErr w:type="gramEnd"/>
      <w:r>
        <w:rPr>
          <w:rFonts w:ascii="方正书宋简体" w:eastAsia="方正书宋简体" w:hAnsi="方正书宋简体" w:cs="方正书宋简体" w:hint="eastAsia"/>
          <w:color w:val="000000" w:themeColor="text1"/>
          <w:sz w:val="28"/>
          <w:szCs w:val="44"/>
        </w:rPr>
        <w:t>1</w:t>
      </w:r>
      <w:r>
        <w:rPr>
          <w:rFonts w:ascii="方正书宋简体" w:eastAsia="方正书宋简体" w:hAnsi="方正书宋简体" w:cs="方正书宋简体" w:hint="eastAsia"/>
          <w:color w:val="000000" w:themeColor="text1"/>
          <w:sz w:val="28"/>
          <w:szCs w:val="44"/>
          <w:lang w:val="en-US"/>
        </w:rPr>
        <w:t>7</w:t>
      </w:r>
    </w:p>
    <w:p w:rsidR="00296C96" w:rsidRDefault="003F216E">
      <w:pPr>
        <w:spacing w:line="520" w:lineRule="exact"/>
        <w:ind w:firstLineChars="100" w:firstLine="280"/>
        <w:jc w:val="distribute"/>
        <w:rPr>
          <w:rFonts w:ascii="方正书宋简体" w:eastAsia="方正书宋简体" w:hAnsi="方正书宋简体" w:cs="方正书宋简体"/>
          <w:color w:val="000000" w:themeColor="text1"/>
          <w:sz w:val="28"/>
          <w:szCs w:val="44"/>
        </w:rPr>
      </w:pPr>
      <w:r>
        <w:rPr>
          <w:rFonts w:ascii="方正书宋简体" w:eastAsia="方正书宋简体" w:hAnsi="方正书宋简体" w:cs="方正书宋简体" w:hint="eastAsia"/>
          <w:color w:val="000000" w:themeColor="text1"/>
          <w:sz w:val="28"/>
          <w:szCs w:val="44"/>
        </w:rPr>
        <w:t>3.2</w:t>
      </w:r>
      <w:r>
        <w:rPr>
          <w:rFonts w:ascii="方正书宋简体" w:eastAsia="方正书宋简体" w:hAnsi="方正书宋简体" w:cs="方正书宋简体" w:hint="eastAsia"/>
          <w:color w:val="000000" w:themeColor="text1"/>
          <w:sz w:val="28"/>
          <w:szCs w:val="44"/>
          <w:lang w:val="en-US"/>
        </w:rPr>
        <w:t xml:space="preserve"> </w:t>
      </w:r>
      <w:r>
        <w:rPr>
          <w:rFonts w:ascii="方正书宋简体" w:eastAsia="方正书宋简体" w:hAnsi="方正书宋简体" w:cs="方正书宋简体" w:hint="eastAsia"/>
          <w:color w:val="000000" w:themeColor="text1"/>
          <w:sz w:val="28"/>
          <w:szCs w:val="44"/>
        </w:rPr>
        <w:t>教育教学改革……</w:t>
      </w:r>
      <w:proofErr w:type="gramStart"/>
      <w:r>
        <w:rPr>
          <w:rFonts w:ascii="方正书宋简体" w:eastAsia="方正书宋简体" w:hAnsi="方正书宋简体" w:cs="方正书宋简体" w:hint="eastAsia"/>
          <w:color w:val="000000" w:themeColor="text1"/>
          <w:sz w:val="28"/>
          <w:szCs w:val="44"/>
        </w:rPr>
        <w:t>…………………………………………………</w:t>
      </w:r>
      <w:proofErr w:type="gramEnd"/>
      <w:r>
        <w:rPr>
          <w:rFonts w:ascii="方正书宋简体" w:eastAsia="方正书宋简体" w:hAnsi="方正书宋简体" w:cs="方正书宋简体" w:hint="eastAsia"/>
          <w:color w:val="000000" w:themeColor="text1"/>
          <w:sz w:val="28"/>
          <w:szCs w:val="44"/>
        </w:rPr>
        <w:t>2</w:t>
      </w:r>
      <w:r>
        <w:rPr>
          <w:rFonts w:ascii="方正书宋简体" w:eastAsia="方正书宋简体" w:hAnsi="方正书宋简体" w:cs="方正书宋简体" w:hint="eastAsia"/>
          <w:color w:val="000000" w:themeColor="text1"/>
          <w:sz w:val="28"/>
          <w:szCs w:val="44"/>
          <w:lang w:val="en-US"/>
        </w:rPr>
        <w:t>0</w:t>
      </w:r>
    </w:p>
    <w:p w:rsidR="00296C96" w:rsidRDefault="003F216E">
      <w:pPr>
        <w:spacing w:line="520" w:lineRule="exact"/>
        <w:ind w:firstLineChars="100" w:firstLine="280"/>
        <w:jc w:val="distribute"/>
        <w:rPr>
          <w:rFonts w:ascii="方正书宋简体" w:eastAsia="方正书宋简体" w:hAnsi="方正书宋简体" w:cs="方正书宋简体"/>
          <w:color w:val="000000" w:themeColor="text1"/>
          <w:sz w:val="28"/>
          <w:szCs w:val="44"/>
        </w:rPr>
      </w:pPr>
      <w:r>
        <w:rPr>
          <w:rFonts w:ascii="方正书宋简体" w:eastAsia="方正书宋简体" w:hAnsi="方正书宋简体" w:cs="方正书宋简体" w:hint="eastAsia"/>
          <w:color w:val="000000" w:themeColor="text1"/>
          <w:sz w:val="28"/>
          <w:szCs w:val="44"/>
        </w:rPr>
        <w:t>3.3</w:t>
      </w:r>
      <w:r>
        <w:rPr>
          <w:rFonts w:ascii="方正书宋简体" w:eastAsia="方正书宋简体" w:hAnsi="方正书宋简体" w:cs="方正书宋简体" w:hint="eastAsia"/>
          <w:color w:val="000000" w:themeColor="text1"/>
          <w:sz w:val="28"/>
          <w:szCs w:val="44"/>
          <w:lang w:val="en-US"/>
        </w:rPr>
        <w:t xml:space="preserve"> </w:t>
      </w:r>
      <w:r>
        <w:rPr>
          <w:rFonts w:ascii="方正书宋简体" w:eastAsia="方正书宋简体" w:hAnsi="方正书宋简体" w:cs="方正书宋简体" w:hint="eastAsia"/>
          <w:color w:val="000000" w:themeColor="text1"/>
          <w:sz w:val="28"/>
          <w:szCs w:val="44"/>
        </w:rPr>
        <w:t>教师培养培训……</w:t>
      </w:r>
      <w:proofErr w:type="gramStart"/>
      <w:r>
        <w:rPr>
          <w:rFonts w:ascii="方正书宋简体" w:eastAsia="方正书宋简体" w:hAnsi="方正书宋简体" w:cs="方正书宋简体" w:hint="eastAsia"/>
          <w:color w:val="000000" w:themeColor="text1"/>
          <w:sz w:val="28"/>
          <w:szCs w:val="44"/>
        </w:rPr>
        <w:t>…………………………………………………</w:t>
      </w:r>
      <w:proofErr w:type="gramEnd"/>
      <w:r>
        <w:rPr>
          <w:rFonts w:ascii="方正书宋简体" w:eastAsia="方正书宋简体" w:hAnsi="方正书宋简体" w:cs="方正书宋简体" w:hint="eastAsia"/>
          <w:color w:val="000000" w:themeColor="text1"/>
          <w:sz w:val="28"/>
          <w:szCs w:val="44"/>
        </w:rPr>
        <w:t>2</w:t>
      </w:r>
      <w:r>
        <w:rPr>
          <w:rFonts w:ascii="方正书宋简体" w:eastAsia="方正书宋简体" w:hAnsi="方正书宋简体" w:cs="方正书宋简体" w:hint="eastAsia"/>
          <w:color w:val="000000" w:themeColor="text1"/>
          <w:sz w:val="28"/>
          <w:szCs w:val="44"/>
          <w:lang w:val="en-US"/>
        </w:rPr>
        <w:t>5</w:t>
      </w:r>
    </w:p>
    <w:p w:rsidR="00296C96" w:rsidRDefault="003F216E">
      <w:pPr>
        <w:spacing w:line="520" w:lineRule="exact"/>
        <w:ind w:firstLineChars="100" w:firstLine="280"/>
        <w:jc w:val="distribute"/>
        <w:rPr>
          <w:rFonts w:ascii="方正书宋简体" w:eastAsia="方正书宋简体" w:hAnsi="方正书宋简体" w:cs="方正书宋简体"/>
          <w:color w:val="000000" w:themeColor="text1"/>
          <w:sz w:val="28"/>
          <w:szCs w:val="44"/>
          <w:lang w:val="en-US"/>
        </w:rPr>
      </w:pPr>
      <w:r>
        <w:rPr>
          <w:rFonts w:ascii="方正书宋简体" w:eastAsia="方正书宋简体" w:hAnsi="方正书宋简体" w:cs="方正书宋简体" w:hint="eastAsia"/>
          <w:color w:val="000000" w:themeColor="text1"/>
          <w:sz w:val="28"/>
          <w:szCs w:val="44"/>
        </w:rPr>
        <w:t>3.4</w:t>
      </w:r>
      <w:r>
        <w:rPr>
          <w:rFonts w:ascii="方正书宋简体" w:eastAsia="方正书宋简体" w:hAnsi="方正书宋简体" w:cs="方正书宋简体" w:hint="eastAsia"/>
          <w:color w:val="000000" w:themeColor="text1"/>
          <w:sz w:val="28"/>
          <w:szCs w:val="44"/>
          <w:lang w:val="en-US"/>
        </w:rPr>
        <w:t xml:space="preserve"> </w:t>
      </w:r>
      <w:r>
        <w:rPr>
          <w:rFonts w:ascii="方正书宋简体" w:eastAsia="方正书宋简体" w:hAnsi="方正书宋简体" w:cs="方正书宋简体" w:hint="eastAsia"/>
          <w:color w:val="000000" w:themeColor="text1"/>
          <w:sz w:val="28"/>
          <w:szCs w:val="44"/>
        </w:rPr>
        <w:t>规范管理情况……</w:t>
      </w:r>
      <w:proofErr w:type="gramStart"/>
      <w:r>
        <w:rPr>
          <w:rFonts w:ascii="方正书宋简体" w:eastAsia="方正书宋简体" w:hAnsi="方正书宋简体" w:cs="方正书宋简体" w:hint="eastAsia"/>
          <w:color w:val="000000" w:themeColor="text1"/>
          <w:sz w:val="28"/>
          <w:szCs w:val="44"/>
        </w:rPr>
        <w:t>…………………………………………………</w:t>
      </w:r>
      <w:proofErr w:type="gramEnd"/>
      <w:r>
        <w:rPr>
          <w:rFonts w:ascii="方正书宋简体" w:eastAsia="方正书宋简体" w:hAnsi="方正书宋简体" w:cs="方正书宋简体" w:hint="eastAsia"/>
          <w:color w:val="000000" w:themeColor="text1"/>
          <w:sz w:val="28"/>
          <w:szCs w:val="44"/>
          <w:lang w:val="en-US"/>
        </w:rPr>
        <w:t>27</w:t>
      </w:r>
    </w:p>
    <w:p w:rsidR="00296C96" w:rsidRDefault="003F216E">
      <w:pPr>
        <w:spacing w:line="520" w:lineRule="exact"/>
        <w:ind w:firstLineChars="100" w:firstLine="280"/>
        <w:jc w:val="distribute"/>
        <w:rPr>
          <w:rFonts w:ascii="方正书宋简体" w:eastAsia="方正书宋简体" w:hAnsi="方正书宋简体" w:cs="方正书宋简体"/>
          <w:color w:val="000000" w:themeColor="text1"/>
          <w:sz w:val="28"/>
          <w:szCs w:val="44"/>
          <w:lang w:val="en-US"/>
        </w:rPr>
      </w:pPr>
      <w:r>
        <w:rPr>
          <w:rFonts w:ascii="方正书宋简体" w:eastAsia="方正书宋简体" w:hAnsi="方正书宋简体" w:cs="方正书宋简体" w:hint="eastAsia"/>
          <w:color w:val="000000" w:themeColor="text1"/>
          <w:sz w:val="28"/>
          <w:szCs w:val="44"/>
        </w:rPr>
        <w:t>3.5</w:t>
      </w:r>
      <w:r>
        <w:rPr>
          <w:rFonts w:ascii="方正书宋简体" w:eastAsia="方正书宋简体" w:hAnsi="方正书宋简体" w:cs="方正书宋简体" w:hint="eastAsia"/>
          <w:color w:val="000000" w:themeColor="text1"/>
          <w:sz w:val="28"/>
          <w:szCs w:val="44"/>
          <w:lang w:val="en-US"/>
        </w:rPr>
        <w:t xml:space="preserve"> </w:t>
      </w:r>
      <w:r>
        <w:rPr>
          <w:rFonts w:ascii="方正书宋简体" w:eastAsia="方正书宋简体" w:hAnsi="方正书宋简体" w:cs="方正书宋简体" w:hint="eastAsia"/>
          <w:color w:val="000000" w:themeColor="text1"/>
          <w:sz w:val="28"/>
          <w:szCs w:val="44"/>
        </w:rPr>
        <w:t>德育工作情况……</w:t>
      </w:r>
      <w:proofErr w:type="gramStart"/>
      <w:r>
        <w:rPr>
          <w:rFonts w:ascii="方正书宋简体" w:eastAsia="方正书宋简体" w:hAnsi="方正书宋简体" w:cs="方正书宋简体" w:hint="eastAsia"/>
          <w:color w:val="000000" w:themeColor="text1"/>
          <w:sz w:val="28"/>
          <w:szCs w:val="44"/>
        </w:rPr>
        <w:t>…………………………………………………</w:t>
      </w:r>
      <w:proofErr w:type="gramEnd"/>
      <w:r>
        <w:rPr>
          <w:rFonts w:ascii="方正书宋简体" w:eastAsia="方正书宋简体" w:hAnsi="方正书宋简体" w:cs="方正书宋简体" w:hint="eastAsia"/>
          <w:color w:val="000000" w:themeColor="text1"/>
          <w:sz w:val="28"/>
          <w:szCs w:val="44"/>
          <w:lang w:val="en-US"/>
        </w:rPr>
        <w:t>35</w:t>
      </w:r>
    </w:p>
    <w:p w:rsidR="00296C96" w:rsidRDefault="003F216E">
      <w:pPr>
        <w:spacing w:line="520" w:lineRule="exact"/>
        <w:ind w:firstLineChars="100" w:firstLine="280"/>
        <w:jc w:val="distribute"/>
        <w:rPr>
          <w:rFonts w:ascii="方正书宋简体" w:eastAsia="方正书宋简体" w:hAnsi="方正书宋简体" w:cs="方正书宋简体"/>
          <w:color w:val="000000" w:themeColor="text1"/>
          <w:sz w:val="28"/>
          <w:szCs w:val="44"/>
          <w:lang w:val="en-US"/>
        </w:rPr>
      </w:pPr>
      <w:r>
        <w:rPr>
          <w:rFonts w:ascii="方正书宋简体" w:eastAsia="方正书宋简体" w:hAnsi="方正书宋简体" w:cs="方正书宋简体" w:hint="eastAsia"/>
          <w:color w:val="000000" w:themeColor="text1"/>
          <w:sz w:val="28"/>
          <w:szCs w:val="44"/>
        </w:rPr>
        <w:t>3.6</w:t>
      </w:r>
      <w:r>
        <w:rPr>
          <w:rFonts w:ascii="方正书宋简体" w:eastAsia="方正书宋简体" w:hAnsi="方正书宋简体" w:cs="方正书宋简体" w:hint="eastAsia"/>
          <w:color w:val="000000" w:themeColor="text1"/>
          <w:sz w:val="28"/>
          <w:szCs w:val="44"/>
          <w:lang w:val="en-US"/>
        </w:rPr>
        <w:t xml:space="preserve"> </w:t>
      </w:r>
      <w:r>
        <w:rPr>
          <w:rFonts w:ascii="方正书宋简体" w:eastAsia="方正书宋简体" w:hAnsi="方正书宋简体" w:cs="方正书宋简体" w:hint="eastAsia"/>
          <w:color w:val="000000" w:themeColor="text1"/>
          <w:sz w:val="28"/>
          <w:szCs w:val="44"/>
        </w:rPr>
        <w:t>党建情况……</w:t>
      </w:r>
      <w:proofErr w:type="gramStart"/>
      <w:r>
        <w:rPr>
          <w:rFonts w:ascii="方正书宋简体" w:eastAsia="方正书宋简体" w:hAnsi="方正书宋简体" w:cs="方正书宋简体" w:hint="eastAsia"/>
          <w:color w:val="000000" w:themeColor="text1"/>
          <w:sz w:val="28"/>
          <w:szCs w:val="44"/>
        </w:rPr>
        <w:t>………………………………………………………</w:t>
      </w:r>
      <w:proofErr w:type="gramEnd"/>
      <w:r>
        <w:rPr>
          <w:rFonts w:ascii="方正书宋简体" w:eastAsia="方正书宋简体" w:hAnsi="方正书宋简体" w:cs="方正书宋简体" w:hint="eastAsia"/>
          <w:color w:val="000000" w:themeColor="text1"/>
          <w:sz w:val="28"/>
          <w:szCs w:val="44"/>
          <w:lang w:val="en-US"/>
        </w:rPr>
        <w:t>39</w:t>
      </w:r>
    </w:p>
    <w:p w:rsidR="00296C96" w:rsidRDefault="003F216E">
      <w:pPr>
        <w:spacing w:line="520" w:lineRule="exact"/>
        <w:jc w:val="distribute"/>
        <w:rPr>
          <w:rFonts w:ascii="方正书宋简体" w:eastAsia="方正书宋简体" w:hAnsi="方正书宋简体" w:cs="方正书宋简体"/>
          <w:color w:val="000000" w:themeColor="text1"/>
          <w:sz w:val="28"/>
          <w:szCs w:val="44"/>
          <w:lang w:val="en-US"/>
        </w:rPr>
      </w:pPr>
      <w:r>
        <w:rPr>
          <w:rFonts w:ascii="黑体" w:eastAsia="黑体" w:hAnsi="黑体" w:cs="黑体" w:hint="eastAsia"/>
          <w:color w:val="000000" w:themeColor="text1"/>
          <w:sz w:val="28"/>
          <w:szCs w:val="44"/>
        </w:rPr>
        <w:t>四、校企合作</w:t>
      </w:r>
      <w:r w:rsidRPr="002F0D8D">
        <w:rPr>
          <w:rFonts w:ascii="方正书宋简体" w:eastAsia="方正书宋简体" w:hAnsi="方正书宋简体" w:cs="方正书宋简体" w:hint="eastAsia"/>
          <w:color w:val="000000" w:themeColor="text1"/>
          <w:sz w:val="28"/>
          <w:szCs w:val="44"/>
          <w:lang w:val="en-US"/>
        </w:rPr>
        <w:t>……</w:t>
      </w:r>
      <w:proofErr w:type="gramStart"/>
      <w:r w:rsidRPr="002F0D8D">
        <w:rPr>
          <w:rFonts w:ascii="方正书宋简体" w:eastAsia="方正书宋简体" w:hAnsi="方正书宋简体" w:cs="方正书宋简体" w:hint="eastAsia"/>
          <w:color w:val="000000" w:themeColor="text1"/>
          <w:sz w:val="28"/>
          <w:szCs w:val="44"/>
          <w:lang w:val="en-US"/>
        </w:rPr>
        <w:t>…………………………………………………………</w:t>
      </w:r>
      <w:proofErr w:type="gramEnd"/>
      <w:r>
        <w:rPr>
          <w:rFonts w:ascii="方正书宋简体" w:eastAsia="方正书宋简体" w:hAnsi="方正书宋简体" w:cs="方正书宋简体" w:hint="eastAsia"/>
          <w:color w:val="000000" w:themeColor="text1"/>
          <w:sz w:val="28"/>
          <w:szCs w:val="44"/>
          <w:lang w:val="en-US"/>
        </w:rPr>
        <w:t>45</w:t>
      </w:r>
    </w:p>
    <w:p w:rsidR="00296C96" w:rsidRDefault="003F216E">
      <w:pPr>
        <w:spacing w:line="520" w:lineRule="exact"/>
        <w:ind w:firstLineChars="100" w:firstLine="280"/>
        <w:jc w:val="distribute"/>
        <w:rPr>
          <w:rFonts w:ascii="方正书宋简体" w:eastAsia="方正书宋简体" w:hAnsi="方正书宋简体" w:cs="方正书宋简体"/>
          <w:color w:val="000000" w:themeColor="text1"/>
          <w:sz w:val="28"/>
          <w:szCs w:val="44"/>
          <w:lang w:val="en-US"/>
        </w:rPr>
      </w:pPr>
      <w:r>
        <w:rPr>
          <w:rFonts w:ascii="方正书宋简体" w:eastAsia="方正书宋简体" w:hAnsi="方正书宋简体" w:cs="方正书宋简体" w:hint="eastAsia"/>
          <w:color w:val="000000" w:themeColor="text1"/>
          <w:sz w:val="28"/>
          <w:szCs w:val="44"/>
        </w:rPr>
        <w:t>4.1</w:t>
      </w:r>
      <w:r>
        <w:rPr>
          <w:rFonts w:ascii="方正书宋简体" w:eastAsia="方正书宋简体" w:hAnsi="方正书宋简体" w:cs="方正书宋简体" w:hint="eastAsia"/>
          <w:color w:val="000000" w:themeColor="text1"/>
          <w:sz w:val="28"/>
          <w:szCs w:val="44"/>
          <w:lang w:val="en-US"/>
        </w:rPr>
        <w:t xml:space="preserve"> </w:t>
      </w:r>
      <w:r>
        <w:rPr>
          <w:rFonts w:ascii="方正书宋简体" w:eastAsia="方正书宋简体" w:hAnsi="方正书宋简体" w:cs="方正书宋简体" w:hint="eastAsia"/>
          <w:color w:val="000000" w:themeColor="text1"/>
          <w:sz w:val="28"/>
          <w:szCs w:val="44"/>
        </w:rPr>
        <w:t>校企合作开展情况和效果……</w:t>
      </w:r>
      <w:proofErr w:type="gramStart"/>
      <w:r>
        <w:rPr>
          <w:rFonts w:ascii="方正书宋简体" w:eastAsia="方正书宋简体" w:hAnsi="方正书宋简体" w:cs="方正书宋简体" w:hint="eastAsia"/>
          <w:color w:val="000000" w:themeColor="text1"/>
          <w:sz w:val="28"/>
          <w:szCs w:val="44"/>
        </w:rPr>
        <w:t>……………………………………</w:t>
      </w:r>
      <w:proofErr w:type="gramEnd"/>
      <w:r>
        <w:rPr>
          <w:rFonts w:ascii="方正书宋简体" w:eastAsia="方正书宋简体" w:hAnsi="方正书宋简体" w:cs="方正书宋简体" w:hint="eastAsia"/>
          <w:color w:val="000000" w:themeColor="text1"/>
          <w:sz w:val="28"/>
          <w:szCs w:val="44"/>
          <w:lang w:val="en-US"/>
        </w:rPr>
        <w:t>45</w:t>
      </w:r>
    </w:p>
    <w:p w:rsidR="00296C96" w:rsidRDefault="003F216E">
      <w:pPr>
        <w:spacing w:line="520" w:lineRule="exact"/>
        <w:ind w:firstLineChars="100" w:firstLine="280"/>
        <w:jc w:val="distribute"/>
        <w:rPr>
          <w:rFonts w:ascii="方正书宋简体" w:eastAsia="方正书宋简体" w:hAnsi="方正书宋简体" w:cs="方正书宋简体"/>
          <w:color w:val="000000" w:themeColor="text1"/>
          <w:sz w:val="28"/>
          <w:szCs w:val="44"/>
          <w:lang w:val="en-US"/>
        </w:rPr>
      </w:pPr>
      <w:r>
        <w:rPr>
          <w:rFonts w:ascii="方正书宋简体" w:eastAsia="方正书宋简体" w:hAnsi="方正书宋简体" w:cs="方正书宋简体" w:hint="eastAsia"/>
          <w:color w:val="000000" w:themeColor="text1"/>
          <w:sz w:val="28"/>
          <w:szCs w:val="44"/>
        </w:rPr>
        <w:t>4.2</w:t>
      </w:r>
      <w:r>
        <w:rPr>
          <w:rFonts w:ascii="方正书宋简体" w:eastAsia="方正书宋简体" w:hAnsi="方正书宋简体" w:cs="方正书宋简体" w:hint="eastAsia"/>
          <w:color w:val="000000" w:themeColor="text1"/>
          <w:sz w:val="28"/>
          <w:szCs w:val="44"/>
          <w:lang w:val="en-US"/>
        </w:rPr>
        <w:t xml:space="preserve"> </w:t>
      </w:r>
      <w:r>
        <w:rPr>
          <w:rFonts w:ascii="方正书宋简体" w:eastAsia="方正书宋简体" w:hAnsi="方正书宋简体" w:cs="方正书宋简体" w:hint="eastAsia"/>
          <w:color w:val="000000" w:themeColor="text1"/>
          <w:sz w:val="28"/>
          <w:szCs w:val="44"/>
        </w:rPr>
        <w:t>学生实习情况……</w:t>
      </w:r>
      <w:proofErr w:type="gramStart"/>
      <w:r>
        <w:rPr>
          <w:rFonts w:ascii="方正书宋简体" w:eastAsia="方正书宋简体" w:hAnsi="方正书宋简体" w:cs="方正书宋简体" w:hint="eastAsia"/>
          <w:color w:val="000000" w:themeColor="text1"/>
          <w:sz w:val="28"/>
          <w:szCs w:val="44"/>
        </w:rPr>
        <w:t>…………………………………………………</w:t>
      </w:r>
      <w:proofErr w:type="gramEnd"/>
      <w:r>
        <w:rPr>
          <w:rFonts w:ascii="方正书宋简体" w:eastAsia="方正书宋简体" w:hAnsi="方正书宋简体" w:cs="方正书宋简体" w:hint="eastAsia"/>
          <w:color w:val="000000" w:themeColor="text1"/>
          <w:sz w:val="28"/>
          <w:szCs w:val="44"/>
          <w:lang w:val="en-US"/>
        </w:rPr>
        <w:t>46</w:t>
      </w:r>
    </w:p>
    <w:p w:rsidR="00296C96" w:rsidRDefault="003F216E">
      <w:pPr>
        <w:spacing w:line="520" w:lineRule="exact"/>
        <w:ind w:firstLineChars="100" w:firstLine="280"/>
        <w:jc w:val="distribute"/>
        <w:rPr>
          <w:rFonts w:ascii="方正书宋简体" w:eastAsia="方正书宋简体" w:hAnsi="方正书宋简体" w:cs="方正书宋简体"/>
          <w:color w:val="000000" w:themeColor="text1"/>
          <w:sz w:val="28"/>
          <w:szCs w:val="44"/>
          <w:lang w:val="en-US"/>
        </w:rPr>
      </w:pPr>
      <w:r>
        <w:rPr>
          <w:rFonts w:ascii="方正书宋简体" w:eastAsia="方正书宋简体" w:hAnsi="方正书宋简体" w:cs="方正书宋简体" w:hint="eastAsia"/>
          <w:color w:val="000000" w:themeColor="text1"/>
          <w:sz w:val="28"/>
          <w:szCs w:val="44"/>
        </w:rPr>
        <w:t>4.3</w:t>
      </w:r>
      <w:r>
        <w:rPr>
          <w:rFonts w:ascii="方正书宋简体" w:eastAsia="方正书宋简体" w:hAnsi="方正书宋简体" w:cs="方正书宋简体" w:hint="eastAsia"/>
          <w:color w:val="000000" w:themeColor="text1"/>
          <w:sz w:val="28"/>
          <w:szCs w:val="44"/>
          <w:lang w:val="en-US"/>
        </w:rPr>
        <w:t xml:space="preserve"> </w:t>
      </w:r>
      <w:r>
        <w:rPr>
          <w:rFonts w:ascii="方正书宋简体" w:eastAsia="方正书宋简体" w:hAnsi="方正书宋简体" w:cs="方正书宋简体" w:hint="eastAsia"/>
          <w:color w:val="000000" w:themeColor="text1"/>
          <w:sz w:val="28"/>
          <w:szCs w:val="44"/>
        </w:rPr>
        <w:t>集团化办学情况……</w:t>
      </w:r>
      <w:proofErr w:type="gramStart"/>
      <w:r>
        <w:rPr>
          <w:rFonts w:ascii="方正书宋简体" w:eastAsia="方正书宋简体" w:hAnsi="方正书宋简体" w:cs="方正书宋简体" w:hint="eastAsia"/>
          <w:color w:val="000000" w:themeColor="text1"/>
          <w:sz w:val="28"/>
          <w:szCs w:val="44"/>
        </w:rPr>
        <w:t>………………………………………………</w:t>
      </w:r>
      <w:proofErr w:type="gramEnd"/>
      <w:r>
        <w:rPr>
          <w:rFonts w:ascii="方正书宋简体" w:eastAsia="方正书宋简体" w:hAnsi="方正书宋简体" w:cs="方正书宋简体" w:hint="eastAsia"/>
          <w:color w:val="000000" w:themeColor="text1"/>
          <w:sz w:val="28"/>
          <w:szCs w:val="44"/>
          <w:lang w:val="en-US"/>
        </w:rPr>
        <w:t>47</w:t>
      </w:r>
    </w:p>
    <w:p w:rsidR="00296C96" w:rsidRDefault="003F216E">
      <w:pPr>
        <w:spacing w:line="520" w:lineRule="exact"/>
        <w:jc w:val="distribute"/>
        <w:rPr>
          <w:rFonts w:ascii="方正书宋简体" w:eastAsia="方正书宋简体" w:hAnsi="方正书宋简体" w:cs="方正书宋简体"/>
          <w:color w:val="000000" w:themeColor="text1"/>
          <w:sz w:val="28"/>
          <w:szCs w:val="44"/>
          <w:lang w:val="en-US"/>
        </w:rPr>
      </w:pPr>
      <w:r>
        <w:rPr>
          <w:rFonts w:ascii="黑体" w:eastAsia="黑体" w:hAnsi="黑体" w:cs="黑体" w:hint="eastAsia"/>
          <w:color w:val="000000" w:themeColor="text1"/>
          <w:sz w:val="28"/>
          <w:szCs w:val="44"/>
        </w:rPr>
        <w:t>五、社会贡献</w:t>
      </w:r>
      <w:r>
        <w:rPr>
          <w:rFonts w:ascii="方正书宋简体" w:eastAsia="方正书宋简体" w:hAnsi="方正书宋简体" w:cs="方正书宋简体" w:hint="eastAsia"/>
          <w:color w:val="000000" w:themeColor="text1"/>
          <w:sz w:val="28"/>
          <w:szCs w:val="44"/>
        </w:rPr>
        <w:t>……</w:t>
      </w:r>
      <w:proofErr w:type="gramStart"/>
      <w:r>
        <w:rPr>
          <w:rFonts w:ascii="方正书宋简体" w:eastAsia="方正书宋简体" w:hAnsi="方正书宋简体" w:cs="方正书宋简体" w:hint="eastAsia"/>
          <w:color w:val="000000" w:themeColor="text1"/>
          <w:sz w:val="28"/>
          <w:szCs w:val="44"/>
        </w:rPr>
        <w:t>…………………………………………………………</w:t>
      </w:r>
      <w:proofErr w:type="gramEnd"/>
      <w:r>
        <w:rPr>
          <w:rFonts w:ascii="方正书宋简体" w:eastAsia="方正书宋简体" w:hAnsi="方正书宋简体" w:cs="方正书宋简体" w:hint="eastAsia"/>
          <w:color w:val="000000" w:themeColor="text1"/>
          <w:sz w:val="28"/>
          <w:szCs w:val="44"/>
          <w:lang w:val="en-US"/>
        </w:rPr>
        <w:t>48</w:t>
      </w:r>
    </w:p>
    <w:p w:rsidR="00296C96" w:rsidRDefault="003F216E">
      <w:pPr>
        <w:spacing w:line="520" w:lineRule="exact"/>
        <w:ind w:firstLineChars="100" w:firstLine="280"/>
        <w:jc w:val="distribute"/>
        <w:rPr>
          <w:rFonts w:ascii="方正书宋简体" w:eastAsia="方正书宋简体" w:hAnsi="方正书宋简体" w:cs="方正书宋简体"/>
          <w:color w:val="000000" w:themeColor="text1"/>
          <w:sz w:val="28"/>
          <w:szCs w:val="44"/>
          <w:lang w:val="en-US"/>
        </w:rPr>
      </w:pPr>
      <w:r>
        <w:rPr>
          <w:rFonts w:ascii="方正书宋简体" w:eastAsia="方正书宋简体" w:hAnsi="方正书宋简体" w:cs="方正书宋简体" w:hint="eastAsia"/>
          <w:color w:val="000000" w:themeColor="text1"/>
          <w:sz w:val="28"/>
          <w:szCs w:val="44"/>
        </w:rPr>
        <w:t>5.1</w:t>
      </w:r>
      <w:r>
        <w:rPr>
          <w:rFonts w:ascii="方正书宋简体" w:eastAsia="方正书宋简体" w:hAnsi="方正书宋简体" w:cs="方正书宋简体" w:hint="eastAsia"/>
          <w:color w:val="000000" w:themeColor="text1"/>
          <w:sz w:val="28"/>
          <w:szCs w:val="44"/>
          <w:lang w:val="en-US"/>
        </w:rPr>
        <w:t xml:space="preserve"> </w:t>
      </w:r>
      <w:r>
        <w:rPr>
          <w:rFonts w:ascii="方正书宋简体" w:eastAsia="方正书宋简体" w:hAnsi="方正书宋简体" w:cs="方正书宋简体" w:hint="eastAsia"/>
          <w:color w:val="000000" w:themeColor="text1"/>
          <w:sz w:val="28"/>
          <w:szCs w:val="44"/>
        </w:rPr>
        <w:t>技术技能人才培养……</w:t>
      </w:r>
      <w:proofErr w:type="gramStart"/>
      <w:r>
        <w:rPr>
          <w:rFonts w:ascii="方正书宋简体" w:eastAsia="方正书宋简体" w:hAnsi="方正书宋简体" w:cs="方正书宋简体" w:hint="eastAsia"/>
          <w:color w:val="000000" w:themeColor="text1"/>
          <w:sz w:val="28"/>
          <w:szCs w:val="44"/>
        </w:rPr>
        <w:t>……………………………………………</w:t>
      </w:r>
      <w:proofErr w:type="gramEnd"/>
      <w:r>
        <w:rPr>
          <w:rFonts w:ascii="方正书宋简体" w:eastAsia="方正书宋简体" w:hAnsi="方正书宋简体" w:cs="方正书宋简体" w:hint="eastAsia"/>
          <w:color w:val="000000" w:themeColor="text1"/>
          <w:sz w:val="28"/>
          <w:szCs w:val="44"/>
          <w:lang w:val="en-US"/>
        </w:rPr>
        <w:t>48</w:t>
      </w:r>
    </w:p>
    <w:p w:rsidR="00296C96" w:rsidRDefault="003F216E">
      <w:pPr>
        <w:spacing w:line="520" w:lineRule="exact"/>
        <w:ind w:firstLineChars="100" w:firstLine="280"/>
        <w:jc w:val="distribute"/>
        <w:rPr>
          <w:rFonts w:ascii="方正书宋简体" w:eastAsia="方正书宋简体" w:hAnsi="方正书宋简体" w:cs="方正书宋简体"/>
          <w:color w:val="000000" w:themeColor="text1"/>
          <w:sz w:val="28"/>
          <w:szCs w:val="44"/>
          <w:lang w:val="en-US"/>
        </w:rPr>
      </w:pPr>
      <w:r>
        <w:rPr>
          <w:rFonts w:ascii="方正书宋简体" w:eastAsia="方正书宋简体" w:hAnsi="方正书宋简体" w:cs="方正书宋简体" w:hint="eastAsia"/>
          <w:color w:val="000000" w:themeColor="text1"/>
          <w:sz w:val="28"/>
          <w:szCs w:val="44"/>
        </w:rPr>
        <w:lastRenderedPageBreak/>
        <w:t>5.2</w:t>
      </w:r>
      <w:r>
        <w:rPr>
          <w:rFonts w:ascii="方正书宋简体" w:eastAsia="方正书宋简体" w:hAnsi="方正书宋简体" w:cs="方正书宋简体" w:hint="eastAsia"/>
          <w:color w:val="000000" w:themeColor="text1"/>
          <w:sz w:val="28"/>
          <w:szCs w:val="44"/>
          <w:lang w:val="en-US"/>
        </w:rPr>
        <w:t xml:space="preserve">  </w:t>
      </w:r>
      <w:r>
        <w:rPr>
          <w:rFonts w:ascii="方正书宋简体" w:eastAsia="方正书宋简体" w:hAnsi="方正书宋简体" w:cs="方正书宋简体" w:hint="eastAsia"/>
          <w:color w:val="000000" w:themeColor="text1"/>
          <w:sz w:val="28"/>
          <w:szCs w:val="44"/>
        </w:rPr>
        <w:t>社会服务……</w:t>
      </w:r>
      <w:proofErr w:type="gramStart"/>
      <w:r>
        <w:rPr>
          <w:rFonts w:ascii="方正书宋简体" w:eastAsia="方正书宋简体" w:hAnsi="方正书宋简体" w:cs="方正书宋简体" w:hint="eastAsia"/>
          <w:color w:val="000000" w:themeColor="text1"/>
          <w:sz w:val="28"/>
          <w:szCs w:val="44"/>
        </w:rPr>
        <w:t>………………………………………………………</w:t>
      </w:r>
      <w:proofErr w:type="gramEnd"/>
      <w:r>
        <w:rPr>
          <w:rFonts w:ascii="方正书宋简体" w:eastAsia="方正书宋简体" w:hAnsi="方正书宋简体" w:cs="方正书宋简体" w:hint="eastAsia"/>
          <w:color w:val="000000" w:themeColor="text1"/>
          <w:sz w:val="28"/>
          <w:szCs w:val="44"/>
          <w:lang w:val="en-US"/>
        </w:rPr>
        <w:t>48</w:t>
      </w:r>
    </w:p>
    <w:p w:rsidR="00296C96" w:rsidRDefault="003F216E">
      <w:pPr>
        <w:spacing w:line="520" w:lineRule="exact"/>
        <w:ind w:firstLineChars="100" w:firstLine="280"/>
        <w:jc w:val="distribute"/>
        <w:rPr>
          <w:rFonts w:ascii="方正书宋简体" w:eastAsia="方正书宋简体" w:hAnsi="方正书宋简体" w:cs="方正书宋简体"/>
          <w:color w:val="000000" w:themeColor="text1"/>
          <w:sz w:val="28"/>
          <w:szCs w:val="44"/>
          <w:lang w:val="en-US"/>
        </w:rPr>
      </w:pPr>
      <w:r>
        <w:rPr>
          <w:rFonts w:ascii="方正书宋简体" w:eastAsia="方正书宋简体" w:hAnsi="方正书宋简体" w:cs="方正书宋简体" w:hint="eastAsia"/>
          <w:color w:val="000000" w:themeColor="text1"/>
          <w:sz w:val="28"/>
          <w:szCs w:val="44"/>
        </w:rPr>
        <w:t>5.3</w:t>
      </w:r>
      <w:r>
        <w:rPr>
          <w:rFonts w:ascii="方正书宋简体" w:eastAsia="方正书宋简体" w:hAnsi="方正书宋简体" w:cs="方正书宋简体" w:hint="eastAsia"/>
          <w:color w:val="000000" w:themeColor="text1"/>
          <w:sz w:val="28"/>
          <w:szCs w:val="44"/>
          <w:lang w:val="en-US"/>
        </w:rPr>
        <w:t xml:space="preserve">  </w:t>
      </w:r>
      <w:r>
        <w:rPr>
          <w:rFonts w:ascii="方正书宋简体" w:eastAsia="方正书宋简体" w:hAnsi="方正书宋简体" w:cs="方正书宋简体" w:hint="eastAsia"/>
          <w:color w:val="000000" w:themeColor="text1"/>
          <w:sz w:val="28"/>
          <w:szCs w:val="44"/>
        </w:rPr>
        <w:t>对口支援……</w:t>
      </w:r>
      <w:proofErr w:type="gramStart"/>
      <w:r>
        <w:rPr>
          <w:rFonts w:ascii="方正书宋简体" w:eastAsia="方正书宋简体" w:hAnsi="方正书宋简体" w:cs="方正书宋简体" w:hint="eastAsia"/>
          <w:color w:val="000000" w:themeColor="text1"/>
          <w:sz w:val="28"/>
          <w:szCs w:val="44"/>
        </w:rPr>
        <w:t>………………………………………………………</w:t>
      </w:r>
      <w:proofErr w:type="gramEnd"/>
      <w:r>
        <w:rPr>
          <w:rFonts w:ascii="方正书宋简体" w:eastAsia="方正书宋简体" w:hAnsi="方正书宋简体" w:cs="方正书宋简体" w:hint="eastAsia"/>
          <w:color w:val="000000" w:themeColor="text1"/>
          <w:sz w:val="28"/>
          <w:szCs w:val="44"/>
          <w:lang w:val="en-US"/>
        </w:rPr>
        <w:t>49</w:t>
      </w:r>
    </w:p>
    <w:p w:rsidR="00296C96" w:rsidRDefault="003F216E">
      <w:pPr>
        <w:spacing w:line="520" w:lineRule="exact"/>
        <w:ind w:firstLineChars="100" w:firstLine="280"/>
        <w:jc w:val="distribute"/>
        <w:rPr>
          <w:rFonts w:ascii="方正书宋简体" w:eastAsia="方正书宋简体" w:hAnsi="方正书宋简体" w:cs="方正书宋简体"/>
          <w:color w:val="000000" w:themeColor="text1"/>
          <w:sz w:val="28"/>
          <w:szCs w:val="44"/>
          <w:lang w:val="en-US"/>
        </w:rPr>
      </w:pPr>
      <w:r>
        <w:rPr>
          <w:rFonts w:ascii="方正书宋简体" w:eastAsia="方正书宋简体" w:hAnsi="方正书宋简体" w:cs="方正书宋简体" w:hint="eastAsia"/>
          <w:color w:val="000000" w:themeColor="text1"/>
          <w:sz w:val="28"/>
          <w:szCs w:val="44"/>
        </w:rPr>
        <w:t>5.4</w:t>
      </w:r>
      <w:r>
        <w:rPr>
          <w:rFonts w:ascii="方正书宋简体" w:eastAsia="方正书宋简体" w:hAnsi="方正书宋简体" w:cs="方正书宋简体" w:hint="eastAsia"/>
          <w:color w:val="000000" w:themeColor="text1"/>
          <w:sz w:val="28"/>
          <w:szCs w:val="44"/>
          <w:lang w:val="en-US"/>
        </w:rPr>
        <w:t xml:space="preserve">  </w:t>
      </w:r>
      <w:r>
        <w:rPr>
          <w:rFonts w:ascii="方正书宋简体" w:eastAsia="方正书宋简体" w:hAnsi="方正书宋简体" w:cs="方正书宋简体" w:hint="eastAsia"/>
          <w:color w:val="000000" w:themeColor="text1"/>
          <w:sz w:val="28"/>
          <w:szCs w:val="44"/>
        </w:rPr>
        <w:t>服务防疫……</w:t>
      </w:r>
      <w:proofErr w:type="gramStart"/>
      <w:r>
        <w:rPr>
          <w:rFonts w:ascii="方正书宋简体" w:eastAsia="方正书宋简体" w:hAnsi="方正书宋简体" w:cs="方正书宋简体" w:hint="eastAsia"/>
          <w:color w:val="000000" w:themeColor="text1"/>
          <w:sz w:val="28"/>
          <w:szCs w:val="44"/>
        </w:rPr>
        <w:t>………………………………………………………</w:t>
      </w:r>
      <w:proofErr w:type="gramEnd"/>
      <w:r>
        <w:rPr>
          <w:rFonts w:ascii="方正书宋简体" w:eastAsia="方正书宋简体" w:hAnsi="方正书宋简体" w:cs="方正书宋简体" w:hint="eastAsia"/>
          <w:color w:val="000000" w:themeColor="text1"/>
          <w:sz w:val="28"/>
          <w:szCs w:val="44"/>
          <w:lang w:val="en-US"/>
        </w:rPr>
        <w:t>50</w:t>
      </w:r>
    </w:p>
    <w:p w:rsidR="00296C96" w:rsidRDefault="003F216E">
      <w:pPr>
        <w:spacing w:line="520" w:lineRule="exact"/>
        <w:jc w:val="distribute"/>
        <w:rPr>
          <w:rFonts w:ascii="方正书宋简体" w:eastAsia="方正书宋简体" w:hAnsi="方正书宋简体" w:cs="方正书宋简体"/>
          <w:color w:val="000000" w:themeColor="text1"/>
          <w:sz w:val="28"/>
          <w:szCs w:val="44"/>
          <w:lang w:val="en-US"/>
        </w:rPr>
      </w:pPr>
      <w:r>
        <w:rPr>
          <w:rFonts w:ascii="黑体" w:eastAsia="黑体" w:hAnsi="黑体" w:cs="黑体" w:hint="eastAsia"/>
          <w:color w:val="000000" w:themeColor="text1"/>
          <w:sz w:val="28"/>
          <w:szCs w:val="44"/>
        </w:rPr>
        <w:t>六、举办者履责</w:t>
      </w:r>
      <w:r>
        <w:rPr>
          <w:rFonts w:ascii="方正书宋简体" w:eastAsia="方正书宋简体" w:hAnsi="方正书宋简体" w:cs="方正书宋简体" w:hint="eastAsia"/>
          <w:color w:val="000000" w:themeColor="text1"/>
          <w:sz w:val="28"/>
          <w:szCs w:val="44"/>
        </w:rPr>
        <w:t>……</w:t>
      </w:r>
      <w:proofErr w:type="gramStart"/>
      <w:r>
        <w:rPr>
          <w:rFonts w:ascii="方正书宋简体" w:eastAsia="方正书宋简体" w:hAnsi="方正书宋简体" w:cs="方正书宋简体" w:hint="eastAsia"/>
          <w:color w:val="000000" w:themeColor="text1"/>
          <w:sz w:val="28"/>
          <w:szCs w:val="44"/>
        </w:rPr>
        <w:t>……………………………………………………</w:t>
      </w:r>
      <w:proofErr w:type="gramEnd"/>
      <w:r>
        <w:rPr>
          <w:rFonts w:ascii="方正书宋简体" w:eastAsia="方正书宋简体" w:hAnsi="方正书宋简体" w:cs="方正书宋简体" w:hint="eastAsia"/>
          <w:color w:val="000000" w:themeColor="text1"/>
          <w:sz w:val="28"/>
          <w:szCs w:val="44"/>
          <w:lang w:val="en-US"/>
        </w:rPr>
        <w:t>51</w:t>
      </w:r>
    </w:p>
    <w:p w:rsidR="00296C96" w:rsidRDefault="003F216E">
      <w:pPr>
        <w:spacing w:line="520" w:lineRule="exact"/>
        <w:ind w:firstLineChars="100" w:firstLine="280"/>
        <w:jc w:val="distribute"/>
        <w:rPr>
          <w:rFonts w:ascii="方正书宋简体" w:eastAsia="方正书宋简体" w:hAnsi="方正书宋简体" w:cs="方正书宋简体"/>
          <w:color w:val="000000" w:themeColor="text1"/>
          <w:sz w:val="28"/>
          <w:szCs w:val="44"/>
          <w:lang w:val="en-US"/>
        </w:rPr>
      </w:pPr>
      <w:r>
        <w:rPr>
          <w:rFonts w:ascii="方正书宋简体" w:eastAsia="方正书宋简体" w:hAnsi="方正书宋简体" w:cs="方正书宋简体" w:hint="eastAsia"/>
          <w:color w:val="000000" w:themeColor="text1"/>
          <w:sz w:val="28"/>
          <w:szCs w:val="44"/>
        </w:rPr>
        <w:t xml:space="preserve">6.1 </w:t>
      </w:r>
      <w:r>
        <w:rPr>
          <w:rFonts w:ascii="方正书宋简体" w:eastAsia="方正书宋简体" w:hAnsi="方正书宋简体" w:cs="方正书宋简体" w:hint="eastAsia"/>
          <w:color w:val="000000" w:themeColor="text1"/>
          <w:sz w:val="28"/>
          <w:szCs w:val="44"/>
          <w:lang w:val="en-US"/>
        </w:rPr>
        <w:t xml:space="preserve"> </w:t>
      </w:r>
      <w:r>
        <w:rPr>
          <w:rFonts w:ascii="方正书宋简体" w:eastAsia="方正书宋简体" w:hAnsi="方正书宋简体" w:cs="方正书宋简体" w:hint="eastAsia"/>
          <w:color w:val="000000" w:themeColor="text1"/>
          <w:sz w:val="28"/>
          <w:szCs w:val="44"/>
        </w:rPr>
        <w:t>经费……</w:t>
      </w:r>
      <w:proofErr w:type="gramStart"/>
      <w:r>
        <w:rPr>
          <w:rFonts w:ascii="方正书宋简体" w:eastAsia="方正书宋简体" w:hAnsi="方正书宋简体" w:cs="方正书宋简体" w:hint="eastAsia"/>
          <w:color w:val="000000" w:themeColor="text1"/>
          <w:sz w:val="28"/>
          <w:szCs w:val="44"/>
        </w:rPr>
        <w:t>……………………………………………………………</w:t>
      </w:r>
      <w:proofErr w:type="gramEnd"/>
      <w:r>
        <w:rPr>
          <w:rFonts w:ascii="方正书宋简体" w:eastAsia="方正书宋简体" w:hAnsi="方正书宋简体" w:cs="方正书宋简体" w:hint="eastAsia"/>
          <w:color w:val="000000" w:themeColor="text1"/>
          <w:sz w:val="28"/>
          <w:szCs w:val="44"/>
          <w:lang w:val="en-US"/>
        </w:rPr>
        <w:t>51</w:t>
      </w:r>
    </w:p>
    <w:p w:rsidR="00296C96" w:rsidRDefault="003F216E">
      <w:pPr>
        <w:spacing w:line="520" w:lineRule="exact"/>
        <w:ind w:firstLineChars="100" w:firstLine="280"/>
        <w:jc w:val="distribute"/>
        <w:rPr>
          <w:rFonts w:ascii="方正书宋简体" w:eastAsia="方正书宋简体" w:hAnsi="方正书宋简体" w:cs="方正书宋简体"/>
          <w:color w:val="000000" w:themeColor="text1"/>
          <w:sz w:val="28"/>
          <w:szCs w:val="44"/>
          <w:lang w:val="en-US"/>
        </w:rPr>
      </w:pPr>
      <w:r w:rsidRPr="002F0D8D">
        <w:rPr>
          <w:rFonts w:ascii="方正书宋简体" w:eastAsia="方正书宋简体" w:hAnsi="方正书宋简体" w:cs="方正书宋简体" w:hint="eastAsia"/>
          <w:color w:val="000000" w:themeColor="text1"/>
          <w:sz w:val="28"/>
          <w:szCs w:val="44"/>
          <w:lang w:val="en-US"/>
        </w:rPr>
        <w:t xml:space="preserve">6.2 </w:t>
      </w:r>
      <w:r>
        <w:rPr>
          <w:rFonts w:ascii="方正书宋简体" w:eastAsia="方正书宋简体" w:hAnsi="方正书宋简体" w:cs="方正书宋简体" w:hint="eastAsia"/>
          <w:color w:val="000000" w:themeColor="text1"/>
          <w:sz w:val="28"/>
          <w:szCs w:val="44"/>
          <w:lang w:val="en-US"/>
        </w:rPr>
        <w:t xml:space="preserve"> </w:t>
      </w:r>
      <w:r>
        <w:rPr>
          <w:rFonts w:ascii="方正书宋简体" w:eastAsia="方正书宋简体" w:hAnsi="方正书宋简体" w:cs="方正书宋简体" w:hint="eastAsia"/>
          <w:color w:val="000000" w:themeColor="text1"/>
          <w:sz w:val="28"/>
          <w:szCs w:val="44"/>
        </w:rPr>
        <w:t>政策措施</w:t>
      </w:r>
      <w:r w:rsidRPr="002F0D8D">
        <w:rPr>
          <w:rFonts w:ascii="方正书宋简体" w:eastAsia="方正书宋简体" w:hAnsi="方正书宋简体" w:cs="方正书宋简体" w:hint="eastAsia"/>
          <w:color w:val="000000" w:themeColor="text1"/>
          <w:sz w:val="28"/>
          <w:szCs w:val="44"/>
          <w:lang w:val="en-US"/>
        </w:rPr>
        <w:t>……</w:t>
      </w:r>
      <w:proofErr w:type="gramStart"/>
      <w:r w:rsidRPr="002F0D8D">
        <w:rPr>
          <w:rFonts w:ascii="方正书宋简体" w:eastAsia="方正书宋简体" w:hAnsi="方正书宋简体" w:cs="方正书宋简体" w:hint="eastAsia"/>
          <w:color w:val="000000" w:themeColor="text1"/>
          <w:sz w:val="28"/>
          <w:szCs w:val="44"/>
          <w:lang w:val="en-US"/>
        </w:rPr>
        <w:t>………………………………………………………</w:t>
      </w:r>
      <w:proofErr w:type="gramEnd"/>
      <w:r>
        <w:rPr>
          <w:rFonts w:ascii="方正书宋简体" w:eastAsia="方正书宋简体" w:hAnsi="方正书宋简体" w:cs="方正书宋简体" w:hint="eastAsia"/>
          <w:color w:val="000000" w:themeColor="text1"/>
          <w:sz w:val="28"/>
          <w:szCs w:val="44"/>
          <w:lang w:val="en-US"/>
        </w:rPr>
        <w:t>52</w:t>
      </w:r>
    </w:p>
    <w:p w:rsidR="00296C96" w:rsidRDefault="003F216E">
      <w:pPr>
        <w:spacing w:line="520" w:lineRule="exact"/>
        <w:jc w:val="distribute"/>
        <w:rPr>
          <w:rFonts w:ascii="方正书宋简体" w:eastAsia="方正书宋简体" w:hAnsi="方正书宋简体" w:cs="方正书宋简体"/>
          <w:color w:val="000000" w:themeColor="text1"/>
          <w:sz w:val="28"/>
          <w:szCs w:val="44"/>
          <w:lang w:val="en-US"/>
        </w:rPr>
      </w:pPr>
      <w:r>
        <w:rPr>
          <w:rFonts w:ascii="黑体" w:eastAsia="黑体" w:hAnsi="黑体" w:cs="黑体" w:hint="eastAsia"/>
          <w:color w:val="000000" w:themeColor="text1"/>
          <w:sz w:val="28"/>
          <w:szCs w:val="44"/>
        </w:rPr>
        <w:t>七、特色创新</w:t>
      </w:r>
      <w:r>
        <w:rPr>
          <w:rFonts w:ascii="方正书宋简体" w:eastAsia="方正书宋简体" w:hAnsi="方正书宋简体" w:cs="方正书宋简体" w:hint="eastAsia"/>
          <w:color w:val="000000" w:themeColor="text1"/>
          <w:sz w:val="28"/>
          <w:szCs w:val="44"/>
        </w:rPr>
        <w:t>……</w:t>
      </w:r>
      <w:proofErr w:type="gramStart"/>
      <w:r>
        <w:rPr>
          <w:rFonts w:ascii="方正书宋简体" w:eastAsia="方正书宋简体" w:hAnsi="方正书宋简体" w:cs="方正书宋简体" w:hint="eastAsia"/>
          <w:color w:val="000000" w:themeColor="text1"/>
          <w:sz w:val="28"/>
          <w:szCs w:val="44"/>
        </w:rPr>
        <w:t>…………………………………………………………</w:t>
      </w:r>
      <w:proofErr w:type="gramEnd"/>
      <w:r>
        <w:rPr>
          <w:rFonts w:ascii="方正书宋简体" w:eastAsia="方正书宋简体" w:hAnsi="方正书宋简体" w:cs="方正书宋简体" w:hint="eastAsia"/>
          <w:color w:val="000000" w:themeColor="text1"/>
          <w:sz w:val="28"/>
          <w:szCs w:val="44"/>
          <w:lang w:val="en-US"/>
        </w:rPr>
        <w:t>52</w:t>
      </w:r>
    </w:p>
    <w:p w:rsidR="00296C96" w:rsidRDefault="003F216E">
      <w:pPr>
        <w:spacing w:line="520" w:lineRule="exact"/>
        <w:ind w:firstLineChars="100" w:firstLine="280"/>
        <w:jc w:val="distribute"/>
        <w:rPr>
          <w:rFonts w:ascii="方正书宋简体" w:eastAsia="方正书宋简体" w:hAnsi="方正书宋简体" w:cs="方正书宋简体"/>
          <w:color w:val="000000" w:themeColor="text1"/>
          <w:sz w:val="28"/>
          <w:szCs w:val="44"/>
          <w:lang w:val="en-US"/>
        </w:rPr>
      </w:pPr>
      <w:r>
        <w:rPr>
          <w:rFonts w:ascii="方正书宋简体" w:eastAsia="方正书宋简体" w:hAnsi="方正书宋简体" w:cs="方正书宋简体" w:hint="eastAsia"/>
          <w:color w:val="000000" w:themeColor="text1"/>
          <w:sz w:val="28"/>
          <w:szCs w:val="44"/>
        </w:rPr>
        <w:t>7.1</w:t>
      </w:r>
      <w:r>
        <w:rPr>
          <w:rFonts w:ascii="方正书宋简体" w:eastAsia="方正书宋简体" w:hAnsi="方正书宋简体" w:cs="方正书宋简体" w:hint="eastAsia"/>
          <w:color w:val="000000" w:themeColor="text1"/>
          <w:sz w:val="28"/>
          <w:szCs w:val="44"/>
          <w:lang w:val="en-US"/>
        </w:rPr>
        <w:t xml:space="preserve"> </w:t>
      </w:r>
      <w:r>
        <w:rPr>
          <w:rFonts w:ascii="方正书宋简体" w:eastAsia="方正书宋简体" w:hAnsi="方正书宋简体" w:cs="方正书宋简体" w:hint="eastAsia"/>
          <w:color w:val="000000" w:themeColor="text1"/>
          <w:sz w:val="28"/>
          <w:szCs w:val="44"/>
        </w:rPr>
        <w:t>案例</w:t>
      </w:r>
      <w:proofErr w:type="gramStart"/>
      <w:r>
        <w:rPr>
          <w:rFonts w:ascii="方正书宋简体" w:eastAsia="方正书宋简体" w:hAnsi="方正书宋简体" w:cs="方正书宋简体" w:hint="eastAsia"/>
          <w:color w:val="000000" w:themeColor="text1"/>
          <w:sz w:val="28"/>
          <w:szCs w:val="44"/>
        </w:rPr>
        <w:t>一</w:t>
      </w:r>
      <w:proofErr w:type="gramEnd"/>
      <w:r>
        <w:rPr>
          <w:rFonts w:ascii="方正书宋简体" w:eastAsia="方正书宋简体" w:hAnsi="方正书宋简体" w:cs="方正书宋简体" w:hint="eastAsia"/>
          <w:color w:val="000000" w:themeColor="text1"/>
          <w:sz w:val="28"/>
          <w:szCs w:val="44"/>
        </w:rPr>
        <w:t>：基于产教融合的“双元”育人模式的实践探索案例…</w:t>
      </w:r>
      <w:r>
        <w:rPr>
          <w:rFonts w:ascii="方正书宋简体" w:eastAsia="方正书宋简体" w:hAnsi="方正书宋简体" w:cs="方正书宋简体" w:hint="eastAsia"/>
          <w:color w:val="000000" w:themeColor="text1"/>
          <w:sz w:val="28"/>
          <w:szCs w:val="44"/>
          <w:lang w:val="en-US"/>
        </w:rPr>
        <w:t>52</w:t>
      </w:r>
    </w:p>
    <w:p w:rsidR="00296C96" w:rsidRDefault="003F216E">
      <w:pPr>
        <w:spacing w:line="520" w:lineRule="exact"/>
        <w:ind w:firstLineChars="100" w:firstLine="280"/>
        <w:jc w:val="distribute"/>
        <w:rPr>
          <w:rFonts w:ascii="方正书宋简体" w:eastAsia="方正书宋简体" w:hAnsi="方正书宋简体" w:cs="方正书宋简体"/>
          <w:color w:val="000000" w:themeColor="text1"/>
          <w:sz w:val="28"/>
          <w:szCs w:val="44"/>
          <w:lang w:val="en-US"/>
        </w:rPr>
      </w:pPr>
      <w:r>
        <w:rPr>
          <w:rFonts w:ascii="方正书宋简体" w:eastAsia="方正书宋简体" w:hAnsi="方正书宋简体" w:cs="方正书宋简体" w:hint="eastAsia"/>
          <w:color w:val="000000" w:themeColor="text1"/>
          <w:sz w:val="28"/>
          <w:szCs w:val="44"/>
        </w:rPr>
        <w:t>7.</w:t>
      </w:r>
      <w:r>
        <w:rPr>
          <w:rFonts w:ascii="方正书宋简体" w:eastAsia="方正书宋简体" w:hAnsi="方正书宋简体" w:cs="方正书宋简体" w:hint="eastAsia"/>
          <w:color w:val="000000" w:themeColor="text1"/>
          <w:sz w:val="28"/>
          <w:szCs w:val="44"/>
          <w:lang w:val="en-US"/>
        </w:rPr>
        <w:t xml:space="preserve">2 </w:t>
      </w:r>
      <w:r>
        <w:rPr>
          <w:rFonts w:ascii="方正书宋简体" w:eastAsia="方正书宋简体" w:hAnsi="方正书宋简体" w:cs="方正书宋简体" w:hint="eastAsia"/>
          <w:color w:val="000000" w:themeColor="text1"/>
          <w:sz w:val="28"/>
          <w:szCs w:val="44"/>
        </w:rPr>
        <w:t>案例二：晋中卫校现代学徒</w:t>
      </w:r>
      <w:proofErr w:type="gramStart"/>
      <w:r>
        <w:rPr>
          <w:rFonts w:ascii="方正书宋简体" w:eastAsia="方正书宋简体" w:hAnsi="方正书宋简体" w:cs="方正书宋简体" w:hint="eastAsia"/>
          <w:color w:val="000000" w:themeColor="text1"/>
          <w:sz w:val="28"/>
          <w:szCs w:val="44"/>
        </w:rPr>
        <w:t>制实践</w:t>
      </w:r>
      <w:proofErr w:type="gramEnd"/>
      <w:r>
        <w:rPr>
          <w:rFonts w:ascii="方正书宋简体" w:eastAsia="方正书宋简体" w:hAnsi="方正书宋简体" w:cs="方正书宋简体" w:hint="eastAsia"/>
          <w:color w:val="000000" w:themeColor="text1"/>
          <w:sz w:val="28"/>
          <w:szCs w:val="44"/>
        </w:rPr>
        <w:t>探索……</w:t>
      </w:r>
      <w:proofErr w:type="gramStart"/>
      <w:r>
        <w:rPr>
          <w:rFonts w:ascii="方正书宋简体" w:eastAsia="方正书宋简体" w:hAnsi="方正书宋简体" w:cs="方正书宋简体" w:hint="eastAsia"/>
          <w:color w:val="000000" w:themeColor="text1"/>
          <w:sz w:val="28"/>
          <w:szCs w:val="44"/>
        </w:rPr>
        <w:t>……………………</w:t>
      </w:r>
      <w:proofErr w:type="gramEnd"/>
      <w:r>
        <w:rPr>
          <w:rFonts w:ascii="方正书宋简体" w:eastAsia="方正书宋简体" w:hAnsi="方正书宋简体" w:cs="方正书宋简体" w:hint="eastAsia"/>
          <w:color w:val="000000" w:themeColor="text1"/>
          <w:sz w:val="28"/>
          <w:szCs w:val="44"/>
          <w:lang w:val="en-US"/>
        </w:rPr>
        <w:t>55</w:t>
      </w:r>
    </w:p>
    <w:p w:rsidR="00296C96" w:rsidRDefault="003F216E">
      <w:pPr>
        <w:spacing w:line="520" w:lineRule="exact"/>
        <w:jc w:val="distribute"/>
        <w:rPr>
          <w:rFonts w:ascii="方正书宋简体" w:eastAsia="方正书宋简体" w:hAnsi="方正书宋简体" w:cs="方正书宋简体"/>
          <w:color w:val="000000" w:themeColor="text1"/>
          <w:sz w:val="28"/>
          <w:szCs w:val="44"/>
          <w:lang w:val="en-US"/>
        </w:rPr>
      </w:pPr>
      <w:r>
        <w:rPr>
          <w:rFonts w:ascii="黑体" w:eastAsia="黑体" w:hAnsi="黑体" w:cs="黑体" w:hint="eastAsia"/>
          <w:color w:val="000000" w:themeColor="text1"/>
          <w:sz w:val="28"/>
          <w:szCs w:val="44"/>
        </w:rPr>
        <w:t>八、主要问题和改进措施</w:t>
      </w:r>
      <w:r>
        <w:rPr>
          <w:rFonts w:ascii="方正书宋简体" w:eastAsia="方正书宋简体" w:hAnsi="方正书宋简体" w:cs="方正书宋简体" w:hint="eastAsia"/>
          <w:color w:val="000000" w:themeColor="text1"/>
          <w:sz w:val="28"/>
          <w:szCs w:val="44"/>
        </w:rPr>
        <w:t>……</w:t>
      </w:r>
      <w:proofErr w:type="gramStart"/>
      <w:r>
        <w:rPr>
          <w:rFonts w:ascii="方正书宋简体" w:eastAsia="方正书宋简体" w:hAnsi="方正书宋简体" w:cs="方正书宋简体" w:hint="eastAsia"/>
          <w:color w:val="000000" w:themeColor="text1"/>
          <w:sz w:val="28"/>
          <w:szCs w:val="44"/>
        </w:rPr>
        <w:t>……………………………………………</w:t>
      </w:r>
      <w:proofErr w:type="gramEnd"/>
      <w:r>
        <w:rPr>
          <w:rFonts w:ascii="方正书宋简体" w:eastAsia="方正书宋简体" w:hAnsi="方正书宋简体" w:cs="方正书宋简体" w:hint="eastAsia"/>
          <w:color w:val="000000" w:themeColor="text1"/>
          <w:sz w:val="28"/>
          <w:szCs w:val="44"/>
          <w:lang w:val="en-US"/>
        </w:rPr>
        <w:t>59</w:t>
      </w:r>
    </w:p>
    <w:p w:rsidR="00296C96" w:rsidRDefault="003F216E">
      <w:pPr>
        <w:spacing w:line="520" w:lineRule="exact"/>
        <w:ind w:firstLineChars="100" w:firstLine="280"/>
        <w:jc w:val="distribute"/>
        <w:rPr>
          <w:rFonts w:ascii="方正书宋简体" w:eastAsia="方正书宋简体" w:hAnsi="方正书宋简体" w:cs="方正书宋简体"/>
          <w:color w:val="000000" w:themeColor="text1"/>
          <w:sz w:val="28"/>
          <w:szCs w:val="44"/>
          <w:lang w:val="en-US"/>
        </w:rPr>
      </w:pPr>
      <w:r>
        <w:rPr>
          <w:rFonts w:ascii="方正书宋简体" w:eastAsia="方正书宋简体" w:hAnsi="方正书宋简体" w:cs="方正书宋简体" w:hint="eastAsia"/>
          <w:color w:val="000000" w:themeColor="text1"/>
          <w:sz w:val="28"/>
          <w:szCs w:val="44"/>
        </w:rPr>
        <w:t>8.1</w:t>
      </w:r>
      <w:r>
        <w:rPr>
          <w:rFonts w:ascii="方正书宋简体" w:eastAsia="方正书宋简体" w:hAnsi="方正书宋简体" w:cs="方正书宋简体" w:hint="eastAsia"/>
          <w:color w:val="000000" w:themeColor="text1"/>
          <w:sz w:val="28"/>
          <w:szCs w:val="44"/>
          <w:lang w:val="en-US"/>
        </w:rPr>
        <w:t xml:space="preserve"> </w:t>
      </w:r>
      <w:r>
        <w:rPr>
          <w:rFonts w:ascii="方正书宋简体" w:eastAsia="方正书宋简体" w:hAnsi="方正书宋简体" w:cs="方正书宋简体" w:hint="eastAsia"/>
          <w:color w:val="000000" w:themeColor="text1"/>
          <w:sz w:val="28"/>
          <w:szCs w:val="44"/>
        </w:rPr>
        <w:t>存在问题与不足……</w:t>
      </w:r>
      <w:proofErr w:type="gramStart"/>
      <w:r>
        <w:rPr>
          <w:rFonts w:ascii="方正书宋简体" w:eastAsia="方正书宋简体" w:hAnsi="方正书宋简体" w:cs="方正书宋简体" w:hint="eastAsia"/>
          <w:color w:val="000000" w:themeColor="text1"/>
          <w:sz w:val="28"/>
          <w:szCs w:val="44"/>
        </w:rPr>
        <w:t>………………………………………………</w:t>
      </w:r>
      <w:proofErr w:type="gramEnd"/>
      <w:r>
        <w:rPr>
          <w:rFonts w:ascii="方正书宋简体" w:eastAsia="方正书宋简体" w:hAnsi="方正书宋简体" w:cs="方正书宋简体" w:hint="eastAsia"/>
          <w:color w:val="000000" w:themeColor="text1"/>
          <w:sz w:val="28"/>
          <w:szCs w:val="44"/>
          <w:lang w:val="en-US"/>
        </w:rPr>
        <w:t>59</w:t>
      </w:r>
    </w:p>
    <w:p w:rsidR="00296C96" w:rsidRDefault="003F216E">
      <w:pPr>
        <w:spacing w:line="520" w:lineRule="exact"/>
        <w:ind w:firstLineChars="100" w:firstLine="280"/>
        <w:jc w:val="distribute"/>
        <w:rPr>
          <w:rFonts w:ascii="方正书宋简体" w:eastAsia="方正书宋简体" w:hAnsi="方正书宋简体" w:cs="方正书宋简体"/>
          <w:color w:val="000000" w:themeColor="text1"/>
          <w:sz w:val="28"/>
          <w:szCs w:val="44"/>
          <w:lang w:val="en-US"/>
        </w:rPr>
        <w:sectPr w:rsidR="00296C96">
          <w:headerReference w:type="even" r:id="rId40"/>
          <w:footerReference w:type="even" r:id="rId41"/>
          <w:footerReference w:type="default" r:id="rId42"/>
          <w:pgSz w:w="11910" w:h="16840"/>
          <w:pgMar w:top="1701" w:right="1587" w:bottom="1474" w:left="1587" w:header="0" w:footer="0" w:gutter="0"/>
          <w:cols w:space="720"/>
        </w:sectPr>
      </w:pPr>
      <w:r>
        <w:rPr>
          <w:rFonts w:ascii="方正书宋简体" w:eastAsia="方正书宋简体" w:hAnsi="方正书宋简体" w:cs="方正书宋简体" w:hint="eastAsia"/>
          <w:color w:val="000000" w:themeColor="text1"/>
          <w:sz w:val="28"/>
          <w:szCs w:val="44"/>
        </w:rPr>
        <w:t>8.2</w:t>
      </w:r>
      <w:r>
        <w:rPr>
          <w:rFonts w:ascii="方正书宋简体" w:eastAsia="方正书宋简体" w:hAnsi="方正书宋简体" w:cs="方正书宋简体" w:hint="eastAsia"/>
          <w:color w:val="000000" w:themeColor="text1"/>
          <w:sz w:val="28"/>
          <w:szCs w:val="44"/>
          <w:lang w:val="en-US"/>
        </w:rPr>
        <w:t xml:space="preserve"> </w:t>
      </w:r>
      <w:r>
        <w:rPr>
          <w:rFonts w:ascii="方正书宋简体" w:eastAsia="方正书宋简体" w:hAnsi="方正书宋简体" w:cs="方正书宋简体" w:hint="eastAsia"/>
          <w:color w:val="000000" w:themeColor="text1"/>
          <w:sz w:val="28"/>
          <w:szCs w:val="44"/>
        </w:rPr>
        <w:t>改进措施……</w:t>
      </w:r>
      <w:proofErr w:type="gramStart"/>
      <w:r>
        <w:rPr>
          <w:rFonts w:ascii="方正书宋简体" w:eastAsia="方正书宋简体" w:hAnsi="方正书宋简体" w:cs="方正书宋简体" w:hint="eastAsia"/>
          <w:color w:val="000000" w:themeColor="text1"/>
          <w:sz w:val="28"/>
          <w:szCs w:val="44"/>
        </w:rPr>
        <w:t>………………………………………………………</w:t>
      </w:r>
      <w:proofErr w:type="gramEnd"/>
      <w:r>
        <w:rPr>
          <w:rFonts w:ascii="方正书宋简体" w:eastAsia="方正书宋简体" w:hAnsi="方正书宋简体" w:cs="方正书宋简体" w:hint="eastAsia"/>
          <w:color w:val="000000" w:themeColor="text1"/>
          <w:sz w:val="28"/>
          <w:szCs w:val="44"/>
          <w:lang w:val="en-US"/>
        </w:rPr>
        <w:t>59</w:t>
      </w:r>
    </w:p>
    <w:p w:rsidR="00296C96" w:rsidRDefault="00296C96">
      <w:pPr>
        <w:pStyle w:val="a4"/>
        <w:jc w:val="distribute"/>
        <w:rPr>
          <w:rFonts w:ascii="Times New Roman"/>
          <w:color w:val="000000" w:themeColor="text1"/>
          <w:sz w:val="32"/>
        </w:rPr>
      </w:pPr>
    </w:p>
    <w:p w:rsidR="00296C96" w:rsidRDefault="003F216E">
      <w:pPr>
        <w:spacing w:line="600" w:lineRule="exact"/>
        <w:jc w:val="center"/>
        <w:rPr>
          <w:rFonts w:ascii="方正小标宋简体" w:eastAsia="方正小标宋简体" w:hAnsi="方正小标宋简体" w:cs="方正小标宋简体"/>
          <w:color w:val="000000" w:themeColor="text1"/>
          <w:sz w:val="40"/>
          <w:szCs w:val="40"/>
        </w:rPr>
      </w:pPr>
      <w:proofErr w:type="gramStart"/>
      <w:r>
        <w:rPr>
          <w:rFonts w:ascii="方正小标宋简体" w:eastAsia="方正小标宋简体" w:hAnsi="方正小标宋简体" w:cs="方正小标宋简体" w:hint="eastAsia"/>
          <w:color w:val="000000" w:themeColor="text1"/>
          <w:sz w:val="40"/>
          <w:szCs w:val="40"/>
        </w:rPr>
        <w:t>晋中市</w:t>
      </w:r>
      <w:proofErr w:type="gramEnd"/>
      <w:r>
        <w:rPr>
          <w:rFonts w:ascii="方正小标宋简体" w:eastAsia="方正小标宋简体" w:hAnsi="方正小标宋简体" w:cs="方正小标宋简体" w:hint="eastAsia"/>
          <w:color w:val="000000" w:themeColor="text1"/>
          <w:sz w:val="40"/>
          <w:szCs w:val="40"/>
        </w:rPr>
        <w:t>卫生学校</w:t>
      </w:r>
    </w:p>
    <w:p w:rsidR="00296C96" w:rsidRDefault="003F216E">
      <w:pPr>
        <w:spacing w:line="600" w:lineRule="exact"/>
        <w:jc w:val="center"/>
        <w:rPr>
          <w:rFonts w:ascii="方正小标宋简体" w:eastAsia="方正小标宋简体" w:hAnsi="方正小标宋简体" w:cs="方正小标宋简体"/>
          <w:color w:val="000000" w:themeColor="text1"/>
          <w:sz w:val="40"/>
          <w:szCs w:val="40"/>
        </w:rPr>
      </w:pPr>
      <w:r>
        <w:rPr>
          <w:rFonts w:ascii="方正小标宋简体" w:eastAsia="方正小标宋简体" w:hAnsi="方正小标宋简体" w:cs="方正小标宋简体" w:hint="eastAsia"/>
          <w:color w:val="000000" w:themeColor="text1"/>
          <w:sz w:val="40"/>
          <w:szCs w:val="40"/>
        </w:rPr>
        <w:t>中等职业教育质量年度报告</w:t>
      </w:r>
      <w:r>
        <w:rPr>
          <w:rFonts w:ascii="方正小标宋简体" w:eastAsia="方正小标宋简体" w:hAnsi="方正小标宋简体" w:cs="方正小标宋简体" w:hint="eastAsia"/>
          <w:color w:val="000000" w:themeColor="text1"/>
          <w:sz w:val="40"/>
          <w:szCs w:val="40"/>
        </w:rPr>
        <w:t>(202</w:t>
      </w:r>
      <w:r>
        <w:rPr>
          <w:rFonts w:ascii="方正小标宋简体" w:eastAsia="方正小标宋简体" w:hAnsi="方正小标宋简体" w:cs="方正小标宋简体" w:hint="eastAsia"/>
          <w:color w:val="000000" w:themeColor="text1"/>
          <w:sz w:val="40"/>
          <w:szCs w:val="40"/>
          <w:lang w:val="en-US"/>
        </w:rPr>
        <w:t>1</w:t>
      </w:r>
      <w:r>
        <w:rPr>
          <w:rFonts w:ascii="方正小标宋简体" w:eastAsia="方正小标宋简体" w:hAnsi="方正小标宋简体" w:cs="方正小标宋简体" w:hint="eastAsia"/>
          <w:color w:val="000000" w:themeColor="text1"/>
          <w:sz w:val="40"/>
          <w:szCs w:val="40"/>
        </w:rPr>
        <w:t>)</w:t>
      </w: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bookmarkStart w:id="1" w:name="一、学校情况"/>
      <w:bookmarkStart w:id="2" w:name="_bookmark0"/>
      <w:bookmarkEnd w:id="1"/>
      <w:bookmarkEnd w:id="2"/>
    </w:p>
    <w:p w:rsidR="00296C96" w:rsidRDefault="003F216E">
      <w:pPr>
        <w:pStyle w:val="a4"/>
        <w:spacing w:line="520" w:lineRule="exact"/>
        <w:ind w:firstLineChars="200" w:firstLine="560"/>
        <w:jc w:val="both"/>
        <w:rPr>
          <w:rFonts w:ascii="黑体" w:eastAsia="黑体" w:hAnsi="黑体" w:cs="黑体"/>
          <w:color w:val="000000" w:themeColor="text1"/>
          <w:lang w:val="en-US"/>
        </w:rPr>
      </w:pPr>
      <w:r>
        <w:rPr>
          <w:rFonts w:ascii="黑体" w:eastAsia="黑体" w:hAnsi="黑体" w:cs="黑体" w:hint="eastAsia"/>
          <w:color w:val="000000" w:themeColor="text1"/>
          <w:lang w:val="en-US"/>
        </w:rPr>
        <w:t>一、学校情况</w:t>
      </w:r>
    </w:p>
    <w:p w:rsidR="00296C96" w:rsidRDefault="003F216E">
      <w:pPr>
        <w:pStyle w:val="a4"/>
        <w:spacing w:line="520" w:lineRule="exact"/>
        <w:ind w:firstLineChars="200" w:firstLine="560"/>
        <w:jc w:val="both"/>
        <w:rPr>
          <w:rFonts w:ascii="方正楷体简体" w:eastAsia="方正楷体简体" w:hAnsi="方正楷体简体" w:cs="方正楷体简体"/>
          <w:color w:val="000000" w:themeColor="text1"/>
          <w:lang w:val="en-US"/>
        </w:rPr>
      </w:pPr>
      <w:r>
        <w:rPr>
          <w:rFonts w:ascii="方正楷体简体" w:eastAsia="方正楷体简体" w:hAnsi="方正楷体简体" w:cs="方正楷体简体" w:hint="eastAsia"/>
          <w:color w:val="000000" w:themeColor="text1"/>
          <w:lang w:val="en-US"/>
        </w:rPr>
        <w:t>1.1</w:t>
      </w:r>
      <w:r>
        <w:rPr>
          <w:rFonts w:ascii="方正楷体简体" w:eastAsia="方正楷体简体" w:hAnsi="方正楷体简体" w:cs="方正楷体简体" w:hint="eastAsia"/>
          <w:color w:val="000000" w:themeColor="text1"/>
          <w:lang w:val="en-US"/>
        </w:rPr>
        <w:t>学校概况</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rPr>
      </w:pPr>
      <w:proofErr w:type="gramStart"/>
      <w:r>
        <w:rPr>
          <w:rFonts w:ascii="方正书宋简体" w:eastAsia="方正书宋简体" w:hAnsi="方正书宋简体" w:cs="方正书宋简体" w:hint="eastAsia"/>
          <w:color w:val="000000" w:themeColor="text1"/>
        </w:rPr>
        <w:t>晋中市</w:t>
      </w:r>
      <w:proofErr w:type="gramEnd"/>
      <w:r>
        <w:rPr>
          <w:rFonts w:ascii="方正书宋简体" w:eastAsia="方正书宋简体" w:hAnsi="方正书宋简体" w:cs="方正书宋简体" w:hint="eastAsia"/>
          <w:color w:val="000000" w:themeColor="text1"/>
        </w:rPr>
        <w:t>卫生学校位于三晋腹地晋商故里</w:t>
      </w:r>
      <w:proofErr w:type="gramStart"/>
      <w:r>
        <w:rPr>
          <w:rFonts w:ascii="方正书宋简体" w:eastAsia="方正书宋简体" w:hAnsi="方正书宋简体" w:cs="方正书宋简体" w:hint="eastAsia"/>
          <w:color w:val="000000" w:themeColor="text1"/>
        </w:rPr>
        <w:t>晋中市</w:t>
      </w:r>
      <w:proofErr w:type="gramEnd"/>
      <w:r>
        <w:rPr>
          <w:rFonts w:ascii="方正书宋简体" w:eastAsia="方正书宋简体" w:hAnsi="方正书宋简体" w:cs="方正书宋简体" w:hint="eastAsia"/>
          <w:color w:val="000000" w:themeColor="text1"/>
        </w:rPr>
        <w:t>榆次区，是</w:t>
      </w:r>
      <w:proofErr w:type="gramStart"/>
      <w:r>
        <w:rPr>
          <w:rFonts w:ascii="方正书宋简体" w:eastAsia="方正书宋简体" w:hAnsi="方正书宋简体" w:cs="方正书宋简体" w:hint="eastAsia"/>
          <w:color w:val="000000" w:themeColor="text1"/>
        </w:rPr>
        <w:t>晋中市</w:t>
      </w:r>
      <w:proofErr w:type="gramEnd"/>
      <w:r>
        <w:rPr>
          <w:rFonts w:ascii="方正书宋简体" w:eastAsia="方正书宋简体" w:hAnsi="方正书宋简体" w:cs="方正书宋简体" w:hint="eastAsia"/>
          <w:color w:val="000000" w:themeColor="text1"/>
        </w:rPr>
        <w:t>唯一</w:t>
      </w:r>
      <w:proofErr w:type="gramStart"/>
      <w:r>
        <w:rPr>
          <w:rFonts w:ascii="方正书宋简体" w:eastAsia="方正书宋简体" w:hAnsi="方正书宋简体" w:cs="方正书宋简体" w:hint="eastAsia"/>
          <w:color w:val="000000" w:themeColor="text1"/>
        </w:rPr>
        <w:t>一</w:t>
      </w:r>
      <w:proofErr w:type="gramEnd"/>
      <w:r>
        <w:rPr>
          <w:rFonts w:ascii="方正书宋简体" w:eastAsia="方正书宋简体" w:hAnsi="方正书宋简体" w:cs="方正书宋简体" w:hint="eastAsia"/>
          <w:color w:val="000000" w:themeColor="text1"/>
        </w:rPr>
        <w:t>所公办医学职业院校。学校创建于</w:t>
      </w:r>
      <w:r>
        <w:rPr>
          <w:rFonts w:ascii="方正书宋简体" w:eastAsia="方正书宋简体" w:hAnsi="方正书宋简体" w:cs="方正书宋简体" w:hint="eastAsia"/>
          <w:color w:val="000000" w:themeColor="text1"/>
        </w:rPr>
        <w:t>1921</w:t>
      </w:r>
      <w:r>
        <w:rPr>
          <w:rFonts w:ascii="方正书宋简体" w:eastAsia="方正书宋简体" w:hAnsi="方正书宋简体" w:cs="方正书宋简体" w:hint="eastAsia"/>
          <w:color w:val="000000" w:themeColor="text1"/>
        </w:rPr>
        <w:t>年美国基督教公理会汾阳医院附属护校，与协和医院护校（协和医科大学）、华西医院护校（华西医科大学）为当时全国仅有的三所高级护校之一。建国后，先后由汾阳护校、东北兵工局卫校（太原二卫校）、</w:t>
      </w:r>
      <w:proofErr w:type="gramStart"/>
      <w:r>
        <w:rPr>
          <w:rFonts w:ascii="方正书宋简体" w:eastAsia="方正书宋简体" w:hAnsi="方正书宋简体" w:cs="方正书宋简体" w:hint="eastAsia"/>
          <w:color w:val="000000" w:themeColor="text1"/>
        </w:rPr>
        <w:t>山西省荣复军人</w:t>
      </w:r>
      <w:proofErr w:type="gramEnd"/>
      <w:r>
        <w:rPr>
          <w:rFonts w:ascii="方正书宋简体" w:eastAsia="方正书宋简体" w:hAnsi="方正书宋简体" w:cs="方正书宋简体" w:hint="eastAsia"/>
          <w:color w:val="000000" w:themeColor="text1"/>
        </w:rPr>
        <w:t>康复医院组建为太谷护校。</w:t>
      </w:r>
      <w:r>
        <w:rPr>
          <w:rFonts w:ascii="方正书宋简体" w:eastAsia="方正书宋简体" w:hAnsi="方正书宋简体" w:cs="方正书宋简体" w:hint="eastAsia"/>
          <w:color w:val="000000" w:themeColor="text1"/>
        </w:rPr>
        <w:t>1959</w:t>
      </w:r>
      <w:r>
        <w:rPr>
          <w:rFonts w:ascii="方正书宋简体" w:eastAsia="方正书宋简体" w:hAnsi="方正书宋简体" w:cs="方正书宋简体" w:hint="eastAsia"/>
          <w:color w:val="000000" w:themeColor="text1"/>
        </w:rPr>
        <w:t>年升格为晋中</w:t>
      </w:r>
      <w:proofErr w:type="gramStart"/>
      <w:r>
        <w:rPr>
          <w:rFonts w:ascii="方正书宋简体" w:eastAsia="方正书宋简体" w:hAnsi="方正书宋简体" w:cs="方正书宋简体" w:hint="eastAsia"/>
          <w:color w:val="000000" w:themeColor="text1"/>
        </w:rPr>
        <w:t>医</w:t>
      </w:r>
      <w:proofErr w:type="gramEnd"/>
      <w:r>
        <w:rPr>
          <w:rFonts w:ascii="方正书宋简体" w:eastAsia="方正书宋简体" w:hAnsi="方正书宋简体" w:cs="方正书宋简体" w:hint="eastAsia"/>
          <w:color w:val="000000" w:themeColor="text1"/>
        </w:rPr>
        <w:t>专，</w:t>
      </w:r>
      <w:r>
        <w:rPr>
          <w:rFonts w:ascii="方正书宋简体" w:eastAsia="方正书宋简体" w:hAnsi="方正书宋简体" w:cs="方正书宋简体" w:hint="eastAsia"/>
          <w:color w:val="000000" w:themeColor="text1"/>
        </w:rPr>
        <w:t>1962</w:t>
      </w:r>
      <w:r>
        <w:rPr>
          <w:rFonts w:ascii="方正书宋简体" w:eastAsia="方正书宋简体" w:hAnsi="方正书宋简体" w:cs="方正书宋简体" w:hint="eastAsia"/>
          <w:color w:val="000000" w:themeColor="text1"/>
        </w:rPr>
        <w:t>年</w:t>
      </w:r>
      <w:proofErr w:type="gramStart"/>
      <w:r>
        <w:rPr>
          <w:rFonts w:ascii="方正书宋简体" w:eastAsia="方正书宋简体" w:hAnsi="方正书宋简体" w:cs="方正书宋简体" w:hint="eastAsia"/>
          <w:color w:val="000000" w:themeColor="text1"/>
        </w:rPr>
        <w:t>医</w:t>
      </w:r>
      <w:proofErr w:type="gramEnd"/>
      <w:r>
        <w:rPr>
          <w:rFonts w:ascii="方正书宋简体" w:eastAsia="方正书宋简体" w:hAnsi="方正书宋简体" w:cs="方正书宋简体" w:hint="eastAsia"/>
          <w:color w:val="000000" w:themeColor="text1"/>
        </w:rPr>
        <w:t>专下马，更名为晋中地区卫生学校。</w:t>
      </w:r>
      <w:r>
        <w:rPr>
          <w:rFonts w:ascii="方正书宋简体" w:eastAsia="方正书宋简体" w:hAnsi="方正书宋简体" w:cs="方正书宋简体" w:hint="eastAsia"/>
          <w:color w:val="000000" w:themeColor="text1"/>
        </w:rPr>
        <w:t>2003</w:t>
      </w:r>
      <w:r>
        <w:rPr>
          <w:rFonts w:ascii="方正书宋简体" w:eastAsia="方正书宋简体" w:hAnsi="方正书宋简体" w:cs="方正书宋简体" w:hint="eastAsia"/>
          <w:color w:val="000000" w:themeColor="text1"/>
        </w:rPr>
        <w:t>年</w:t>
      </w:r>
      <w:r>
        <w:rPr>
          <w:rFonts w:ascii="方正书宋简体" w:eastAsia="方正书宋简体" w:hAnsi="方正书宋简体" w:cs="方正书宋简体" w:hint="eastAsia"/>
          <w:color w:val="000000" w:themeColor="text1"/>
        </w:rPr>
        <w:t>8</w:t>
      </w:r>
      <w:r>
        <w:rPr>
          <w:rFonts w:ascii="方正书宋简体" w:eastAsia="方正书宋简体" w:hAnsi="方正书宋简体" w:cs="方正书宋简体" w:hint="eastAsia"/>
          <w:color w:val="000000" w:themeColor="text1"/>
        </w:rPr>
        <w:t>月经山西省人民政府批准为山西医科大学晋中学院（</w:t>
      </w:r>
      <w:proofErr w:type="gramStart"/>
      <w:r>
        <w:rPr>
          <w:rFonts w:ascii="方正书宋简体" w:eastAsia="方正书宋简体" w:hAnsi="方正书宋简体" w:cs="方正书宋简体" w:hint="eastAsia"/>
          <w:color w:val="000000" w:themeColor="text1"/>
        </w:rPr>
        <w:t>晋中市</w:t>
      </w:r>
      <w:proofErr w:type="gramEnd"/>
      <w:r>
        <w:rPr>
          <w:rFonts w:ascii="方正书宋简体" w:eastAsia="方正书宋简体" w:hAnsi="方正书宋简体" w:cs="方正书宋简体" w:hint="eastAsia"/>
          <w:color w:val="000000" w:themeColor="text1"/>
        </w:rPr>
        <w:t>卫生学校校名予以保留），</w:t>
      </w:r>
      <w:r>
        <w:rPr>
          <w:rFonts w:ascii="方正书宋简体" w:eastAsia="方正书宋简体" w:hAnsi="方正书宋简体" w:cs="方正书宋简体" w:hint="eastAsia"/>
          <w:color w:val="000000" w:themeColor="text1"/>
        </w:rPr>
        <w:t>2004</w:t>
      </w:r>
      <w:r>
        <w:rPr>
          <w:rFonts w:ascii="方正书宋简体" w:eastAsia="方正书宋简体" w:hAnsi="方正书宋简体" w:cs="方正书宋简体" w:hint="eastAsia"/>
          <w:color w:val="000000" w:themeColor="text1"/>
        </w:rPr>
        <w:t>年学校从太谷县整体搬迁榆</w:t>
      </w:r>
      <w:r>
        <w:rPr>
          <w:rFonts w:ascii="方正书宋简体" w:eastAsia="方正书宋简体" w:hAnsi="方正书宋简体" w:cs="方正书宋简体" w:hint="eastAsia"/>
          <w:color w:val="000000" w:themeColor="text1"/>
        </w:rPr>
        <w:t>次区新建。</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spacing w:val="-6"/>
        </w:rPr>
      </w:pPr>
      <w:r>
        <w:rPr>
          <w:rFonts w:ascii="方正书宋简体" w:eastAsia="方正书宋简体" w:hAnsi="方正书宋简体" w:cs="方正书宋简体" w:hint="eastAsia"/>
          <w:color w:val="000000" w:themeColor="text1"/>
        </w:rPr>
        <w:t>学</w:t>
      </w:r>
      <w:r>
        <w:rPr>
          <w:rFonts w:ascii="方正书宋简体" w:eastAsia="方正书宋简体" w:hAnsi="方正书宋简体" w:cs="方正书宋简体" w:hint="eastAsia"/>
          <w:color w:val="000000" w:themeColor="text1"/>
          <w:spacing w:val="-6"/>
        </w:rPr>
        <w:t>校现占地</w:t>
      </w:r>
      <w:r>
        <w:rPr>
          <w:rFonts w:ascii="方正书宋简体" w:eastAsia="方正书宋简体" w:hAnsi="方正书宋简体" w:cs="方正书宋简体" w:hint="eastAsia"/>
          <w:color w:val="000000" w:themeColor="text1"/>
          <w:spacing w:val="-6"/>
        </w:rPr>
        <w:t>150</w:t>
      </w:r>
      <w:r>
        <w:rPr>
          <w:rFonts w:ascii="方正书宋简体" w:eastAsia="方正书宋简体" w:hAnsi="方正书宋简体" w:cs="方正书宋简体" w:hint="eastAsia"/>
          <w:color w:val="000000" w:themeColor="text1"/>
          <w:spacing w:val="-6"/>
        </w:rPr>
        <w:t>亩，建筑面积</w:t>
      </w:r>
      <w:r>
        <w:rPr>
          <w:rFonts w:ascii="方正书宋简体" w:eastAsia="方正书宋简体" w:hAnsi="方正书宋简体" w:cs="方正书宋简体" w:hint="eastAsia"/>
          <w:color w:val="000000" w:themeColor="text1"/>
          <w:spacing w:val="-6"/>
        </w:rPr>
        <w:t>82000</w:t>
      </w:r>
      <w:r>
        <w:rPr>
          <w:rFonts w:ascii="方正书宋简体" w:eastAsia="方正书宋简体" w:hAnsi="方正书宋简体" w:cs="方正书宋简体" w:hint="eastAsia"/>
          <w:color w:val="000000" w:themeColor="text1"/>
          <w:spacing w:val="-6"/>
        </w:rPr>
        <w:t>平方米，图书馆藏书</w:t>
      </w:r>
      <w:r>
        <w:rPr>
          <w:rFonts w:ascii="方正书宋简体" w:eastAsia="方正书宋简体" w:hAnsi="方正书宋简体" w:cs="方正书宋简体" w:hint="eastAsia"/>
          <w:color w:val="000000" w:themeColor="text1"/>
          <w:spacing w:val="-6"/>
        </w:rPr>
        <w:t>18</w:t>
      </w:r>
      <w:r>
        <w:rPr>
          <w:rFonts w:ascii="方正书宋简体" w:eastAsia="方正书宋简体" w:hAnsi="方正书宋简体" w:cs="方正书宋简体" w:hint="eastAsia"/>
          <w:color w:val="000000" w:themeColor="text1"/>
          <w:spacing w:val="-6"/>
        </w:rPr>
        <w:t>万余册，有全省一流的全仿真模拟医院实训基地及</w:t>
      </w:r>
      <w:r>
        <w:rPr>
          <w:rFonts w:ascii="方正书宋简体" w:eastAsia="方正书宋简体" w:hAnsi="方正书宋简体" w:cs="方正书宋简体" w:hint="eastAsia"/>
          <w:color w:val="000000" w:themeColor="text1"/>
          <w:spacing w:val="-6"/>
        </w:rPr>
        <w:t>400</w:t>
      </w:r>
      <w:r>
        <w:rPr>
          <w:rFonts w:ascii="方正书宋简体" w:eastAsia="方正书宋简体" w:hAnsi="方正书宋简体" w:cs="方正书宋简体" w:hint="eastAsia"/>
          <w:color w:val="000000" w:themeColor="text1"/>
          <w:spacing w:val="-6"/>
        </w:rPr>
        <w:t>米标准塑胶跑道国家二级运动场。学校有教职工总数</w:t>
      </w:r>
      <w:r>
        <w:rPr>
          <w:rFonts w:ascii="方正书宋简体" w:eastAsia="方正书宋简体" w:hAnsi="方正书宋简体" w:cs="方正书宋简体" w:hint="eastAsia"/>
          <w:color w:val="000000" w:themeColor="text1"/>
          <w:spacing w:val="-6"/>
          <w:lang w:val="en-US"/>
        </w:rPr>
        <w:t>263</w:t>
      </w:r>
      <w:r>
        <w:rPr>
          <w:rFonts w:ascii="方正书宋简体" w:eastAsia="方正书宋简体" w:hAnsi="方正书宋简体" w:cs="方正书宋简体" w:hint="eastAsia"/>
          <w:color w:val="000000" w:themeColor="text1"/>
          <w:spacing w:val="-6"/>
        </w:rPr>
        <w:t>人，专任教师</w:t>
      </w:r>
      <w:r>
        <w:rPr>
          <w:rFonts w:ascii="方正书宋简体" w:eastAsia="方正书宋简体" w:hAnsi="方正书宋简体" w:cs="方正书宋简体" w:hint="eastAsia"/>
          <w:color w:val="000000" w:themeColor="text1"/>
          <w:spacing w:val="-6"/>
        </w:rPr>
        <w:t>185</w:t>
      </w:r>
      <w:r>
        <w:rPr>
          <w:rFonts w:ascii="方正书宋简体" w:eastAsia="方正书宋简体" w:hAnsi="方正书宋简体" w:cs="方正书宋简体" w:hint="eastAsia"/>
          <w:color w:val="000000" w:themeColor="text1"/>
          <w:spacing w:val="-6"/>
        </w:rPr>
        <w:t>人，其中：高级讲师</w:t>
      </w:r>
      <w:r>
        <w:rPr>
          <w:rFonts w:ascii="方正书宋简体" w:eastAsia="方正书宋简体" w:hAnsi="方正书宋简体" w:cs="方正书宋简体" w:hint="eastAsia"/>
          <w:color w:val="000000" w:themeColor="text1"/>
          <w:spacing w:val="-6"/>
        </w:rPr>
        <w:t>9</w:t>
      </w:r>
      <w:r>
        <w:rPr>
          <w:rFonts w:ascii="方正书宋简体" w:eastAsia="方正书宋简体" w:hAnsi="方正书宋简体" w:cs="方正书宋简体" w:hint="eastAsia"/>
          <w:color w:val="000000" w:themeColor="text1"/>
          <w:spacing w:val="-6"/>
          <w:lang w:val="en-US"/>
        </w:rPr>
        <w:t>9</w:t>
      </w:r>
      <w:r>
        <w:rPr>
          <w:rFonts w:ascii="方正书宋简体" w:eastAsia="方正书宋简体" w:hAnsi="方正书宋简体" w:cs="方正书宋简体" w:hint="eastAsia"/>
          <w:color w:val="000000" w:themeColor="text1"/>
          <w:spacing w:val="-6"/>
        </w:rPr>
        <w:t>人，</w:t>
      </w:r>
      <w:r>
        <w:rPr>
          <w:rFonts w:ascii="方正书宋简体" w:eastAsia="方正书宋简体" w:hAnsi="方正书宋简体" w:cs="方正书宋简体" w:hint="eastAsia"/>
          <w:color w:val="000000" w:themeColor="text1"/>
          <w:spacing w:val="-6"/>
        </w:rPr>
        <w:t xml:space="preserve"> </w:t>
      </w:r>
      <w:r>
        <w:rPr>
          <w:rFonts w:ascii="方正书宋简体" w:eastAsia="方正书宋简体" w:hAnsi="方正书宋简体" w:cs="方正书宋简体" w:hint="eastAsia"/>
          <w:color w:val="000000" w:themeColor="text1"/>
          <w:spacing w:val="-6"/>
        </w:rPr>
        <w:t>讲师</w:t>
      </w:r>
      <w:r>
        <w:rPr>
          <w:rFonts w:ascii="方正书宋简体" w:eastAsia="方正书宋简体" w:hAnsi="方正书宋简体" w:cs="方正书宋简体" w:hint="eastAsia"/>
          <w:color w:val="000000" w:themeColor="text1"/>
          <w:spacing w:val="-6"/>
        </w:rPr>
        <w:t>55</w:t>
      </w:r>
      <w:r>
        <w:rPr>
          <w:rFonts w:ascii="方正书宋简体" w:eastAsia="方正书宋简体" w:hAnsi="方正书宋简体" w:cs="方正书宋简体" w:hint="eastAsia"/>
          <w:color w:val="000000" w:themeColor="text1"/>
          <w:spacing w:val="-6"/>
        </w:rPr>
        <w:t>人，研究生学历</w:t>
      </w:r>
      <w:r>
        <w:rPr>
          <w:rFonts w:ascii="方正书宋简体" w:eastAsia="方正书宋简体" w:hAnsi="方正书宋简体" w:cs="方正书宋简体" w:hint="eastAsia"/>
          <w:color w:val="000000" w:themeColor="text1"/>
          <w:spacing w:val="-6"/>
        </w:rPr>
        <w:t>33</w:t>
      </w:r>
      <w:r>
        <w:rPr>
          <w:rFonts w:ascii="方正书宋简体" w:eastAsia="方正书宋简体" w:hAnsi="方正书宋简体" w:cs="方正书宋简体" w:hint="eastAsia"/>
          <w:color w:val="000000" w:themeColor="text1"/>
          <w:spacing w:val="-6"/>
        </w:rPr>
        <w:t>人，双</w:t>
      </w:r>
      <w:r>
        <w:rPr>
          <w:rFonts w:ascii="方正书宋简体" w:eastAsia="方正书宋简体" w:hAnsi="方正书宋简体" w:cs="方正书宋简体" w:hint="eastAsia"/>
          <w:color w:val="000000" w:themeColor="text1"/>
        </w:rPr>
        <w:t>师</w:t>
      </w:r>
      <w:proofErr w:type="gramStart"/>
      <w:r>
        <w:rPr>
          <w:rFonts w:ascii="方正书宋简体" w:eastAsia="方正书宋简体" w:hAnsi="方正书宋简体" w:cs="方正书宋简体" w:hint="eastAsia"/>
          <w:color w:val="000000" w:themeColor="text1"/>
        </w:rPr>
        <w:t>型教师</w:t>
      </w:r>
      <w:proofErr w:type="gramEnd"/>
      <w:r>
        <w:rPr>
          <w:rFonts w:ascii="方正书宋简体" w:eastAsia="方正书宋简体" w:hAnsi="方正书宋简体" w:cs="方正书宋简体" w:hint="eastAsia"/>
          <w:color w:val="000000" w:themeColor="text1"/>
        </w:rPr>
        <w:t>99</w:t>
      </w:r>
      <w:r>
        <w:rPr>
          <w:rFonts w:ascii="方正书宋简体" w:eastAsia="方正书宋简体" w:hAnsi="方正书宋简体" w:cs="方正书宋简体" w:hint="eastAsia"/>
          <w:color w:val="000000" w:themeColor="text1"/>
          <w:spacing w:val="-6"/>
        </w:rPr>
        <w:t>人，省级学科带头人、骨干教师</w:t>
      </w:r>
      <w:r>
        <w:rPr>
          <w:rFonts w:ascii="方正书宋简体" w:eastAsia="方正书宋简体" w:hAnsi="方正书宋简体" w:cs="方正书宋简体" w:hint="eastAsia"/>
          <w:color w:val="000000" w:themeColor="text1"/>
          <w:spacing w:val="-6"/>
        </w:rPr>
        <w:t>10</w:t>
      </w:r>
      <w:r>
        <w:rPr>
          <w:rFonts w:ascii="方正书宋简体" w:eastAsia="方正书宋简体" w:hAnsi="方正书宋简体" w:cs="方正书宋简体" w:hint="eastAsia"/>
          <w:color w:val="000000" w:themeColor="text1"/>
          <w:spacing w:val="-6"/>
        </w:rPr>
        <w:t>人，</w:t>
      </w:r>
      <w:proofErr w:type="gramStart"/>
      <w:r>
        <w:rPr>
          <w:rFonts w:ascii="方正书宋简体" w:eastAsia="方正书宋简体" w:hAnsi="方正书宋简体" w:cs="方正书宋简体" w:hint="eastAsia"/>
          <w:color w:val="000000" w:themeColor="text1"/>
          <w:spacing w:val="-6"/>
        </w:rPr>
        <w:t>主参编国家</w:t>
      </w:r>
      <w:proofErr w:type="gramEnd"/>
      <w:r>
        <w:rPr>
          <w:rFonts w:ascii="方正书宋简体" w:eastAsia="方正书宋简体" w:hAnsi="方正书宋简体" w:cs="方正书宋简体" w:hint="eastAsia"/>
          <w:color w:val="000000" w:themeColor="text1"/>
          <w:spacing w:val="-6"/>
        </w:rPr>
        <w:t>规划教材</w:t>
      </w:r>
      <w:r>
        <w:rPr>
          <w:rFonts w:ascii="方正书宋简体" w:eastAsia="方正书宋简体" w:hAnsi="方正书宋简体" w:cs="方正书宋简体" w:hint="eastAsia"/>
          <w:color w:val="000000" w:themeColor="text1"/>
          <w:spacing w:val="-6"/>
        </w:rPr>
        <w:t>38</w:t>
      </w:r>
      <w:r>
        <w:rPr>
          <w:rFonts w:ascii="方正书宋简体" w:eastAsia="方正书宋简体" w:hAnsi="方正书宋简体" w:cs="方正书宋简体" w:hint="eastAsia"/>
          <w:color w:val="000000" w:themeColor="text1"/>
          <w:spacing w:val="-6"/>
        </w:rPr>
        <w:t>种，拥有太极柔力球等国家专利</w:t>
      </w:r>
      <w:r>
        <w:rPr>
          <w:rFonts w:ascii="方正书宋简体" w:eastAsia="方正书宋简体" w:hAnsi="方正书宋简体" w:cs="方正书宋简体" w:hint="eastAsia"/>
          <w:color w:val="000000" w:themeColor="text1"/>
          <w:spacing w:val="-6"/>
        </w:rPr>
        <w:t>6</w:t>
      </w:r>
      <w:r>
        <w:rPr>
          <w:rFonts w:ascii="方正书宋简体" w:eastAsia="方正书宋简体" w:hAnsi="方正书宋简体" w:cs="方正书宋简体" w:hint="eastAsia"/>
          <w:color w:val="000000" w:themeColor="text1"/>
          <w:spacing w:val="-6"/>
        </w:rPr>
        <w:t>项。</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rPr>
      </w:pPr>
      <w:r>
        <w:rPr>
          <w:rFonts w:ascii="方正书宋简体" w:eastAsia="方正书宋简体" w:hAnsi="方正书宋简体" w:cs="方正书宋简体" w:hint="eastAsia"/>
          <w:color w:val="000000" w:themeColor="text1"/>
        </w:rPr>
        <w:t>学校设有初中起点“</w:t>
      </w:r>
      <w:r>
        <w:rPr>
          <w:rFonts w:ascii="方正书宋简体" w:eastAsia="方正书宋简体" w:hAnsi="方正书宋简体" w:cs="方正书宋简体" w:hint="eastAsia"/>
          <w:color w:val="000000" w:themeColor="text1"/>
        </w:rPr>
        <w:t>3+2</w:t>
      </w:r>
      <w:r>
        <w:rPr>
          <w:rFonts w:ascii="方正书宋简体" w:eastAsia="方正书宋简体" w:hAnsi="方正书宋简体" w:cs="方正书宋简体" w:hint="eastAsia"/>
          <w:color w:val="000000" w:themeColor="text1"/>
        </w:rPr>
        <w:t>”五年制高职、初中起点三年制中专、高中起点一年半中专三个层次，共有护理、口腔修复工艺、医学检验技术、医学影像技术、药剂、针灸推拿、中医学、康复技术等</w:t>
      </w:r>
      <w:r>
        <w:rPr>
          <w:rFonts w:ascii="方正书宋简体" w:eastAsia="方正书宋简体" w:hAnsi="方正书宋简体" w:cs="方正书宋简体" w:hint="eastAsia"/>
          <w:color w:val="000000" w:themeColor="text1"/>
        </w:rPr>
        <w:t>8</w:t>
      </w:r>
      <w:r>
        <w:rPr>
          <w:rFonts w:ascii="方正书宋简体" w:eastAsia="方正书宋简体" w:hAnsi="方正书宋简体" w:cs="方正书宋简体" w:hint="eastAsia"/>
          <w:color w:val="000000" w:themeColor="text1"/>
        </w:rPr>
        <w:t>个专业。其中护理、助产、农村医学、医学检验技术为省级示范专业。年招生规模保持在</w:t>
      </w:r>
      <w:r>
        <w:rPr>
          <w:rFonts w:ascii="方正书宋简体" w:eastAsia="方正书宋简体" w:hAnsi="方正书宋简体" w:cs="方正书宋简体" w:hint="eastAsia"/>
          <w:color w:val="000000" w:themeColor="text1"/>
        </w:rPr>
        <w:t>1500</w:t>
      </w:r>
      <w:r>
        <w:rPr>
          <w:rFonts w:ascii="方正书宋简体" w:eastAsia="方正书宋简体" w:hAnsi="方正书宋简体" w:cs="方正书宋简体" w:hint="eastAsia"/>
          <w:color w:val="000000" w:themeColor="text1"/>
        </w:rPr>
        <w:t>人以上，在校生总人数</w:t>
      </w:r>
      <w:r>
        <w:rPr>
          <w:rFonts w:ascii="方正书宋简体" w:eastAsia="方正书宋简体" w:hAnsi="方正书宋简体" w:cs="方正书宋简体" w:hint="eastAsia"/>
          <w:color w:val="000000" w:themeColor="text1"/>
        </w:rPr>
        <w:t>5000</w:t>
      </w:r>
      <w:r>
        <w:rPr>
          <w:rFonts w:ascii="方正书宋简体" w:eastAsia="方正书宋简体" w:hAnsi="方正书宋简体" w:cs="方正书宋简体" w:hint="eastAsia"/>
          <w:color w:val="000000" w:themeColor="text1"/>
        </w:rPr>
        <w:t>余</w:t>
      </w:r>
      <w:r>
        <w:rPr>
          <w:rFonts w:ascii="方正书宋简体" w:eastAsia="方正书宋简体" w:hAnsi="方正书宋简体" w:cs="方正书宋简体" w:hint="eastAsia"/>
          <w:color w:val="000000" w:themeColor="text1"/>
        </w:rPr>
        <w:t>人，毕业生总体就业率达</w:t>
      </w:r>
      <w:r>
        <w:rPr>
          <w:rFonts w:ascii="方正书宋简体" w:eastAsia="方正书宋简体" w:hAnsi="方正书宋简体" w:cs="方正书宋简体" w:hint="eastAsia"/>
          <w:color w:val="000000" w:themeColor="text1"/>
        </w:rPr>
        <w:t>9</w:t>
      </w:r>
      <w:r>
        <w:rPr>
          <w:rFonts w:ascii="方正书宋简体" w:eastAsia="方正书宋简体" w:hAnsi="方正书宋简体" w:cs="方正书宋简体" w:hint="eastAsia"/>
          <w:color w:val="000000" w:themeColor="text1"/>
          <w:lang w:val="en-US"/>
        </w:rPr>
        <w:t>3</w:t>
      </w:r>
      <w:r>
        <w:rPr>
          <w:rFonts w:ascii="方正书宋简体" w:eastAsia="方正书宋简体" w:hAnsi="方正书宋简体" w:cs="方正书宋简体" w:hint="eastAsia"/>
          <w:color w:val="000000" w:themeColor="text1"/>
        </w:rPr>
        <w:t>%</w:t>
      </w:r>
      <w:r>
        <w:rPr>
          <w:rFonts w:ascii="方正书宋简体" w:eastAsia="方正书宋简体" w:hAnsi="方正书宋简体" w:cs="方正书宋简体" w:hint="eastAsia"/>
          <w:color w:val="000000" w:themeColor="text1"/>
        </w:rPr>
        <w:t>以上。</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rPr>
      </w:pPr>
      <w:r>
        <w:rPr>
          <w:rFonts w:ascii="方正书宋简体" w:eastAsia="方正书宋简体" w:hAnsi="方正书宋简体" w:cs="方正书宋简体" w:hint="eastAsia"/>
          <w:color w:val="000000" w:themeColor="text1"/>
        </w:rPr>
        <w:lastRenderedPageBreak/>
        <w:t>建校百年来，学校已由单一招收护理专业的医院附属护校发展成为一所师资力量雄厚，专业设置齐全，教学设施先进，校园环境优美的</w:t>
      </w:r>
      <w:proofErr w:type="gramStart"/>
      <w:r>
        <w:rPr>
          <w:rFonts w:ascii="方正书宋简体" w:eastAsia="方正书宋简体" w:hAnsi="方正书宋简体" w:cs="方正书宋简体" w:hint="eastAsia"/>
          <w:color w:val="000000" w:themeColor="text1"/>
        </w:rPr>
        <w:t>的</w:t>
      </w:r>
      <w:proofErr w:type="gramEnd"/>
      <w:r>
        <w:rPr>
          <w:rFonts w:ascii="方正书宋简体" w:eastAsia="方正书宋简体" w:hAnsi="方正书宋简体" w:cs="方正书宋简体" w:hint="eastAsia"/>
          <w:color w:val="000000" w:themeColor="text1"/>
        </w:rPr>
        <w:t>医学院校，累计为社会培养各类医技人才</w:t>
      </w:r>
      <w:r>
        <w:rPr>
          <w:rFonts w:ascii="方正书宋简体" w:eastAsia="方正书宋简体" w:hAnsi="方正书宋简体" w:cs="方正书宋简体" w:hint="eastAsia"/>
          <w:color w:val="000000" w:themeColor="text1"/>
        </w:rPr>
        <w:t>5</w:t>
      </w:r>
      <w:r>
        <w:rPr>
          <w:rFonts w:ascii="方正书宋简体" w:eastAsia="方正书宋简体" w:hAnsi="方正书宋简体" w:cs="方正书宋简体" w:hint="eastAsia"/>
          <w:color w:val="000000" w:themeColor="text1"/>
        </w:rPr>
        <w:t>万余名。</w:t>
      </w:r>
      <w:r>
        <w:rPr>
          <w:rFonts w:ascii="方正书宋简体" w:eastAsia="方正书宋简体" w:hAnsi="方正书宋简体" w:cs="方正书宋简体" w:hint="eastAsia"/>
          <w:color w:val="000000" w:themeColor="text1"/>
        </w:rPr>
        <w:t>1980</w:t>
      </w:r>
      <w:r>
        <w:rPr>
          <w:rFonts w:ascii="方正书宋简体" w:eastAsia="方正书宋简体" w:hAnsi="方正书宋简体" w:cs="方正书宋简体" w:hint="eastAsia"/>
          <w:color w:val="000000" w:themeColor="text1"/>
        </w:rPr>
        <w:t>年被国家教育部确认为“全国首批重点中专”，</w:t>
      </w:r>
      <w:r>
        <w:rPr>
          <w:rFonts w:ascii="方正书宋简体" w:eastAsia="方正书宋简体" w:hAnsi="方正书宋简体" w:cs="方正书宋简体" w:hint="eastAsia"/>
          <w:color w:val="000000" w:themeColor="text1"/>
        </w:rPr>
        <w:t>2005</w:t>
      </w:r>
      <w:r>
        <w:rPr>
          <w:rFonts w:ascii="方正书宋简体" w:eastAsia="方正书宋简体" w:hAnsi="方正书宋简体" w:cs="方正书宋简体" w:hint="eastAsia"/>
          <w:color w:val="000000" w:themeColor="text1"/>
        </w:rPr>
        <w:t>年再次被国家教育部确认为“国家重点中专”，</w:t>
      </w:r>
      <w:r>
        <w:rPr>
          <w:rFonts w:ascii="方正书宋简体" w:eastAsia="方正书宋简体" w:hAnsi="方正书宋简体" w:cs="方正书宋简体" w:hint="eastAsia"/>
          <w:color w:val="000000" w:themeColor="text1"/>
        </w:rPr>
        <w:t>2008</w:t>
      </w:r>
      <w:r>
        <w:rPr>
          <w:rFonts w:ascii="方正书宋简体" w:eastAsia="方正书宋简体" w:hAnsi="方正书宋简体" w:cs="方正书宋简体" w:hint="eastAsia"/>
          <w:color w:val="000000" w:themeColor="text1"/>
        </w:rPr>
        <w:t>年被国家教育部评为“国家级职业院校护理实训基地”，</w:t>
      </w:r>
      <w:r>
        <w:rPr>
          <w:rFonts w:ascii="方正书宋简体" w:eastAsia="方正书宋简体" w:hAnsi="方正书宋简体" w:cs="方正书宋简体" w:hint="eastAsia"/>
          <w:color w:val="000000" w:themeColor="text1"/>
        </w:rPr>
        <w:t>2010</w:t>
      </w:r>
      <w:r>
        <w:rPr>
          <w:rFonts w:ascii="方正书宋简体" w:eastAsia="方正书宋简体" w:hAnsi="方正书宋简体" w:cs="方正书宋简体" w:hint="eastAsia"/>
          <w:color w:val="000000" w:themeColor="text1"/>
        </w:rPr>
        <w:t>年被</w:t>
      </w:r>
      <w:proofErr w:type="gramStart"/>
      <w:r>
        <w:rPr>
          <w:rFonts w:ascii="方正书宋简体" w:eastAsia="方正书宋简体" w:hAnsi="方正书宋简体" w:cs="方正书宋简体" w:hint="eastAsia"/>
          <w:color w:val="000000" w:themeColor="text1"/>
        </w:rPr>
        <w:t>国家发改委</w:t>
      </w:r>
      <w:proofErr w:type="gramEnd"/>
      <w:r>
        <w:rPr>
          <w:rFonts w:ascii="方正书宋简体" w:eastAsia="方正书宋简体" w:hAnsi="方正书宋简体" w:cs="方正书宋简体" w:hint="eastAsia"/>
          <w:color w:val="000000" w:themeColor="text1"/>
        </w:rPr>
        <w:t>、教育部评为“国家级教育基础能力建设支持单位”。</w:t>
      </w:r>
      <w:r>
        <w:rPr>
          <w:rFonts w:ascii="方正书宋简体" w:eastAsia="方正书宋简体" w:hAnsi="方正书宋简体" w:cs="方正书宋简体" w:hint="eastAsia"/>
          <w:color w:val="000000" w:themeColor="text1"/>
        </w:rPr>
        <w:t>2013</w:t>
      </w:r>
      <w:r>
        <w:rPr>
          <w:rFonts w:ascii="方正书宋简体" w:eastAsia="方正书宋简体" w:hAnsi="方正书宋简体" w:cs="方正书宋简体" w:hint="eastAsia"/>
          <w:color w:val="000000" w:themeColor="text1"/>
        </w:rPr>
        <w:t>年被教育部评为“国家中职教育改革发展示范学校”。成为全省</w:t>
      </w:r>
      <w:r>
        <w:rPr>
          <w:rFonts w:ascii="方正书宋简体" w:eastAsia="方正书宋简体" w:hAnsi="方正书宋简体" w:cs="方正书宋简体" w:hint="eastAsia"/>
          <w:color w:val="000000" w:themeColor="text1"/>
        </w:rPr>
        <w:t>400</w:t>
      </w:r>
      <w:r>
        <w:rPr>
          <w:rFonts w:ascii="方正书宋简体" w:eastAsia="方正书宋简体" w:hAnsi="方正书宋简体" w:cs="方正书宋简体" w:hint="eastAsia"/>
          <w:color w:val="000000" w:themeColor="text1"/>
        </w:rPr>
        <w:t>余所中职院校中唯一</w:t>
      </w:r>
      <w:proofErr w:type="gramStart"/>
      <w:r>
        <w:rPr>
          <w:rFonts w:ascii="方正书宋简体" w:eastAsia="方正书宋简体" w:hAnsi="方正书宋简体" w:cs="方正书宋简体" w:hint="eastAsia"/>
          <w:color w:val="000000" w:themeColor="text1"/>
        </w:rPr>
        <w:t>一</w:t>
      </w:r>
      <w:proofErr w:type="gramEnd"/>
      <w:r>
        <w:rPr>
          <w:rFonts w:ascii="方正书宋简体" w:eastAsia="方正书宋简体" w:hAnsi="方正书宋简体" w:cs="方正书宋简体" w:hint="eastAsia"/>
          <w:color w:val="000000" w:themeColor="text1"/>
        </w:rPr>
        <w:t>所集四项国家级荣誉于一身的学</w:t>
      </w:r>
      <w:r>
        <w:rPr>
          <w:rFonts w:ascii="方正书宋简体" w:eastAsia="方正书宋简体" w:hAnsi="方正书宋简体" w:cs="方正书宋简体" w:hint="eastAsia"/>
          <w:color w:val="000000" w:themeColor="text1"/>
        </w:rPr>
        <w:t>校。</w:t>
      </w:r>
      <w:r>
        <w:rPr>
          <w:rFonts w:ascii="方正书宋简体" w:eastAsia="方正书宋简体" w:hAnsi="方正书宋简体" w:cs="方正书宋简体" w:hint="eastAsia"/>
          <w:color w:val="000000" w:themeColor="text1"/>
        </w:rPr>
        <w:t>2013</w:t>
      </w:r>
      <w:r>
        <w:rPr>
          <w:rFonts w:ascii="方正书宋简体" w:eastAsia="方正书宋简体" w:hAnsi="方正书宋简体" w:cs="方正书宋简体" w:hint="eastAsia"/>
          <w:color w:val="000000" w:themeColor="text1"/>
        </w:rPr>
        <w:t>年学校被省教育厅评为首批“全省中等职业教育管理五星级学校”。</w:t>
      </w:r>
      <w:r>
        <w:rPr>
          <w:rFonts w:ascii="方正书宋简体" w:eastAsia="方正书宋简体" w:hAnsi="方正书宋简体" w:cs="方正书宋简体" w:hint="eastAsia"/>
          <w:color w:val="000000" w:themeColor="text1"/>
        </w:rPr>
        <w:t>20</w:t>
      </w:r>
      <w:r>
        <w:rPr>
          <w:rFonts w:ascii="方正书宋简体" w:eastAsia="方正书宋简体" w:hAnsi="方正书宋简体" w:cs="方正书宋简体" w:hint="eastAsia"/>
          <w:color w:val="000000" w:themeColor="text1"/>
          <w:lang w:val="en-US"/>
        </w:rPr>
        <w:t>21</w:t>
      </w:r>
      <w:r>
        <w:rPr>
          <w:rFonts w:ascii="方正书宋简体" w:eastAsia="方正书宋简体" w:hAnsi="方正书宋简体" w:cs="方正书宋简体" w:hint="eastAsia"/>
          <w:color w:val="000000" w:themeColor="text1"/>
        </w:rPr>
        <w:t>年被省教育厅评为山西省首批省级中等职业教育改革发展示范校</w:t>
      </w:r>
      <w:r>
        <w:rPr>
          <w:rFonts w:ascii="方正书宋简体" w:eastAsia="方正书宋简体" w:hAnsi="方正书宋简体" w:cs="方正书宋简体" w:hint="eastAsia"/>
          <w:color w:val="000000" w:themeColor="text1"/>
          <w:lang w:val="en-US"/>
        </w:rPr>
        <w:t>、省级高水平中等职业学校建设单位</w:t>
      </w:r>
      <w:r>
        <w:rPr>
          <w:rFonts w:ascii="方正书宋简体" w:eastAsia="方正书宋简体" w:hAnsi="方正书宋简体" w:cs="方正书宋简体" w:hint="eastAsia"/>
          <w:color w:val="000000" w:themeColor="text1"/>
        </w:rPr>
        <w:t>。</w:t>
      </w:r>
    </w:p>
    <w:p w:rsidR="00296C96" w:rsidRDefault="003F216E">
      <w:pPr>
        <w:pStyle w:val="a4"/>
        <w:spacing w:line="520" w:lineRule="exact"/>
        <w:ind w:firstLineChars="200" w:firstLine="400"/>
        <w:jc w:val="both"/>
        <w:rPr>
          <w:rFonts w:ascii="方正书宋简体" w:eastAsia="方正书宋简体" w:hAnsi="方正书宋简体" w:cs="方正书宋简体"/>
          <w:color w:val="000000" w:themeColor="text1"/>
        </w:rPr>
      </w:pPr>
      <w:r>
        <w:rPr>
          <w:rFonts w:hint="eastAsia"/>
          <w:noProof/>
          <w:color w:val="000000" w:themeColor="text1"/>
          <w:sz w:val="20"/>
          <w:lang w:val="en-US" w:bidi="ar-SA"/>
        </w:rPr>
        <w:drawing>
          <wp:anchor distT="0" distB="0" distL="114300" distR="114300" simplePos="0" relativeHeight="251643392" behindDoc="0" locked="0" layoutInCell="1" allowOverlap="1">
            <wp:simplePos x="0" y="0"/>
            <wp:positionH relativeFrom="page">
              <wp:align>center</wp:align>
            </wp:positionH>
            <wp:positionV relativeFrom="paragraph">
              <wp:posOffset>1990090</wp:posOffset>
            </wp:positionV>
            <wp:extent cx="5222240" cy="3025140"/>
            <wp:effectExtent l="0" t="0" r="16510" b="3810"/>
            <wp:wrapNone/>
            <wp:docPr id="8" name="图片 8" descr="IMG_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1492"/>
                    <pic:cNvPicPr>
                      <a:picLocks noChangeAspect="1"/>
                    </pic:cNvPicPr>
                  </pic:nvPicPr>
                  <pic:blipFill>
                    <a:blip r:embed="rId43"/>
                    <a:stretch>
                      <a:fillRect/>
                    </a:stretch>
                  </pic:blipFill>
                  <pic:spPr>
                    <a:xfrm>
                      <a:off x="0" y="0"/>
                      <a:ext cx="5222240" cy="3025140"/>
                    </a:xfrm>
                    <a:prstGeom prst="rect">
                      <a:avLst/>
                    </a:prstGeom>
                  </pic:spPr>
                </pic:pic>
              </a:graphicData>
            </a:graphic>
          </wp:anchor>
        </w:drawing>
      </w:r>
      <w:r>
        <w:rPr>
          <w:rFonts w:ascii="方正书宋简体" w:eastAsia="方正书宋简体" w:hAnsi="方正书宋简体" w:cs="方正书宋简体" w:hint="eastAsia"/>
          <w:color w:val="000000" w:themeColor="text1"/>
        </w:rPr>
        <w:t>学校坚持博爱天下、服务大众、呵护生命、播撒健康的办学理念，秉承“崇德博学，精</w:t>
      </w:r>
      <w:proofErr w:type="gramStart"/>
      <w:r>
        <w:rPr>
          <w:rFonts w:ascii="方正书宋简体" w:eastAsia="方正书宋简体" w:hAnsi="方正书宋简体" w:cs="方正书宋简体" w:hint="eastAsia"/>
          <w:color w:val="000000" w:themeColor="text1"/>
        </w:rPr>
        <w:t>医</w:t>
      </w:r>
      <w:proofErr w:type="gramEnd"/>
      <w:r>
        <w:rPr>
          <w:rFonts w:ascii="方正书宋简体" w:eastAsia="方正书宋简体" w:hAnsi="方正书宋简体" w:cs="方正书宋简体" w:hint="eastAsia"/>
          <w:color w:val="000000" w:themeColor="text1"/>
        </w:rPr>
        <w:t>济生”的校训，按照以服务为宗旨，以就业为导向的工作方针，开展教学与管理工作，主动适应山西经济社会发展和产业结构调整，深化职业教育教学改革，全面提高人才培养质量，促进学生全面发展，提升学校综合实力。目前，学校办学水平、综合实力位居全省同类学校前茅。</w:t>
      </w:r>
    </w:p>
    <w:p w:rsidR="00296C96" w:rsidRDefault="00296C96">
      <w:pPr>
        <w:spacing w:line="520" w:lineRule="exact"/>
        <w:ind w:firstLineChars="200" w:firstLine="560"/>
        <w:jc w:val="both"/>
        <w:rPr>
          <w:rFonts w:ascii="方正书宋简体" w:eastAsia="方正书宋简体" w:hAnsi="方正书宋简体" w:cs="方正书宋简体"/>
          <w:color w:val="000000" w:themeColor="text1"/>
          <w:sz w:val="28"/>
          <w:szCs w:val="28"/>
        </w:rPr>
        <w:sectPr w:rsidR="00296C96">
          <w:headerReference w:type="even" r:id="rId44"/>
          <w:headerReference w:type="default" r:id="rId45"/>
          <w:footerReference w:type="even" r:id="rId46"/>
          <w:footerReference w:type="default" r:id="rId47"/>
          <w:pgSz w:w="11910" w:h="16840"/>
          <w:pgMar w:top="1701" w:right="1587" w:bottom="1474" w:left="1587" w:header="1134" w:footer="1304" w:gutter="0"/>
          <w:pgNumType w:fmt="numberInDash" w:start="1"/>
          <w:cols w:space="0"/>
        </w:sectPr>
      </w:pPr>
    </w:p>
    <w:p w:rsidR="00296C96" w:rsidRDefault="003F216E">
      <w:pPr>
        <w:pStyle w:val="20"/>
        <w:tabs>
          <w:tab w:val="left" w:pos="2013"/>
          <w:tab w:val="left" w:pos="2014"/>
        </w:tabs>
        <w:spacing w:before="62"/>
        <w:ind w:left="0" w:firstLineChars="200" w:firstLine="560"/>
        <w:jc w:val="left"/>
        <w:rPr>
          <w:rFonts w:ascii="方正楷体简体" w:eastAsia="方正楷体简体" w:hAnsi="方正楷体简体" w:cs="方正楷体简体"/>
          <w:b w:val="0"/>
          <w:bCs w:val="0"/>
          <w:color w:val="000000" w:themeColor="text1"/>
          <w:lang w:val="en-US"/>
        </w:rPr>
      </w:pPr>
      <w:bookmarkStart w:id="3" w:name="1.2__学生情况"/>
      <w:bookmarkStart w:id="4" w:name="_bookmark2"/>
      <w:bookmarkEnd w:id="3"/>
      <w:bookmarkEnd w:id="4"/>
      <w:r>
        <w:rPr>
          <w:rFonts w:ascii="方正楷体简体" w:eastAsia="方正楷体简体" w:hAnsi="方正楷体简体" w:cs="方正楷体简体" w:hint="eastAsia"/>
          <w:b w:val="0"/>
          <w:bCs w:val="0"/>
          <w:color w:val="000000" w:themeColor="text1"/>
          <w:lang w:val="en-US"/>
        </w:rPr>
        <w:lastRenderedPageBreak/>
        <w:t xml:space="preserve">1.2 </w:t>
      </w:r>
      <w:r>
        <w:rPr>
          <w:rFonts w:ascii="方正楷体简体" w:eastAsia="方正楷体简体" w:hAnsi="方正楷体简体" w:cs="方正楷体简体" w:hint="eastAsia"/>
          <w:b w:val="0"/>
          <w:bCs w:val="0"/>
          <w:color w:val="000000" w:themeColor="text1"/>
          <w:lang w:val="en-US"/>
        </w:rPr>
        <w:t>学生情况</w:t>
      </w:r>
    </w:p>
    <w:p w:rsidR="00296C96" w:rsidRDefault="003F216E">
      <w:pPr>
        <w:pStyle w:val="a4"/>
        <w:spacing w:line="460" w:lineRule="exact"/>
        <w:ind w:firstLineChars="200" w:firstLine="560"/>
        <w:jc w:val="both"/>
        <w:rPr>
          <w:rFonts w:ascii="方正书宋简体" w:eastAsia="方正书宋简体" w:hAnsi="方正书宋简体" w:cs="方正书宋简体"/>
          <w:color w:val="000000" w:themeColor="text1"/>
        </w:rPr>
      </w:pPr>
      <w:r>
        <w:rPr>
          <w:rFonts w:ascii="方正书宋简体" w:eastAsia="方正书宋简体" w:hAnsi="方正书宋简体" w:cs="方正书宋简体" w:hint="eastAsia"/>
          <w:color w:val="000000" w:themeColor="text1"/>
        </w:rPr>
        <w:t>202</w:t>
      </w:r>
      <w:r>
        <w:rPr>
          <w:rFonts w:ascii="方正书宋简体" w:eastAsia="方正书宋简体" w:hAnsi="方正书宋简体" w:cs="方正书宋简体" w:hint="eastAsia"/>
          <w:color w:val="000000" w:themeColor="text1"/>
          <w:lang w:val="en-US"/>
        </w:rPr>
        <w:t>1</w:t>
      </w:r>
      <w:r>
        <w:rPr>
          <w:rFonts w:ascii="方正书宋简体" w:eastAsia="方正书宋简体" w:hAnsi="方正书宋简体" w:cs="方正书宋简体" w:hint="eastAsia"/>
          <w:color w:val="000000" w:themeColor="text1"/>
        </w:rPr>
        <w:t>年，学校充分利用医疗卫生行业对于抗</w:t>
      </w:r>
      <w:proofErr w:type="gramStart"/>
      <w:r>
        <w:rPr>
          <w:rFonts w:ascii="方正书宋简体" w:eastAsia="方正书宋简体" w:hAnsi="方正书宋简体" w:cs="方正书宋简体" w:hint="eastAsia"/>
          <w:color w:val="000000" w:themeColor="text1"/>
        </w:rPr>
        <w:t>疫</w:t>
      </w:r>
      <w:proofErr w:type="gramEnd"/>
      <w:r>
        <w:rPr>
          <w:rFonts w:ascii="方正书宋简体" w:eastAsia="方正书宋简体" w:hAnsi="方正书宋简体" w:cs="方正书宋简体" w:hint="eastAsia"/>
          <w:color w:val="000000" w:themeColor="text1"/>
        </w:rPr>
        <w:t>防疫取得阶段性胜利的正面影响，积极调整招生方案、审慎制定招生计划，多渠道、广角度扩大招生，招生人数达</w:t>
      </w:r>
      <w:r>
        <w:rPr>
          <w:rFonts w:ascii="方正书宋简体" w:eastAsia="方正书宋简体" w:hAnsi="方正书宋简体" w:cs="方正书宋简体" w:hint="eastAsia"/>
          <w:color w:val="000000" w:themeColor="text1"/>
        </w:rPr>
        <w:t>19</w:t>
      </w:r>
      <w:r>
        <w:rPr>
          <w:rFonts w:ascii="方正书宋简体" w:eastAsia="方正书宋简体" w:hAnsi="方正书宋简体" w:cs="方正书宋简体" w:hint="eastAsia"/>
          <w:color w:val="000000" w:themeColor="text1"/>
          <w:lang w:val="en-US"/>
        </w:rPr>
        <w:t>66</w:t>
      </w:r>
      <w:r>
        <w:rPr>
          <w:rFonts w:ascii="方正书宋简体" w:eastAsia="方正书宋简体" w:hAnsi="方正书宋简体" w:cs="方正书宋简体" w:hint="eastAsia"/>
          <w:color w:val="000000" w:themeColor="text1"/>
        </w:rPr>
        <w:t>人，创历史新高，位列全省同列学校前茅，其中三年制中职</w:t>
      </w:r>
      <w:r>
        <w:rPr>
          <w:rFonts w:ascii="方正书宋简体" w:eastAsia="方正书宋简体" w:hAnsi="方正书宋简体" w:cs="方正书宋简体" w:hint="eastAsia"/>
          <w:color w:val="000000" w:themeColor="text1"/>
          <w:lang w:val="en-US"/>
        </w:rPr>
        <w:t>1338</w:t>
      </w:r>
      <w:r>
        <w:rPr>
          <w:rFonts w:ascii="方正书宋简体" w:eastAsia="方正书宋简体" w:hAnsi="方正书宋简体" w:cs="方正书宋简体" w:hint="eastAsia"/>
          <w:color w:val="000000" w:themeColor="text1"/>
        </w:rPr>
        <w:t>人，五年制高职</w:t>
      </w:r>
      <w:r>
        <w:rPr>
          <w:rFonts w:ascii="方正书宋简体" w:eastAsia="方正书宋简体" w:hAnsi="方正书宋简体" w:cs="方正书宋简体" w:hint="eastAsia"/>
          <w:color w:val="000000" w:themeColor="text1"/>
        </w:rPr>
        <w:t>62</w:t>
      </w:r>
      <w:r>
        <w:rPr>
          <w:rFonts w:ascii="方正书宋简体" w:eastAsia="方正书宋简体" w:hAnsi="方正书宋简体" w:cs="方正书宋简体" w:hint="eastAsia"/>
          <w:color w:val="000000" w:themeColor="text1"/>
          <w:lang w:val="en-US"/>
        </w:rPr>
        <w:t>3</w:t>
      </w:r>
      <w:r>
        <w:rPr>
          <w:rFonts w:ascii="方正书宋简体" w:eastAsia="方正书宋简体" w:hAnsi="方正书宋简体" w:cs="方正书宋简体" w:hint="eastAsia"/>
          <w:color w:val="000000" w:themeColor="text1"/>
        </w:rPr>
        <w:t>人，一年半中职</w:t>
      </w:r>
      <w:r>
        <w:rPr>
          <w:rFonts w:ascii="方正书宋简体" w:eastAsia="方正书宋简体" w:hAnsi="方正书宋简体" w:cs="方正书宋简体" w:hint="eastAsia"/>
          <w:color w:val="000000" w:themeColor="text1"/>
          <w:lang w:val="en-US"/>
        </w:rPr>
        <w:t>5</w:t>
      </w:r>
      <w:r>
        <w:rPr>
          <w:rFonts w:ascii="方正书宋简体" w:eastAsia="方正书宋简体" w:hAnsi="方正书宋简体" w:cs="方正书宋简体" w:hint="eastAsia"/>
          <w:color w:val="000000" w:themeColor="text1"/>
        </w:rPr>
        <w:t>人，在校生规模达</w:t>
      </w:r>
      <w:r>
        <w:rPr>
          <w:rFonts w:ascii="方正书宋简体" w:eastAsia="方正书宋简体" w:hAnsi="方正书宋简体" w:cs="方正书宋简体" w:hint="eastAsia"/>
          <w:color w:val="000000" w:themeColor="text1"/>
          <w:lang w:val="en-US"/>
        </w:rPr>
        <w:t>5163</w:t>
      </w:r>
      <w:r>
        <w:rPr>
          <w:rFonts w:ascii="方正书宋简体" w:eastAsia="方正书宋简体" w:hAnsi="方正书宋简体" w:cs="方正书宋简体" w:hint="eastAsia"/>
          <w:color w:val="000000" w:themeColor="text1"/>
        </w:rPr>
        <w:t>人。多年来学校学生巩固率为</w:t>
      </w:r>
      <w:r>
        <w:rPr>
          <w:rFonts w:ascii="方正书宋简体" w:eastAsia="方正书宋简体" w:hAnsi="方正书宋简体" w:cs="方正书宋简体" w:hint="eastAsia"/>
          <w:color w:val="000000" w:themeColor="text1"/>
        </w:rPr>
        <w:t>9</w:t>
      </w:r>
      <w:r>
        <w:rPr>
          <w:rFonts w:ascii="方正书宋简体" w:eastAsia="方正书宋简体" w:hAnsi="方正书宋简体" w:cs="方正书宋简体" w:hint="eastAsia"/>
          <w:color w:val="000000" w:themeColor="text1"/>
          <w:lang w:val="en-US"/>
        </w:rPr>
        <w:t>1.48</w:t>
      </w:r>
      <w:r>
        <w:rPr>
          <w:rFonts w:ascii="方正书宋简体" w:eastAsia="方正书宋简体" w:hAnsi="方正书宋简体" w:cs="方正书宋简体" w:hint="eastAsia"/>
          <w:color w:val="000000" w:themeColor="text1"/>
        </w:rPr>
        <w:t>%</w:t>
      </w:r>
      <w:r>
        <w:rPr>
          <w:rFonts w:ascii="方正书宋简体" w:eastAsia="方正书宋简体" w:hAnsi="方正书宋简体" w:cs="方正书宋简体" w:hint="eastAsia"/>
          <w:color w:val="000000" w:themeColor="text1"/>
        </w:rPr>
        <w:t>，</w:t>
      </w:r>
      <w:r>
        <w:rPr>
          <w:rFonts w:ascii="方正书宋简体" w:eastAsia="方正书宋简体" w:hAnsi="方正书宋简体" w:cs="方正书宋简体" w:hint="eastAsia"/>
          <w:color w:val="000000" w:themeColor="text1"/>
        </w:rPr>
        <w:t>202</w:t>
      </w:r>
      <w:r>
        <w:rPr>
          <w:rFonts w:ascii="方正书宋简体" w:eastAsia="方正书宋简体" w:hAnsi="方正书宋简体" w:cs="方正书宋简体" w:hint="eastAsia"/>
          <w:color w:val="000000" w:themeColor="text1"/>
          <w:lang w:val="en-US"/>
        </w:rPr>
        <w:t>1</w:t>
      </w:r>
      <w:r>
        <w:rPr>
          <w:rFonts w:ascii="方正书宋简体" w:eastAsia="方正书宋简体" w:hAnsi="方正书宋简体" w:cs="方正书宋简体" w:hint="eastAsia"/>
          <w:color w:val="000000" w:themeColor="text1"/>
        </w:rPr>
        <w:t>年毕业生</w:t>
      </w:r>
      <w:r>
        <w:rPr>
          <w:rFonts w:ascii="方正书宋简体" w:eastAsia="方正书宋简体" w:hAnsi="方正书宋简体" w:cs="方正书宋简体" w:hint="eastAsia"/>
          <w:color w:val="000000" w:themeColor="text1"/>
        </w:rPr>
        <w:t>1</w:t>
      </w:r>
      <w:r>
        <w:rPr>
          <w:rFonts w:ascii="方正书宋简体" w:eastAsia="方正书宋简体" w:hAnsi="方正书宋简体" w:cs="方正书宋简体" w:hint="eastAsia"/>
          <w:color w:val="000000" w:themeColor="text1"/>
          <w:lang w:val="en-US"/>
        </w:rPr>
        <w:t>159</w:t>
      </w:r>
      <w:r>
        <w:rPr>
          <w:rFonts w:ascii="方正书宋简体" w:eastAsia="方正书宋简体" w:hAnsi="方正书宋简体" w:cs="方正书宋简体" w:hint="eastAsia"/>
          <w:color w:val="000000" w:themeColor="text1"/>
        </w:rPr>
        <w:t>人，显示学校办学实力在区域内的优势，专业的设置和培养模式符合社会经济需求。</w:t>
      </w:r>
      <w:r>
        <w:rPr>
          <w:rFonts w:ascii="方正书宋简体" w:eastAsia="方正书宋简体" w:hAnsi="方正书宋简体" w:cs="方正书宋简体" w:hint="eastAsia"/>
          <w:color w:val="000000" w:themeColor="text1"/>
        </w:rPr>
        <w:t>202</w:t>
      </w:r>
      <w:r>
        <w:rPr>
          <w:rFonts w:ascii="方正书宋简体" w:eastAsia="方正书宋简体" w:hAnsi="方正书宋简体" w:cs="方正书宋简体" w:hint="eastAsia"/>
          <w:color w:val="000000" w:themeColor="text1"/>
          <w:lang w:val="en-US"/>
        </w:rPr>
        <w:t>1</w:t>
      </w:r>
      <w:r>
        <w:rPr>
          <w:rFonts w:ascii="方正书宋简体" w:eastAsia="方正书宋简体" w:hAnsi="方正书宋简体" w:cs="方正书宋简体" w:hint="eastAsia"/>
          <w:color w:val="000000" w:themeColor="text1"/>
        </w:rPr>
        <w:t>年学校培训规模</w:t>
      </w:r>
      <w:r>
        <w:rPr>
          <w:rFonts w:ascii="方正书宋简体" w:eastAsia="方正书宋简体" w:hAnsi="方正书宋简体" w:cs="方正书宋简体" w:hint="eastAsia"/>
          <w:color w:val="000000" w:themeColor="text1"/>
          <w:lang w:val="en-US"/>
        </w:rPr>
        <w:t>2604</w:t>
      </w:r>
      <w:r>
        <w:rPr>
          <w:rFonts w:ascii="方正书宋简体" w:eastAsia="方正书宋简体" w:hAnsi="方正书宋简体" w:cs="方正书宋简体" w:hint="eastAsia"/>
          <w:color w:val="000000" w:themeColor="text1"/>
        </w:rPr>
        <w:t>人，服务社会与学生的功能彰显优势。</w:t>
      </w:r>
    </w:p>
    <w:p w:rsidR="00296C96" w:rsidRDefault="003F216E">
      <w:pPr>
        <w:pStyle w:val="a4"/>
        <w:spacing w:line="460" w:lineRule="exact"/>
        <w:ind w:firstLineChars="200" w:firstLine="560"/>
        <w:jc w:val="both"/>
        <w:rPr>
          <w:rFonts w:ascii="方正书宋简体" w:eastAsia="方正书宋简体" w:hAnsi="方正书宋简体" w:cs="方正书宋简体"/>
          <w:color w:val="000000" w:themeColor="text1"/>
        </w:rPr>
      </w:pPr>
      <w:r>
        <w:rPr>
          <w:rFonts w:ascii="方正书宋简体" w:eastAsia="方正书宋简体" w:hAnsi="方正书宋简体" w:cs="方正书宋简体" w:hint="eastAsia"/>
          <w:color w:val="000000" w:themeColor="text1"/>
        </w:rPr>
        <w:t>学校能取得比较好的招生成绩，与学校的科学谋划是分不开的，一是巩固联合办学规模。继续做好与临汾</w:t>
      </w:r>
      <w:proofErr w:type="gramStart"/>
      <w:r>
        <w:rPr>
          <w:rFonts w:ascii="方正书宋简体" w:eastAsia="方正书宋简体" w:hAnsi="方正书宋简体" w:cs="方正书宋简体" w:hint="eastAsia"/>
          <w:color w:val="000000" w:themeColor="text1"/>
        </w:rPr>
        <w:t>市尧都</w:t>
      </w:r>
      <w:proofErr w:type="gramEnd"/>
      <w:r>
        <w:rPr>
          <w:rFonts w:ascii="方正书宋简体" w:eastAsia="方正书宋简体" w:hAnsi="方正书宋简体" w:cs="方正书宋简体" w:hint="eastAsia"/>
          <w:color w:val="000000" w:themeColor="text1"/>
        </w:rPr>
        <w:t>区职业技术学校、阳城县职业中学、省中医学校、寿阳县职业中学联合办学。二是创新开展招生宣传。精心设计制作</w:t>
      </w:r>
      <w:r>
        <w:rPr>
          <w:rFonts w:ascii="方正书宋简体" w:eastAsia="方正书宋简体" w:hAnsi="方正书宋简体" w:cs="方正书宋简体" w:hint="eastAsia"/>
          <w:color w:val="000000" w:themeColor="text1"/>
        </w:rPr>
        <w:t>202</w:t>
      </w:r>
      <w:r>
        <w:rPr>
          <w:rFonts w:ascii="方正书宋简体" w:eastAsia="方正书宋简体" w:hAnsi="方正书宋简体" w:cs="方正书宋简体" w:hint="eastAsia"/>
          <w:color w:val="000000" w:themeColor="text1"/>
          <w:lang w:val="en-US"/>
        </w:rPr>
        <w:t>1</w:t>
      </w:r>
      <w:r>
        <w:rPr>
          <w:rFonts w:ascii="方正书宋简体" w:eastAsia="方正书宋简体" w:hAnsi="方正书宋简体" w:cs="方正书宋简体" w:hint="eastAsia"/>
          <w:color w:val="000000" w:themeColor="text1"/>
        </w:rPr>
        <w:t>年纸质和电子版招生简章，特别专版刊登学校毕业生抗击疫情骄人事迹，综合分析时间节点、历年生源地情况，有针对性投放招生宣传广告。三是全面周到服务考生和家长。抓住网络咨询</w:t>
      </w:r>
      <w:r>
        <w:rPr>
          <w:rFonts w:ascii="方正书宋简体" w:eastAsia="方正书宋简体" w:hAnsi="方正书宋简体" w:cs="方正书宋简体" w:hint="eastAsia"/>
          <w:color w:val="000000" w:themeColor="text1"/>
        </w:rPr>
        <w:t>、电话咨询和现场报名三个渠道，侧重从</w:t>
      </w:r>
      <w:proofErr w:type="gramStart"/>
      <w:r>
        <w:rPr>
          <w:rFonts w:ascii="方正书宋简体" w:eastAsia="方正书宋简体" w:hAnsi="方正书宋简体" w:cs="方正书宋简体" w:hint="eastAsia"/>
          <w:color w:val="000000" w:themeColor="text1"/>
        </w:rPr>
        <w:t>选行业定</w:t>
      </w:r>
      <w:proofErr w:type="gramEnd"/>
      <w:r>
        <w:rPr>
          <w:rFonts w:ascii="方正书宋简体" w:eastAsia="方正书宋简体" w:hAnsi="方正书宋简体" w:cs="方正书宋简体" w:hint="eastAsia"/>
          <w:color w:val="000000" w:themeColor="text1"/>
        </w:rPr>
        <w:t>职业、选专业定方向和选学校定平台三个层面给予家长学生专业贴心指导。</w:t>
      </w:r>
    </w:p>
    <w:p w:rsidR="00296C96" w:rsidRDefault="003F216E">
      <w:pPr>
        <w:pStyle w:val="a4"/>
        <w:spacing w:line="460" w:lineRule="exact"/>
        <w:ind w:firstLineChars="200" w:firstLine="560"/>
        <w:jc w:val="both"/>
        <w:rPr>
          <w:rFonts w:ascii="方正书宋简体" w:eastAsia="方正书宋简体" w:hAnsi="方正书宋简体" w:cs="方正书宋简体"/>
          <w:color w:val="000000" w:themeColor="text1"/>
        </w:rPr>
      </w:pPr>
      <w:r>
        <w:rPr>
          <w:rFonts w:ascii="方正书宋简体" w:eastAsia="方正书宋简体" w:hAnsi="方正书宋简体" w:cs="方正书宋简体" w:hint="eastAsia"/>
          <w:color w:val="000000" w:themeColor="text1"/>
        </w:rPr>
        <w:t>202</w:t>
      </w:r>
      <w:r>
        <w:rPr>
          <w:rFonts w:ascii="方正书宋简体" w:eastAsia="方正书宋简体" w:hAnsi="方正书宋简体" w:cs="方正书宋简体" w:hint="eastAsia"/>
          <w:color w:val="000000" w:themeColor="text1"/>
          <w:lang w:val="en-US"/>
        </w:rPr>
        <w:t>1</w:t>
      </w:r>
      <w:r>
        <w:rPr>
          <w:rFonts w:ascii="方正书宋简体" w:eastAsia="方正书宋简体" w:hAnsi="方正书宋简体" w:cs="方正书宋简体" w:hint="eastAsia"/>
          <w:color w:val="000000" w:themeColor="text1"/>
        </w:rPr>
        <w:t>年学校招生人数较上年增加</w:t>
      </w:r>
      <w:r>
        <w:rPr>
          <w:rFonts w:ascii="方正书宋简体" w:eastAsia="方正书宋简体" w:hAnsi="方正书宋简体" w:cs="方正书宋简体" w:hint="eastAsia"/>
          <w:color w:val="000000" w:themeColor="text1"/>
          <w:lang w:val="en-US"/>
        </w:rPr>
        <w:t>52</w:t>
      </w:r>
      <w:r>
        <w:rPr>
          <w:rFonts w:ascii="方正书宋简体" w:eastAsia="方正书宋简体" w:hAnsi="方正书宋简体" w:cs="方正书宋简体" w:hint="eastAsia"/>
          <w:color w:val="000000" w:themeColor="text1"/>
        </w:rPr>
        <w:t>人，创历年新高。与上一年变化情况如图所示：</w:t>
      </w:r>
    </w:p>
    <w:p w:rsidR="00296C96" w:rsidRDefault="003F216E">
      <w:pPr>
        <w:pStyle w:val="a4"/>
        <w:spacing w:before="6"/>
        <w:rPr>
          <w:color w:val="000000" w:themeColor="text1"/>
          <w:sz w:val="27"/>
        </w:rPr>
      </w:pPr>
      <w:r>
        <w:rPr>
          <w:noProof/>
          <w:color w:val="000000" w:themeColor="text1"/>
          <w:lang w:val="en-US" w:bidi="ar-SA"/>
        </w:rPr>
        <w:drawing>
          <wp:anchor distT="0" distB="0" distL="114300" distR="114300" simplePos="0" relativeHeight="251644416" behindDoc="0" locked="0" layoutInCell="1" allowOverlap="1">
            <wp:simplePos x="0" y="0"/>
            <wp:positionH relativeFrom="column">
              <wp:posOffset>199390</wp:posOffset>
            </wp:positionH>
            <wp:positionV relativeFrom="paragraph">
              <wp:posOffset>78740</wp:posOffset>
            </wp:positionV>
            <wp:extent cx="5073650" cy="2919095"/>
            <wp:effectExtent l="47625" t="47625" r="60325" b="62230"/>
            <wp:wrapNone/>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296C96" w:rsidRDefault="00296C96">
      <w:pPr>
        <w:pStyle w:val="a4"/>
        <w:spacing w:before="8"/>
        <w:rPr>
          <w:color w:val="000000" w:themeColor="text1"/>
          <w:sz w:val="9"/>
        </w:rPr>
      </w:pPr>
    </w:p>
    <w:p w:rsidR="00296C96" w:rsidRDefault="00296C96">
      <w:pPr>
        <w:spacing w:before="70"/>
        <w:ind w:right="80"/>
        <w:jc w:val="center"/>
        <w:rPr>
          <w:rFonts w:ascii="仿宋" w:eastAsia="仿宋"/>
          <w:b/>
          <w:color w:val="000000" w:themeColor="text1"/>
          <w:sz w:val="21"/>
        </w:rPr>
      </w:pPr>
    </w:p>
    <w:p w:rsidR="00296C96" w:rsidRDefault="00296C96">
      <w:pPr>
        <w:spacing w:before="70"/>
        <w:ind w:right="80"/>
        <w:jc w:val="center"/>
        <w:rPr>
          <w:rFonts w:ascii="仿宋" w:eastAsia="仿宋"/>
          <w:b/>
          <w:color w:val="000000" w:themeColor="text1"/>
          <w:sz w:val="21"/>
        </w:rPr>
      </w:pPr>
    </w:p>
    <w:p w:rsidR="00296C96" w:rsidRDefault="00296C96">
      <w:pPr>
        <w:spacing w:before="70"/>
        <w:ind w:right="80"/>
        <w:jc w:val="center"/>
        <w:rPr>
          <w:rFonts w:ascii="仿宋" w:eastAsia="仿宋"/>
          <w:b/>
          <w:color w:val="000000" w:themeColor="text1"/>
          <w:sz w:val="21"/>
        </w:rPr>
      </w:pPr>
    </w:p>
    <w:p w:rsidR="00296C96" w:rsidRDefault="00296C96">
      <w:pPr>
        <w:spacing w:before="70"/>
        <w:ind w:right="80"/>
        <w:jc w:val="center"/>
        <w:rPr>
          <w:rFonts w:ascii="仿宋" w:eastAsia="仿宋"/>
          <w:b/>
          <w:color w:val="000000" w:themeColor="text1"/>
          <w:sz w:val="21"/>
        </w:rPr>
      </w:pPr>
    </w:p>
    <w:p w:rsidR="00296C96" w:rsidRDefault="00296C96">
      <w:pPr>
        <w:spacing w:before="70"/>
        <w:ind w:right="80"/>
        <w:jc w:val="center"/>
        <w:rPr>
          <w:rFonts w:ascii="仿宋" w:eastAsia="仿宋"/>
          <w:b/>
          <w:color w:val="000000" w:themeColor="text1"/>
          <w:sz w:val="21"/>
        </w:rPr>
      </w:pPr>
    </w:p>
    <w:p w:rsidR="00296C96" w:rsidRDefault="00296C96">
      <w:pPr>
        <w:spacing w:before="70"/>
        <w:ind w:right="80"/>
        <w:jc w:val="center"/>
        <w:rPr>
          <w:rFonts w:ascii="仿宋" w:eastAsia="仿宋"/>
          <w:b/>
          <w:color w:val="000000" w:themeColor="text1"/>
          <w:sz w:val="21"/>
        </w:rPr>
      </w:pPr>
    </w:p>
    <w:p w:rsidR="00296C96" w:rsidRDefault="00296C96">
      <w:pPr>
        <w:spacing w:before="70"/>
        <w:ind w:right="80"/>
        <w:jc w:val="center"/>
        <w:rPr>
          <w:rFonts w:ascii="仿宋" w:eastAsia="仿宋"/>
          <w:b/>
          <w:color w:val="000000" w:themeColor="text1"/>
          <w:sz w:val="21"/>
        </w:rPr>
      </w:pPr>
    </w:p>
    <w:p w:rsidR="00296C96" w:rsidRDefault="00296C96">
      <w:pPr>
        <w:spacing w:before="70"/>
        <w:ind w:right="80"/>
        <w:jc w:val="center"/>
        <w:rPr>
          <w:rFonts w:ascii="仿宋" w:eastAsia="仿宋"/>
          <w:b/>
          <w:color w:val="000000" w:themeColor="text1"/>
          <w:sz w:val="21"/>
        </w:rPr>
      </w:pPr>
    </w:p>
    <w:p w:rsidR="00296C96" w:rsidRDefault="00296C96">
      <w:pPr>
        <w:spacing w:before="70"/>
        <w:ind w:right="80"/>
        <w:jc w:val="center"/>
        <w:rPr>
          <w:rFonts w:ascii="仿宋" w:eastAsia="仿宋"/>
          <w:b/>
          <w:color w:val="000000" w:themeColor="text1"/>
          <w:sz w:val="21"/>
        </w:rPr>
      </w:pPr>
    </w:p>
    <w:p w:rsidR="00296C96" w:rsidRDefault="00296C96">
      <w:pPr>
        <w:spacing w:before="70"/>
        <w:ind w:right="80"/>
        <w:jc w:val="center"/>
        <w:rPr>
          <w:rFonts w:ascii="仿宋" w:eastAsia="仿宋"/>
          <w:b/>
          <w:color w:val="000000" w:themeColor="text1"/>
          <w:sz w:val="21"/>
        </w:rPr>
      </w:pPr>
    </w:p>
    <w:p w:rsidR="00296C96" w:rsidRDefault="00296C96">
      <w:pPr>
        <w:spacing w:before="70"/>
        <w:ind w:right="80"/>
        <w:jc w:val="center"/>
        <w:rPr>
          <w:rFonts w:ascii="仿宋" w:eastAsia="仿宋"/>
          <w:b/>
          <w:color w:val="000000" w:themeColor="text1"/>
          <w:sz w:val="21"/>
        </w:rPr>
      </w:pPr>
    </w:p>
    <w:p w:rsidR="00296C96" w:rsidRDefault="00296C96">
      <w:pPr>
        <w:spacing w:before="70"/>
        <w:ind w:right="80"/>
        <w:jc w:val="center"/>
        <w:rPr>
          <w:rFonts w:ascii="仿宋" w:eastAsia="仿宋"/>
          <w:b/>
          <w:color w:val="000000" w:themeColor="text1"/>
          <w:sz w:val="21"/>
        </w:rPr>
      </w:pPr>
    </w:p>
    <w:p w:rsidR="00296C96" w:rsidRDefault="003F216E" w:rsidP="002F0D8D">
      <w:pPr>
        <w:spacing w:beforeLines="50" w:before="120" w:line="520" w:lineRule="exact"/>
        <w:jc w:val="center"/>
        <w:rPr>
          <w:rFonts w:ascii="仿宋" w:eastAsia="仿宋"/>
          <w:b/>
          <w:color w:val="000000" w:themeColor="text1"/>
          <w:sz w:val="21"/>
        </w:rPr>
      </w:pPr>
      <w:r>
        <w:rPr>
          <w:rFonts w:ascii="方正书宋简体" w:eastAsia="方正书宋简体" w:hAnsi="方正书宋简体" w:cs="方正书宋简体" w:hint="eastAsia"/>
          <w:color w:val="000000" w:themeColor="text1"/>
          <w:sz w:val="28"/>
          <w:szCs w:val="28"/>
        </w:rPr>
        <w:t>20</w:t>
      </w:r>
      <w:r>
        <w:rPr>
          <w:rFonts w:ascii="方正书宋简体" w:eastAsia="方正书宋简体" w:hAnsi="方正书宋简体" w:cs="方正书宋简体" w:hint="eastAsia"/>
          <w:color w:val="000000" w:themeColor="text1"/>
          <w:sz w:val="28"/>
          <w:szCs w:val="28"/>
          <w:lang w:val="en-US"/>
        </w:rPr>
        <w:t>20</w:t>
      </w:r>
      <w:r>
        <w:rPr>
          <w:rFonts w:ascii="方正书宋简体" w:eastAsia="方正书宋简体" w:hAnsi="方正书宋简体" w:cs="方正书宋简体" w:hint="eastAsia"/>
          <w:color w:val="000000" w:themeColor="text1"/>
          <w:sz w:val="28"/>
          <w:szCs w:val="28"/>
        </w:rPr>
        <w:t>、</w:t>
      </w:r>
      <w:r>
        <w:rPr>
          <w:rFonts w:ascii="方正书宋简体" w:eastAsia="方正书宋简体" w:hAnsi="方正书宋简体" w:cs="方正书宋简体" w:hint="eastAsia"/>
          <w:color w:val="000000" w:themeColor="text1"/>
          <w:sz w:val="28"/>
          <w:szCs w:val="28"/>
        </w:rPr>
        <w:t>202</w:t>
      </w:r>
      <w:r>
        <w:rPr>
          <w:rFonts w:ascii="方正书宋简体" w:eastAsia="方正书宋简体" w:hAnsi="方正书宋简体" w:cs="方正书宋简体" w:hint="eastAsia"/>
          <w:color w:val="000000" w:themeColor="text1"/>
          <w:sz w:val="28"/>
          <w:szCs w:val="28"/>
          <w:lang w:val="en-US"/>
        </w:rPr>
        <w:t>1</w:t>
      </w:r>
      <w:r>
        <w:rPr>
          <w:rFonts w:ascii="方正书宋简体" w:eastAsia="方正书宋简体" w:hAnsi="方正书宋简体" w:cs="方正书宋简体" w:hint="eastAsia"/>
          <w:color w:val="000000" w:themeColor="text1"/>
          <w:sz w:val="28"/>
          <w:szCs w:val="28"/>
        </w:rPr>
        <w:t>年学生情况变化图</w:t>
      </w:r>
    </w:p>
    <w:p w:rsidR="00296C96" w:rsidRDefault="00296C96">
      <w:pPr>
        <w:spacing w:before="70"/>
        <w:ind w:right="80"/>
        <w:jc w:val="center"/>
        <w:rPr>
          <w:rFonts w:ascii="仿宋" w:eastAsia="仿宋"/>
          <w:b/>
          <w:color w:val="000000" w:themeColor="text1"/>
          <w:sz w:val="21"/>
        </w:rPr>
      </w:pPr>
    </w:p>
    <w:p w:rsidR="00296C96" w:rsidRDefault="003F216E">
      <w:pPr>
        <w:pStyle w:val="a4"/>
        <w:spacing w:line="460" w:lineRule="exact"/>
        <w:ind w:firstLineChars="200" w:firstLine="560"/>
        <w:jc w:val="both"/>
        <w:rPr>
          <w:rFonts w:ascii="方正书宋简体" w:eastAsia="方正书宋简体" w:hAnsi="方正书宋简体" w:cs="方正书宋简体"/>
          <w:color w:val="000000" w:themeColor="text1"/>
        </w:rPr>
      </w:pPr>
      <w:r>
        <w:rPr>
          <w:rFonts w:ascii="方正书宋简体" w:eastAsia="方正书宋简体" w:hAnsi="方正书宋简体" w:cs="方正书宋简体" w:hint="eastAsia"/>
          <w:color w:val="000000" w:themeColor="text1"/>
        </w:rPr>
        <w:t>从学生来源与户籍结构看，学校招生生源主要以</w:t>
      </w:r>
      <w:proofErr w:type="gramStart"/>
      <w:r>
        <w:rPr>
          <w:rFonts w:ascii="方正书宋简体" w:eastAsia="方正书宋简体" w:hAnsi="方正书宋简体" w:cs="方正书宋简体" w:hint="eastAsia"/>
          <w:color w:val="000000" w:themeColor="text1"/>
        </w:rPr>
        <w:t>晋中市</w:t>
      </w:r>
      <w:proofErr w:type="gramEnd"/>
      <w:r>
        <w:rPr>
          <w:rFonts w:ascii="方正书宋简体" w:eastAsia="方正书宋简体" w:hAnsi="方正书宋简体" w:cs="方正书宋简体" w:hint="eastAsia"/>
          <w:color w:val="000000" w:themeColor="text1"/>
        </w:rPr>
        <w:t>为主，覆盖全省。户籍地绝大多数学生来自农村，中考入学分数也以中段为主。</w:t>
      </w:r>
    </w:p>
    <w:p w:rsidR="00296C96" w:rsidRDefault="00296C96">
      <w:pPr>
        <w:pStyle w:val="a4"/>
        <w:rPr>
          <w:color w:val="000000" w:themeColor="text1"/>
          <w:sz w:val="32"/>
        </w:rPr>
      </w:pPr>
    </w:p>
    <w:p w:rsidR="00296C96" w:rsidRDefault="003F216E">
      <w:pPr>
        <w:ind w:left="426" w:right="94"/>
        <w:jc w:val="center"/>
        <w:rPr>
          <w:rFonts w:ascii="方正书宋简体" w:eastAsia="方正书宋简体" w:hAnsi="方正书宋简体" w:cs="方正书宋简体"/>
          <w:color w:val="000000" w:themeColor="text1"/>
          <w:sz w:val="28"/>
          <w:szCs w:val="28"/>
        </w:rPr>
      </w:pPr>
      <w:r>
        <w:rPr>
          <w:rFonts w:ascii="方正书宋简体" w:eastAsia="方正书宋简体" w:hAnsi="方正书宋简体" w:cs="方正书宋简体" w:hint="eastAsia"/>
          <w:color w:val="000000" w:themeColor="text1"/>
          <w:sz w:val="28"/>
          <w:szCs w:val="28"/>
        </w:rPr>
        <w:t>202</w:t>
      </w:r>
      <w:r>
        <w:rPr>
          <w:rFonts w:ascii="方正书宋简体" w:eastAsia="方正书宋简体" w:hAnsi="方正书宋简体" w:cs="方正书宋简体" w:hint="eastAsia"/>
          <w:color w:val="000000" w:themeColor="text1"/>
          <w:sz w:val="28"/>
          <w:szCs w:val="28"/>
          <w:lang w:val="en-US"/>
        </w:rPr>
        <w:t>1</w:t>
      </w:r>
      <w:r>
        <w:rPr>
          <w:rFonts w:ascii="方正书宋简体" w:eastAsia="方正书宋简体" w:hAnsi="方正书宋简体" w:cs="方正书宋简体" w:hint="eastAsia"/>
          <w:color w:val="000000" w:themeColor="text1"/>
          <w:sz w:val="28"/>
          <w:szCs w:val="28"/>
        </w:rPr>
        <w:t>年学生结构如下：</w:t>
      </w:r>
    </w:p>
    <w:tbl>
      <w:tblPr>
        <w:tblpPr w:leftFromText="180" w:rightFromText="180" w:vertAnchor="text" w:horzAnchor="page" w:tblpXSpec="center" w:tblpY="71"/>
        <w:tblOverlap w:val="never"/>
        <w:tblW w:w="8452" w:type="dxa"/>
        <w:jc w:val="center"/>
        <w:tblBorders>
          <w:top w:val="double" w:sz="0" w:space="0" w:color="9BBA58"/>
          <w:left w:val="double" w:sz="0" w:space="0" w:color="9BBA58"/>
          <w:bottom w:val="double" w:sz="0" w:space="0" w:color="9BBA58"/>
          <w:right w:val="double" w:sz="0" w:space="0" w:color="9BBA58"/>
          <w:insideH w:val="double" w:sz="0" w:space="0" w:color="9BBA58"/>
          <w:insideV w:val="double" w:sz="0" w:space="0" w:color="9BBA58"/>
        </w:tblBorders>
        <w:tblLayout w:type="fixed"/>
        <w:tblCellMar>
          <w:left w:w="0" w:type="dxa"/>
          <w:right w:w="0" w:type="dxa"/>
        </w:tblCellMar>
        <w:tblLook w:val="04A0" w:firstRow="1" w:lastRow="0" w:firstColumn="1" w:lastColumn="0" w:noHBand="0" w:noVBand="1"/>
      </w:tblPr>
      <w:tblGrid>
        <w:gridCol w:w="1899"/>
        <w:gridCol w:w="1644"/>
        <w:gridCol w:w="900"/>
        <w:gridCol w:w="1230"/>
        <w:gridCol w:w="990"/>
        <w:gridCol w:w="1789"/>
      </w:tblGrid>
      <w:tr w:rsidR="00296C96">
        <w:trPr>
          <w:trHeight w:val="642"/>
          <w:jc w:val="center"/>
        </w:trPr>
        <w:tc>
          <w:tcPr>
            <w:tcW w:w="3543" w:type="dxa"/>
            <w:gridSpan w:val="2"/>
            <w:vMerge w:val="restart"/>
            <w:shd w:val="clear" w:color="auto" w:fill="FFD462"/>
            <w:vAlign w:val="center"/>
          </w:tcPr>
          <w:p w:rsidR="00296C96" w:rsidRDefault="00296C96">
            <w:pPr>
              <w:pStyle w:val="TableParagraph"/>
              <w:jc w:val="center"/>
              <w:rPr>
                <w:b/>
                <w:color w:val="000000" w:themeColor="text1"/>
                <w:sz w:val="20"/>
              </w:rPr>
            </w:pPr>
          </w:p>
          <w:p w:rsidR="00296C96" w:rsidRDefault="003F216E">
            <w:pPr>
              <w:pStyle w:val="TableParagraph"/>
              <w:ind w:left="1500" w:right="1492"/>
              <w:jc w:val="center"/>
              <w:rPr>
                <w:b/>
                <w:color w:val="000000" w:themeColor="text1"/>
                <w:sz w:val="21"/>
              </w:rPr>
            </w:pPr>
            <w:r>
              <w:rPr>
                <w:b/>
                <w:color w:val="000000" w:themeColor="text1"/>
                <w:sz w:val="21"/>
              </w:rPr>
              <w:t>项</w:t>
            </w:r>
            <w:r>
              <w:rPr>
                <w:rFonts w:hint="eastAsia"/>
                <w:b/>
                <w:color w:val="000000" w:themeColor="text1"/>
                <w:sz w:val="21"/>
                <w:lang w:val="en-US"/>
              </w:rPr>
              <w:t xml:space="preserve"> </w:t>
            </w:r>
            <w:r>
              <w:rPr>
                <w:b/>
                <w:color w:val="000000" w:themeColor="text1"/>
                <w:sz w:val="21"/>
              </w:rPr>
              <w:t>目</w:t>
            </w:r>
          </w:p>
        </w:tc>
        <w:tc>
          <w:tcPr>
            <w:tcW w:w="2130" w:type="dxa"/>
            <w:gridSpan w:val="2"/>
            <w:shd w:val="clear" w:color="auto" w:fill="FFD462"/>
            <w:vAlign w:val="center"/>
          </w:tcPr>
          <w:p w:rsidR="00296C96" w:rsidRDefault="003F216E">
            <w:pPr>
              <w:pStyle w:val="TableParagraph"/>
              <w:spacing w:before="118"/>
              <w:ind w:left="718" w:right="707"/>
              <w:jc w:val="center"/>
              <w:rPr>
                <w:b/>
                <w:color w:val="000000" w:themeColor="text1"/>
                <w:sz w:val="21"/>
              </w:rPr>
            </w:pPr>
            <w:r>
              <w:rPr>
                <w:b/>
                <w:color w:val="000000" w:themeColor="text1"/>
                <w:sz w:val="21"/>
              </w:rPr>
              <w:t>20</w:t>
            </w:r>
            <w:r>
              <w:rPr>
                <w:rFonts w:hint="eastAsia"/>
                <w:b/>
                <w:color w:val="000000" w:themeColor="text1"/>
                <w:sz w:val="21"/>
                <w:lang w:val="en-US"/>
              </w:rPr>
              <w:t>20</w:t>
            </w:r>
            <w:r>
              <w:rPr>
                <w:b/>
                <w:color w:val="000000" w:themeColor="text1"/>
                <w:sz w:val="21"/>
              </w:rPr>
              <w:t>年</w:t>
            </w:r>
          </w:p>
        </w:tc>
        <w:tc>
          <w:tcPr>
            <w:tcW w:w="2779" w:type="dxa"/>
            <w:gridSpan w:val="2"/>
            <w:shd w:val="clear" w:color="auto" w:fill="FFD462"/>
            <w:vAlign w:val="center"/>
          </w:tcPr>
          <w:p w:rsidR="00296C96" w:rsidRDefault="003F216E">
            <w:pPr>
              <w:pStyle w:val="TableParagraph"/>
              <w:spacing w:before="118"/>
              <w:ind w:left="1042" w:right="1032"/>
              <w:jc w:val="center"/>
              <w:rPr>
                <w:b/>
                <w:color w:val="000000" w:themeColor="text1"/>
                <w:sz w:val="21"/>
              </w:rPr>
            </w:pPr>
            <w:r>
              <w:rPr>
                <w:b/>
                <w:color w:val="000000" w:themeColor="text1"/>
                <w:sz w:val="21"/>
              </w:rPr>
              <w:t>20</w:t>
            </w:r>
            <w:r>
              <w:rPr>
                <w:rFonts w:hint="eastAsia"/>
                <w:b/>
                <w:color w:val="000000" w:themeColor="text1"/>
                <w:sz w:val="21"/>
                <w:lang w:val="en-US"/>
              </w:rPr>
              <w:t>21</w:t>
            </w:r>
            <w:r>
              <w:rPr>
                <w:b/>
                <w:color w:val="000000" w:themeColor="text1"/>
                <w:sz w:val="21"/>
              </w:rPr>
              <w:t>年</w:t>
            </w:r>
          </w:p>
        </w:tc>
      </w:tr>
      <w:tr w:rsidR="00296C96">
        <w:trPr>
          <w:trHeight w:val="734"/>
          <w:jc w:val="center"/>
        </w:trPr>
        <w:tc>
          <w:tcPr>
            <w:tcW w:w="3543" w:type="dxa"/>
            <w:gridSpan w:val="2"/>
            <w:vMerge/>
            <w:tcBorders>
              <w:top w:val="nil"/>
              <w:bottom w:val="double" w:sz="2" w:space="0" w:color="9BBA58"/>
            </w:tcBorders>
            <w:shd w:val="clear" w:color="auto" w:fill="FFD462"/>
          </w:tcPr>
          <w:p w:rsidR="00296C96" w:rsidRDefault="00296C96">
            <w:pPr>
              <w:rPr>
                <w:color w:val="000000" w:themeColor="text1"/>
                <w:sz w:val="2"/>
                <w:szCs w:val="2"/>
              </w:rPr>
            </w:pPr>
          </w:p>
        </w:tc>
        <w:tc>
          <w:tcPr>
            <w:tcW w:w="900" w:type="dxa"/>
            <w:tcBorders>
              <w:bottom w:val="double" w:sz="2" w:space="0" w:color="9BBA58"/>
            </w:tcBorders>
            <w:shd w:val="clear" w:color="auto" w:fill="FFD462"/>
            <w:vAlign w:val="center"/>
          </w:tcPr>
          <w:p w:rsidR="00296C96" w:rsidRDefault="003F216E">
            <w:pPr>
              <w:pStyle w:val="TableParagraph"/>
              <w:spacing w:before="163"/>
              <w:ind w:left="207" w:right="200"/>
              <w:jc w:val="center"/>
              <w:rPr>
                <w:b/>
                <w:color w:val="000000" w:themeColor="text1"/>
                <w:sz w:val="21"/>
              </w:rPr>
            </w:pPr>
            <w:r>
              <w:rPr>
                <w:b/>
                <w:color w:val="000000" w:themeColor="text1"/>
                <w:sz w:val="21"/>
              </w:rPr>
              <w:t>人数</w:t>
            </w:r>
          </w:p>
        </w:tc>
        <w:tc>
          <w:tcPr>
            <w:tcW w:w="1230" w:type="dxa"/>
            <w:tcBorders>
              <w:bottom w:val="double" w:sz="2" w:space="0" w:color="9BBA58"/>
            </w:tcBorders>
            <w:shd w:val="clear" w:color="auto" w:fill="FFD462"/>
            <w:vAlign w:val="center"/>
          </w:tcPr>
          <w:p w:rsidR="00296C96" w:rsidRDefault="003F216E">
            <w:pPr>
              <w:pStyle w:val="TableParagraph"/>
              <w:spacing w:before="163"/>
              <w:ind w:left="164" w:right="151"/>
              <w:jc w:val="center"/>
              <w:rPr>
                <w:b/>
                <w:color w:val="000000" w:themeColor="text1"/>
                <w:sz w:val="21"/>
              </w:rPr>
            </w:pPr>
            <w:r>
              <w:rPr>
                <w:b/>
                <w:color w:val="000000" w:themeColor="text1"/>
                <w:sz w:val="21"/>
              </w:rPr>
              <w:t>所占比重</w:t>
            </w:r>
          </w:p>
        </w:tc>
        <w:tc>
          <w:tcPr>
            <w:tcW w:w="990" w:type="dxa"/>
            <w:tcBorders>
              <w:bottom w:val="double" w:sz="2" w:space="0" w:color="9BBA58"/>
            </w:tcBorders>
            <w:shd w:val="clear" w:color="auto" w:fill="FFD462"/>
            <w:vAlign w:val="center"/>
          </w:tcPr>
          <w:p w:rsidR="00296C96" w:rsidRDefault="003F216E">
            <w:pPr>
              <w:pStyle w:val="TableParagraph"/>
              <w:spacing w:before="163"/>
              <w:ind w:left="254" w:right="244"/>
              <w:jc w:val="center"/>
              <w:rPr>
                <w:b/>
                <w:color w:val="000000" w:themeColor="text1"/>
                <w:sz w:val="21"/>
              </w:rPr>
            </w:pPr>
            <w:r>
              <w:rPr>
                <w:b/>
                <w:color w:val="000000" w:themeColor="text1"/>
                <w:sz w:val="21"/>
              </w:rPr>
              <w:t>人数</w:t>
            </w:r>
          </w:p>
        </w:tc>
        <w:tc>
          <w:tcPr>
            <w:tcW w:w="1789" w:type="dxa"/>
            <w:tcBorders>
              <w:bottom w:val="double" w:sz="2" w:space="0" w:color="9BBA58"/>
            </w:tcBorders>
            <w:shd w:val="clear" w:color="auto" w:fill="FFD462"/>
            <w:vAlign w:val="center"/>
          </w:tcPr>
          <w:p w:rsidR="00296C96" w:rsidRDefault="003F216E">
            <w:pPr>
              <w:pStyle w:val="TableParagraph"/>
              <w:spacing w:before="163"/>
              <w:ind w:left="443" w:right="432"/>
              <w:jc w:val="center"/>
              <w:rPr>
                <w:b/>
                <w:color w:val="000000" w:themeColor="text1"/>
                <w:sz w:val="21"/>
              </w:rPr>
            </w:pPr>
            <w:r>
              <w:rPr>
                <w:b/>
                <w:color w:val="000000" w:themeColor="text1"/>
                <w:sz w:val="21"/>
              </w:rPr>
              <w:t>所占比重</w:t>
            </w:r>
          </w:p>
        </w:tc>
      </w:tr>
      <w:tr w:rsidR="00296C96">
        <w:trPr>
          <w:trHeight w:val="703"/>
          <w:jc w:val="center"/>
        </w:trPr>
        <w:tc>
          <w:tcPr>
            <w:tcW w:w="1899" w:type="dxa"/>
            <w:vMerge w:val="restart"/>
            <w:tcBorders>
              <w:top w:val="double" w:sz="2" w:space="0" w:color="9BBA58"/>
              <w:left w:val="double" w:sz="2" w:space="0" w:color="9BBA58"/>
              <w:right w:val="double" w:sz="2" w:space="0" w:color="9BBA58"/>
            </w:tcBorders>
            <w:shd w:val="clear" w:color="auto" w:fill="FFD462"/>
            <w:vAlign w:val="center"/>
          </w:tcPr>
          <w:p w:rsidR="00296C96" w:rsidRDefault="003F216E">
            <w:pPr>
              <w:pStyle w:val="TableParagraph"/>
              <w:spacing w:line="300" w:lineRule="exact"/>
              <w:jc w:val="center"/>
              <w:rPr>
                <w:color w:val="000000" w:themeColor="text1"/>
                <w:sz w:val="21"/>
              </w:rPr>
            </w:pPr>
            <w:r>
              <w:rPr>
                <w:color w:val="000000" w:themeColor="text1"/>
                <w:sz w:val="21"/>
              </w:rPr>
              <w:t>生源地</w:t>
            </w:r>
          </w:p>
        </w:tc>
        <w:tc>
          <w:tcPr>
            <w:tcW w:w="1644"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pStyle w:val="TableParagraph"/>
              <w:spacing w:line="300" w:lineRule="exact"/>
              <w:jc w:val="center"/>
              <w:rPr>
                <w:color w:val="000000" w:themeColor="text1"/>
                <w:sz w:val="21"/>
              </w:rPr>
            </w:pPr>
            <w:proofErr w:type="gramStart"/>
            <w:r>
              <w:rPr>
                <w:color w:val="000000" w:themeColor="text1"/>
                <w:sz w:val="21"/>
              </w:rPr>
              <w:t>晋中市</w:t>
            </w:r>
            <w:proofErr w:type="gramEnd"/>
          </w:p>
        </w:tc>
        <w:tc>
          <w:tcPr>
            <w:tcW w:w="900"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adjustRightInd w:val="0"/>
              <w:snapToGrid w:val="0"/>
              <w:spacing w:line="300" w:lineRule="exact"/>
              <w:jc w:val="center"/>
              <w:rPr>
                <w:color w:val="000000" w:themeColor="text1"/>
                <w:sz w:val="21"/>
              </w:rPr>
            </w:pPr>
            <w:r>
              <w:rPr>
                <w:rFonts w:hint="eastAsia"/>
                <w:color w:val="000000" w:themeColor="text1"/>
                <w:sz w:val="21"/>
              </w:rPr>
              <w:t>1170</w:t>
            </w:r>
          </w:p>
        </w:tc>
        <w:tc>
          <w:tcPr>
            <w:tcW w:w="1230"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adjustRightInd w:val="0"/>
              <w:snapToGrid w:val="0"/>
              <w:spacing w:line="300" w:lineRule="exact"/>
              <w:jc w:val="center"/>
              <w:rPr>
                <w:color w:val="000000" w:themeColor="text1"/>
                <w:sz w:val="21"/>
              </w:rPr>
            </w:pPr>
            <w:r>
              <w:rPr>
                <w:rFonts w:hint="eastAsia"/>
                <w:color w:val="000000" w:themeColor="text1"/>
                <w:sz w:val="21"/>
              </w:rPr>
              <w:t>61.1%</w:t>
            </w:r>
          </w:p>
        </w:tc>
        <w:tc>
          <w:tcPr>
            <w:tcW w:w="990"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adjustRightInd w:val="0"/>
              <w:snapToGrid w:val="0"/>
              <w:spacing w:line="300" w:lineRule="exact"/>
              <w:jc w:val="center"/>
              <w:rPr>
                <w:color w:val="000000" w:themeColor="text1"/>
                <w:sz w:val="21"/>
              </w:rPr>
            </w:pPr>
            <w:r>
              <w:rPr>
                <w:rFonts w:hint="eastAsia"/>
                <w:color w:val="000000" w:themeColor="text1"/>
                <w:sz w:val="21"/>
                <w:lang w:val="en-US"/>
              </w:rPr>
              <w:t>1039</w:t>
            </w:r>
          </w:p>
        </w:tc>
        <w:tc>
          <w:tcPr>
            <w:tcW w:w="1789"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adjustRightInd w:val="0"/>
              <w:snapToGrid w:val="0"/>
              <w:spacing w:line="300" w:lineRule="exact"/>
              <w:jc w:val="center"/>
              <w:rPr>
                <w:color w:val="000000" w:themeColor="text1"/>
                <w:sz w:val="21"/>
              </w:rPr>
            </w:pPr>
            <w:r>
              <w:rPr>
                <w:rFonts w:hint="eastAsia"/>
                <w:color w:val="000000" w:themeColor="text1"/>
                <w:sz w:val="21"/>
                <w:lang w:val="en-US"/>
              </w:rPr>
              <w:t>52.85%</w:t>
            </w:r>
          </w:p>
        </w:tc>
      </w:tr>
      <w:tr w:rsidR="00296C96">
        <w:trPr>
          <w:trHeight w:val="703"/>
          <w:jc w:val="center"/>
        </w:trPr>
        <w:tc>
          <w:tcPr>
            <w:tcW w:w="1899" w:type="dxa"/>
            <w:vMerge/>
            <w:tcBorders>
              <w:left w:val="double" w:sz="2" w:space="0" w:color="9BBA58"/>
              <w:right w:val="double" w:sz="2" w:space="0" w:color="9BBA58"/>
            </w:tcBorders>
            <w:shd w:val="clear" w:color="auto" w:fill="FFD462"/>
            <w:vAlign w:val="center"/>
          </w:tcPr>
          <w:p w:rsidR="00296C96" w:rsidRDefault="00296C96">
            <w:pPr>
              <w:pStyle w:val="TableParagraph"/>
              <w:spacing w:line="300" w:lineRule="exact"/>
              <w:jc w:val="center"/>
              <w:rPr>
                <w:color w:val="000000" w:themeColor="text1"/>
                <w:sz w:val="21"/>
              </w:rPr>
            </w:pPr>
          </w:p>
        </w:tc>
        <w:tc>
          <w:tcPr>
            <w:tcW w:w="1644"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pStyle w:val="TableParagraph"/>
              <w:spacing w:line="300" w:lineRule="exact"/>
              <w:jc w:val="center"/>
              <w:rPr>
                <w:color w:val="000000" w:themeColor="text1"/>
                <w:sz w:val="21"/>
              </w:rPr>
            </w:pPr>
            <w:proofErr w:type="gramStart"/>
            <w:r>
              <w:rPr>
                <w:color w:val="000000" w:themeColor="text1"/>
                <w:sz w:val="21"/>
              </w:rPr>
              <w:t>晋中市</w:t>
            </w:r>
            <w:proofErr w:type="gramEnd"/>
            <w:r>
              <w:rPr>
                <w:color w:val="000000" w:themeColor="text1"/>
                <w:sz w:val="21"/>
              </w:rPr>
              <w:t>以外</w:t>
            </w:r>
          </w:p>
        </w:tc>
        <w:tc>
          <w:tcPr>
            <w:tcW w:w="900"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adjustRightInd w:val="0"/>
              <w:snapToGrid w:val="0"/>
              <w:spacing w:line="300" w:lineRule="exact"/>
              <w:jc w:val="center"/>
              <w:rPr>
                <w:color w:val="000000" w:themeColor="text1"/>
                <w:sz w:val="21"/>
              </w:rPr>
            </w:pPr>
            <w:r>
              <w:rPr>
                <w:rFonts w:hint="eastAsia"/>
                <w:color w:val="000000" w:themeColor="text1"/>
                <w:sz w:val="21"/>
              </w:rPr>
              <w:t>744</w:t>
            </w:r>
          </w:p>
        </w:tc>
        <w:tc>
          <w:tcPr>
            <w:tcW w:w="1230"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adjustRightInd w:val="0"/>
              <w:snapToGrid w:val="0"/>
              <w:spacing w:line="300" w:lineRule="exact"/>
              <w:jc w:val="center"/>
              <w:rPr>
                <w:color w:val="000000" w:themeColor="text1"/>
                <w:sz w:val="21"/>
              </w:rPr>
            </w:pPr>
            <w:r>
              <w:rPr>
                <w:rFonts w:hint="eastAsia"/>
                <w:color w:val="000000" w:themeColor="text1"/>
                <w:sz w:val="21"/>
              </w:rPr>
              <w:t>38.9%</w:t>
            </w:r>
          </w:p>
        </w:tc>
        <w:tc>
          <w:tcPr>
            <w:tcW w:w="990"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adjustRightInd w:val="0"/>
              <w:snapToGrid w:val="0"/>
              <w:spacing w:line="300" w:lineRule="exact"/>
              <w:jc w:val="center"/>
              <w:rPr>
                <w:color w:val="000000" w:themeColor="text1"/>
                <w:sz w:val="21"/>
                <w:lang w:val="en-US"/>
              </w:rPr>
            </w:pPr>
            <w:r>
              <w:rPr>
                <w:rFonts w:hint="eastAsia"/>
                <w:color w:val="000000" w:themeColor="text1"/>
                <w:sz w:val="21"/>
                <w:lang w:val="en-US"/>
              </w:rPr>
              <w:t>927</w:t>
            </w:r>
          </w:p>
        </w:tc>
        <w:tc>
          <w:tcPr>
            <w:tcW w:w="1789"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adjustRightInd w:val="0"/>
              <w:snapToGrid w:val="0"/>
              <w:spacing w:line="300" w:lineRule="exact"/>
              <w:jc w:val="center"/>
              <w:rPr>
                <w:color w:val="000000" w:themeColor="text1"/>
                <w:sz w:val="21"/>
                <w:lang w:val="en-US"/>
              </w:rPr>
            </w:pPr>
            <w:r>
              <w:rPr>
                <w:rFonts w:hint="eastAsia"/>
                <w:color w:val="000000" w:themeColor="text1"/>
                <w:sz w:val="21"/>
                <w:lang w:val="en-US"/>
              </w:rPr>
              <w:t>47.15%</w:t>
            </w:r>
          </w:p>
        </w:tc>
      </w:tr>
      <w:tr w:rsidR="00296C96">
        <w:trPr>
          <w:trHeight w:val="703"/>
          <w:jc w:val="center"/>
        </w:trPr>
        <w:tc>
          <w:tcPr>
            <w:tcW w:w="1899" w:type="dxa"/>
            <w:vMerge w:val="restart"/>
            <w:tcBorders>
              <w:left w:val="double" w:sz="2" w:space="0" w:color="9BBA58"/>
              <w:right w:val="double" w:sz="2" w:space="0" w:color="9BBA58"/>
            </w:tcBorders>
            <w:shd w:val="clear" w:color="auto" w:fill="FFD462"/>
            <w:vAlign w:val="center"/>
          </w:tcPr>
          <w:p w:rsidR="00296C96" w:rsidRDefault="003F216E">
            <w:pPr>
              <w:pStyle w:val="TableParagraph"/>
              <w:spacing w:line="300" w:lineRule="exact"/>
              <w:jc w:val="center"/>
              <w:rPr>
                <w:color w:val="000000" w:themeColor="text1"/>
                <w:sz w:val="21"/>
              </w:rPr>
            </w:pPr>
            <w:r>
              <w:rPr>
                <w:color w:val="000000" w:themeColor="text1"/>
                <w:sz w:val="21"/>
              </w:rPr>
              <w:t>户</w:t>
            </w:r>
            <w:r>
              <w:rPr>
                <w:rFonts w:hint="eastAsia"/>
                <w:color w:val="000000" w:themeColor="text1"/>
                <w:sz w:val="21"/>
                <w:lang w:val="en-US"/>
              </w:rPr>
              <w:t xml:space="preserve">  </w:t>
            </w:r>
            <w:r>
              <w:rPr>
                <w:color w:val="000000" w:themeColor="text1"/>
                <w:sz w:val="21"/>
              </w:rPr>
              <w:t>籍</w:t>
            </w:r>
          </w:p>
        </w:tc>
        <w:tc>
          <w:tcPr>
            <w:tcW w:w="1644"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pStyle w:val="TableParagraph"/>
              <w:spacing w:line="300" w:lineRule="exact"/>
              <w:jc w:val="center"/>
              <w:rPr>
                <w:color w:val="000000" w:themeColor="text1"/>
                <w:sz w:val="21"/>
              </w:rPr>
            </w:pPr>
            <w:r>
              <w:rPr>
                <w:color w:val="000000" w:themeColor="text1"/>
                <w:sz w:val="21"/>
              </w:rPr>
              <w:t>农村</w:t>
            </w:r>
          </w:p>
        </w:tc>
        <w:tc>
          <w:tcPr>
            <w:tcW w:w="900"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adjustRightInd w:val="0"/>
              <w:snapToGrid w:val="0"/>
              <w:spacing w:line="300" w:lineRule="exact"/>
              <w:jc w:val="center"/>
              <w:rPr>
                <w:color w:val="000000" w:themeColor="text1"/>
                <w:sz w:val="21"/>
              </w:rPr>
            </w:pPr>
            <w:r>
              <w:rPr>
                <w:rFonts w:hint="eastAsia"/>
                <w:color w:val="000000" w:themeColor="text1"/>
                <w:sz w:val="21"/>
              </w:rPr>
              <w:t>1622</w:t>
            </w:r>
          </w:p>
        </w:tc>
        <w:tc>
          <w:tcPr>
            <w:tcW w:w="1230"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adjustRightInd w:val="0"/>
              <w:snapToGrid w:val="0"/>
              <w:spacing w:line="300" w:lineRule="exact"/>
              <w:jc w:val="center"/>
              <w:rPr>
                <w:color w:val="000000" w:themeColor="text1"/>
                <w:sz w:val="21"/>
              </w:rPr>
            </w:pPr>
            <w:r>
              <w:rPr>
                <w:rFonts w:hint="eastAsia"/>
                <w:color w:val="000000" w:themeColor="text1"/>
                <w:sz w:val="21"/>
              </w:rPr>
              <w:t>84.7%</w:t>
            </w:r>
          </w:p>
        </w:tc>
        <w:tc>
          <w:tcPr>
            <w:tcW w:w="990"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adjustRightInd w:val="0"/>
              <w:snapToGrid w:val="0"/>
              <w:spacing w:line="300" w:lineRule="exact"/>
              <w:jc w:val="center"/>
              <w:rPr>
                <w:color w:val="000000" w:themeColor="text1"/>
                <w:sz w:val="21"/>
                <w:lang w:val="en-US"/>
              </w:rPr>
            </w:pPr>
            <w:r>
              <w:rPr>
                <w:rFonts w:hint="eastAsia"/>
                <w:color w:val="000000" w:themeColor="text1"/>
                <w:sz w:val="21"/>
                <w:lang w:val="en-US"/>
              </w:rPr>
              <w:t>1627</w:t>
            </w:r>
          </w:p>
        </w:tc>
        <w:tc>
          <w:tcPr>
            <w:tcW w:w="1789"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adjustRightInd w:val="0"/>
              <w:snapToGrid w:val="0"/>
              <w:spacing w:line="300" w:lineRule="exact"/>
              <w:jc w:val="center"/>
              <w:rPr>
                <w:color w:val="000000" w:themeColor="text1"/>
                <w:sz w:val="21"/>
                <w:lang w:val="en-US"/>
              </w:rPr>
            </w:pPr>
            <w:r>
              <w:rPr>
                <w:rFonts w:hint="eastAsia"/>
                <w:color w:val="000000" w:themeColor="text1"/>
                <w:sz w:val="21"/>
                <w:lang w:val="en-US"/>
              </w:rPr>
              <w:t>82.76%</w:t>
            </w:r>
          </w:p>
        </w:tc>
      </w:tr>
      <w:tr w:rsidR="00296C96">
        <w:trPr>
          <w:trHeight w:val="703"/>
          <w:jc w:val="center"/>
        </w:trPr>
        <w:tc>
          <w:tcPr>
            <w:tcW w:w="1899" w:type="dxa"/>
            <w:vMerge/>
            <w:tcBorders>
              <w:left w:val="double" w:sz="2" w:space="0" w:color="9BBA58"/>
              <w:bottom w:val="double" w:sz="2" w:space="0" w:color="9BBA58"/>
              <w:right w:val="double" w:sz="2" w:space="0" w:color="9BBA58"/>
            </w:tcBorders>
            <w:shd w:val="clear" w:color="auto" w:fill="FFD462"/>
            <w:vAlign w:val="center"/>
          </w:tcPr>
          <w:p w:rsidR="00296C96" w:rsidRDefault="00296C96">
            <w:pPr>
              <w:pStyle w:val="TableParagraph"/>
              <w:spacing w:line="300" w:lineRule="exact"/>
              <w:jc w:val="center"/>
              <w:rPr>
                <w:color w:val="000000" w:themeColor="text1"/>
                <w:sz w:val="21"/>
              </w:rPr>
            </w:pPr>
          </w:p>
        </w:tc>
        <w:tc>
          <w:tcPr>
            <w:tcW w:w="1644"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pStyle w:val="TableParagraph"/>
              <w:spacing w:line="300" w:lineRule="exact"/>
              <w:jc w:val="center"/>
              <w:rPr>
                <w:color w:val="000000" w:themeColor="text1"/>
                <w:sz w:val="21"/>
              </w:rPr>
            </w:pPr>
            <w:r>
              <w:rPr>
                <w:color w:val="000000" w:themeColor="text1"/>
                <w:sz w:val="21"/>
              </w:rPr>
              <w:t>城镇</w:t>
            </w:r>
          </w:p>
        </w:tc>
        <w:tc>
          <w:tcPr>
            <w:tcW w:w="900"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adjustRightInd w:val="0"/>
              <w:snapToGrid w:val="0"/>
              <w:spacing w:line="300" w:lineRule="exact"/>
              <w:jc w:val="center"/>
              <w:rPr>
                <w:color w:val="000000" w:themeColor="text1"/>
                <w:sz w:val="21"/>
              </w:rPr>
            </w:pPr>
            <w:r>
              <w:rPr>
                <w:rFonts w:hint="eastAsia"/>
                <w:color w:val="000000" w:themeColor="text1"/>
                <w:sz w:val="21"/>
              </w:rPr>
              <w:t>292</w:t>
            </w:r>
          </w:p>
        </w:tc>
        <w:tc>
          <w:tcPr>
            <w:tcW w:w="1230"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adjustRightInd w:val="0"/>
              <w:snapToGrid w:val="0"/>
              <w:spacing w:line="300" w:lineRule="exact"/>
              <w:jc w:val="center"/>
              <w:rPr>
                <w:color w:val="000000" w:themeColor="text1"/>
                <w:sz w:val="21"/>
              </w:rPr>
            </w:pPr>
            <w:r>
              <w:rPr>
                <w:rFonts w:hint="eastAsia"/>
                <w:color w:val="000000" w:themeColor="text1"/>
                <w:sz w:val="21"/>
              </w:rPr>
              <w:t>15.3%</w:t>
            </w:r>
          </w:p>
        </w:tc>
        <w:tc>
          <w:tcPr>
            <w:tcW w:w="990"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adjustRightInd w:val="0"/>
              <w:snapToGrid w:val="0"/>
              <w:spacing w:line="300" w:lineRule="exact"/>
              <w:jc w:val="center"/>
              <w:rPr>
                <w:color w:val="000000" w:themeColor="text1"/>
                <w:sz w:val="21"/>
                <w:lang w:val="en-US"/>
              </w:rPr>
            </w:pPr>
            <w:r>
              <w:rPr>
                <w:rFonts w:hint="eastAsia"/>
                <w:color w:val="000000" w:themeColor="text1"/>
                <w:sz w:val="21"/>
                <w:lang w:val="en-US"/>
              </w:rPr>
              <w:t>339</w:t>
            </w:r>
          </w:p>
        </w:tc>
        <w:tc>
          <w:tcPr>
            <w:tcW w:w="1789"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adjustRightInd w:val="0"/>
              <w:snapToGrid w:val="0"/>
              <w:spacing w:line="300" w:lineRule="exact"/>
              <w:jc w:val="center"/>
              <w:rPr>
                <w:color w:val="000000" w:themeColor="text1"/>
                <w:sz w:val="21"/>
                <w:lang w:val="en-US"/>
              </w:rPr>
            </w:pPr>
            <w:r>
              <w:rPr>
                <w:rFonts w:hint="eastAsia"/>
                <w:color w:val="000000" w:themeColor="text1"/>
                <w:sz w:val="21"/>
                <w:lang w:val="en-US"/>
              </w:rPr>
              <w:t>17.24%</w:t>
            </w:r>
          </w:p>
        </w:tc>
      </w:tr>
      <w:tr w:rsidR="00296C96">
        <w:trPr>
          <w:trHeight w:val="703"/>
          <w:jc w:val="center"/>
        </w:trPr>
        <w:tc>
          <w:tcPr>
            <w:tcW w:w="1899" w:type="dxa"/>
            <w:vMerge w:val="restart"/>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pStyle w:val="TableParagraph"/>
              <w:spacing w:line="300" w:lineRule="exact"/>
              <w:jc w:val="center"/>
              <w:rPr>
                <w:color w:val="000000" w:themeColor="text1"/>
                <w:sz w:val="21"/>
                <w:lang w:val="en-US"/>
              </w:rPr>
            </w:pPr>
            <w:r>
              <w:rPr>
                <w:rFonts w:hint="eastAsia"/>
                <w:color w:val="000000" w:themeColor="text1"/>
                <w:sz w:val="21"/>
                <w:lang w:val="en-US"/>
              </w:rPr>
              <w:t>分</w:t>
            </w:r>
            <w:r>
              <w:rPr>
                <w:rFonts w:hint="eastAsia"/>
                <w:color w:val="000000" w:themeColor="text1"/>
                <w:sz w:val="21"/>
                <w:lang w:val="en-US"/>
              </w:rPr>
              <w:t xml:space="preserve">  </w:t>
            </w:r>
            <w:r>
              <w:rPr>
                <w:rFonts w:hint="eastAsia"/>
                <w:color w:val="000000" w:themeColor="text1"/>
                <w:sz w:val="21"/>
                <w:lang w:val="en-US"/>
              </w:rPr>
              <w:t>数</w:t>
            </w:r>
          </w:p>
        </w:tc>
        <w:tc>
          <w:tcPr>
            <w:tcW w:w="1644"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pStyle w:val="TableParagraph"/>
              <w:spacing w:line="300" w:lineRule="exact"/>
              <w:jc w:val="center"/>
              <w:rPr>
                <w:color w:val="000000" w:themeColor="text1"/>
                <w:sz w:val="21"/>
              </w:rPr>
            </w:pPr>
            <w:r>
              <w:rPr>
                <w:color w:val="000000" w:themeColor="text1"/>
                <w:sz w:val="21"/>
              </w:rPr>
              <w:t>400</w:t>
            </w:r>
            <w:r>
              <w:rPr>
                <w:color w:val="000000" w:themeColor="text1"/>
                <w:sz w:val="21"/>
              </w:rPr>
              <w:t>分以上</w:t>
            </w:r>
          </w:p>
        </w:tc>
        <w:tc>
          <w:tcPr>
            <w:tcW w:w="900"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adjustRightInd w:val="0"/>
              <w:snapToGrid w:val="0"/>
              <w:spacing w:line="300" w:lineRule="exact"/>
              <w:jc w:val="center"/>
              <w:rPr>
                <w:color w:val="000000" w:themeColor="text1"/>
                <w:sz w:val="21"/>
              </w:rPr>
            </w:pPr>
            <w:r>
              <w:rPr>
                <w:rFonts w:hint="eastAsia"/>
                <w:color w:val="000000" w:themeColor="text1"/>
                <w:sz w:val="21"/>
              </w:rPr>
              <w:t>210</w:t>
            </w:r>
          </w:p>
        </w:tc>
        <w:tc>
          <w:tcPr>
            <w:tcW w:w="1230"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adjustRightInd w:val="0"/>
              <w:snapToGrid w:val="0"/>
              <w:spacing w:line="300" w:lineRule="exact"/>
              <w:jc w:val="center"/>
              <w:rPr>
                <w:color w:val="000000" w:themeColor="text1"/>
                <w:sz w:val="21"/>
              </w:rPr>
            </w:pPr>
            <w:r>
              <w:rPr>
                <w:rFonts w:hint="eastAsia"/>
                <w:color w:val="000000" w:themeColor="text1"/>
                <w:sz w:val="21"/>
              </w:rPr>
              <w:t>11%</w:t>
            </w:r>
          </w:p>
        </w:tc>
        <w:tc>
          <w:tcPr>
            <w:tcW w:w="990"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adjustRightInd w:val="0"/>
              <w:snapToGrid w:val="0"/>
              <w:spacing w:line="300" w:lineRule="exact"/>
              <w:jc w:val="center"/>
              <w:rPr>
                <w:color w:val="000000" w:themeColor="text1"/>
                <w:sz w:val="21"/>
                <w:lang w:val="en-US"/>
              </w:rPr>
            </w:pPr>
            <w:r>
              <w:rPr>
                <w:rFonts w:hint="eastAsia"/>
                <w:color w:val="000000" w:themeColor="text1"/>
                <w:sz w:val="21"/>
                <w:lang w:val="en-US"/>
              </w:rPr>
              <w:t>473</w:t>
            </w:r>
          </w:p>
        </w:tc>
        <w:tc>
          <w:tcPr>
            <w:tcW w:w="1789"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adjustRightInd w:val="0"/>
              <w:snapToGrid w:val="0"/>
              <w:spacing w:line="300" w:lineRule="exact"/>
              <w:jc w:val="center"/>
              <w:rPr>
                <w:color w:val="000000" w:themeColor="text1"/>
                <w:sz w:val="21"/>
                <w:lang w:val="en-US"/>
              </w:rPr>
            </w:pPr>
            <w:r>
              <w:rPr>
                <w:rFonts w:hint="eastAsia"/>
                <w:color w:val="000000" w:themeColor="text1"/>
                <w:sz w:val="21"/>
                <w:lang w:val="en-US"/>
              </w:rPr>
              <w:t>24.06%</w:t>
            </w:r>
          </w:p>
        </w:tc>
      </w:tr>
      <w:tr w:rsidR="00296C96">
        <w:trPr>
          <w:trHeight w:val="703"/>
          <w:jc w:val="center"/>
        </w:trPr>
        <w:tc>
          <w:tcPr>
            <w:tcW w:w="1899" w:type="dxa"/>
            <w:vMerge/>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296C96">
            <w:pPr>
              <w:pStyle w:val="TableParagraph"/>
              <w:spacing w:line="300" w:lineRule="exact"/>
              <w:jc w:val="center"/>
              <w:rPr>
                <w:color w:val="000000" w:themeColor="text1"/>
                <w:sz w:val="21"/>
              </w:rPr>
            </w:pPr>
          </w:p>
        </w:tc>
        <w:tc>
          <w:tcPr>
            <w:tcW w:w="1644"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pStyle w:val="TableParagraph"/>
              <w:spacing w:line="300" w:lineRule="exact"/>
              <w:jc w:val="center"/>
              <w:rPr>
                <w:color w:val="000000" w:themeColor="text1"/>
                <w:sz w:val="21"/>
              </w:rPr>
            </w:pPr>
            <w:r>
              <w:rPr>
                <w:color w:val="000000" w:themeColor="text1"/>
                <w:sz w:val="21"/>
              </w:rPr>
              <w:t>300-400</w:t>
            </w:r>
            <w:r>
              <w:rPr>
                <w:color w:val="000000" w:themeColor="text1"/>
                <w:sz w:val="21"/>
              </w:rPr>
              <w:t>分</w:t>
            </w:r>
          </w:p>
        </w:tc>
        <w:tc>
          <w:tcPr>
            <w:tcW w:w="900"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adjustRightInd w:val="0"/>
              <w:snapToGrid w:val="0"/>
              <w:spacing w:line="300" w:lineRule="exact"/>
              <w:jc w:val="center"/>
              <w:rPr>
                <w:color w:val="000000" w:themeColor="text1"/>
                <w:sz w:val="21"/>
              </w:rPr>
            </w:pPr>
            <w:r>
              <w:rPr>
                <w:rFonts w:hint="eastAsia"/>
                <w:color w:val="000000" w:themeColor="text1"/>
                <w:sz w:val="21"/>
              </w:rPr>
              <w:t>707</w:t>
            </w:r>
          </w:p>
        </w:tc>
        <w:tc>
          <w:tcPr>
            <w:tcW w:w="1230"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adjustRightInd w:val="0"/>
              <w:snapToGrid w:val="0"/>
              <w:spacing w:line="300" w:lineRule="exact"/>
              <w:jc w:val="center"/>
              <w:rPr>
                <w:color w:val="000000" w:themeColor="text1"/>
                <w:sz w:val="21"/>
              </w:rPr>
            </w:pPr>
            <w:r>
              <w:rPr>
                <w:rFonts w:hint="eastAsia"/>
                <w:color w:val="000000" w:themeColor="text1"/>
                <w:sz w:val="21"/>
              </w:rPr>
              <w:t>36.9%</w:t>
            </w:r>
          </w:p>
        </w:tc>
        <w:tc>
          <w:tcPr>
            <w:tcW w:w="990"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adjustRightInd w:val="0"/>
              <w:snapToGrid w:val="0"/>
              <w:spacing w:line="300" w:lineRule="exact"/>
              <w:jc w:val="center"/>
              <w:rPr>
                <w:color w:val="000000" w:themeColor="text1"/>
                <w:sz w:val="21"/>
                <w:lang w:val="en-US"/>
              </w:rPr>
            </w:pPr>
            <w:r>
              <w:rPr>
                <w:rFonts w:hint="eastAsia"/>
                <w:color w:val="000000" w:themeColor="text1"/>
                <w:sz w:val="21"/>
                <w:lang w:val="en-US"/>
              </w:rPr>
              <w:t>922</w:t>
            </w:r>
          </w:p>
        </w:tc>
        <w:tc>
          <w:tcPr>
            <w:tcW w:w="1789"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adjustRightInd w:val="0"/>
              <w:snapToGrid w:val="0"/>
              <w:spacing w:line="300" w:lineRule="exact"/>
              <w:jc w:val="center"/>
              <w:rPr>
                <w:color w:val="000000" w:themeColor="text1"/>
                <w:sz w:val="21"/>
                <w:lang w:val="en-US"/>
              </w:rPr>
            </w:pPr>
            <w:r>
              <w:rPr>
                <w:rFonts w:hint="eastAsia"/>
                <w:color w:val="000000" w:themeColor="text1"/>
                <w:sz w:val="21"/>
                <w:lang w:val="en-US"/>
              </w:rPr>
              <w:t>49.90%</w:t>
            </w:r>
          </w:p>
        </w:tc>
      </w:tr>
      <w:tr w:rsidR="00296C96">
        <w:trPr>
          <w:trHeight w:val="703"/>
          <w:jc w:val="center"/>
        </w:trPr>
        <w:tc>
          <w:tcPr>
            <w:tcW w:w="1899" w:type="dxa"/>
            <w:vMerge/>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296C96">
            <w:pPr>
              <w:pStyle w:val="TableParagraph"/>
              <w:spacing w:line="300" w:lineRule="exact"/>
              <w:jc w:val="center"/>
              <w:rPr>
                <w:color w:val="000000" w:themeColor="text1"/>
                <w:sz w:val="21"/>
              </w:rPr>
            </w:pPr>
          </w:p>
        </w:tc>
        <w:tc>
          <w:tcPr>
            <w:tcW w:w="1644"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pStyle w:val="TableParagraph"/>
              <w:spacing w:line="300" w:lineRule="exact"/>
              <w:jc w:val="center"/>
              <w:rPr>
                <w:color w:val="000000" w:themeColor="text1"/>
                <w:sz w:val="21"/>
              </w:rPr>
            </w:pPr>
            <w:r>
              <w:rPr>
                <w:color w:val="000000" w:themeColor="text1"/>
                <w:sz w:val="21"/>
              </w:rPr>
              <w:t>200-300</w:t>
            </w:r>
            <w:r>
              <w:rPr>
                <w:color w:val="000000" w:themeColor="text1"/>
                <w:sz w:val="21"/>
              </w:rPr>
              <w:t>分</w:t>
            </w:r>
          </w:p>
        </w:tc>
        <w:tc>
          <w:tcPr>
            <w:tcW w:w="900"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adjustRightInd w:val="0"/>
              <w:snapToGrid w:val="0"/>
              <w:spacing w:line="300" w:lineRule="exact"/>
              <w:jc w:val="center"/>
              <w:rPr>
                <w:color w:val="000000" w:themeColor="text1"/>
                <w:sz w:val="21"/>
              </w:rPr>
            </w:pPr>
            <w:r>
              <w:rPr>
                <w:rFonts w:hint="eastAsia"/>
                <w:color w:val="000000" w:themeColor="text1"/>
                <w:sz w:val="21"/>
              </w:rPr>
              <w:t>655</w:t>
            </w:r>
          </w:p>
        </w:tc>
        <w:tc>
          <w:tcPr>
            <w:tcW w:w="1230"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adjustRightInd w:val="0"/>
              <w:snapToGrid w:val="0"/>
              <w:spacing w:line="300" w:lineRule="exact"/>
              <w:jc w:val="center"/>
              <w:rPr>
                <w:color w:val="000000" w:themeColor="text1"/>
                <w:sz w:val="21"/>
              </w:rPr>
            </w:pPr>
            <w:r>
              <w:rPr>
                <w:rFonts w:hint="eastAsia"/>
                <w:color w:val="000000" w:themeColor="text1"/>
                <w:sz w:val="21"/>
              </w:rPr>
              <w:t>34.2%</w:t>
            </w:r>
          </w:p>
        </w:tc>
        <w:tc>
          <w:tcPr>
            <w:tcW w:w="990"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adjustRightInd w:val="0"/>
              <w:snapToGrid w:val="0"/>
              <w:spacing w:line="300" w:lineRule="exact"/>
              <w:jc w:val="center"/>
              <w:rPr>
                <w:color w:val="000000" w:themeColor="text1"/>
                <w:sz w:val="21"/>
                <w:lang w:val="en-US"/>
              </w:rPr>
            </w:pPr>
            <w:r>
              <w:rPr>
                <w:rFonts w:hint="eastAsia"/>
                <w:color w:val="000000" w:themeColor="text1"/>
                <w:sz w:val="21"/>
                <w:lang w:val="en-US"/>
              </w:rPr>
              <w:t>422</w:t>
            </w:r>
          </w:p>
        </w:tc>
        <w:tc>
          <w:tcPr>
            <w:tcW w:w="1789"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adjustRightInd w:val="0"/>
              <w:snapToGrid w:val="0"/>
              <w:spacing w:line="300" w:lineRule="exact"/>
              <w:jc w:val="center"/>
              <w:rPr>
                <w:color w:val="000000" w:themeColor="text1"/>
                <w:sz w:val="21"/>
                <w:lang w:val="en-US"/>
              </w:rPr>
            </w:pPr>
            <w:r>
              <w:rPr>
                <w:rFonts w:hint="eastAsia"/>
                <w:color w:val="000000" w:themeColor="text1"/>
                <w:sz w:val="21"/>
                <w:lang w:val="en-US"/>
              </w:rPr>
              <w:t>21.46%</w:t>
            </w:r>
          </w:p>
        </w:tc>
      </w:tr>
      <w:tr w:rsidR="00296C96">
        <w:trPr>
          <w:trHeight w:val="703"/>
          <w:jc w:val="center"/>
        </w:trPr>
        <w:tc>
          <w:tcPr>
            <w:tcW w:w="1899" w:type="dxa"/>
            <w:vMerge/>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296C96">
            <w:pPr>
              <w:pStyle w:val="TableParagraph"/>
              <w:spacing w:line="300" w:lineRule="exact"/>
              <w:jc w:val="center"/>
              <w:rPr>
                <w:color w:val="000000" w:themeColor="text1"/>
                <w:sz w:val="21"/>
              </w:rPr>
            </w:pPr>
          </w:p>
        </w:tc>
        <w:tc>
          <w:tcPr>
            <w:tcW w:w="1644"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pStyle w:val="TableParagraph"/>
              <w:spacing w:line="300" w:lineRule="exact"/>
              <w:jc w:val="center"/>
              <w:rPr>
                <w:color w:val="000000" w:themeColor="text1"/>
                <w:sz w:val="21"/>
              </w:rPr>
            </w:pPr>
            <w:r>
              <w:rPr>
                <w:color w:val="000000" w:themeColor="text1"/>
                <w:sz w:val="21"/>
              </w:rPr>
              <w:t>200</w:t>
            </w:r>
            <w:r>
              <w:rPr>
                <w:color w:val="000000" w:themeColor="text1"/>
                <w:sz w:val="21"/>
              </w:rPr>
              <w:t>分以下</w:t>
            </w:r>
          </w:p>
        </w:tc>
        <w:tc>
          <w:tcPr>
            <w:tcW w:w="900"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adjustRightInd w:val="0"/>
              <w:snapToGrid w:val="0"/>
              <w:spacing w:line="300" w:lineRule="exact"/>
              <w:jc w:val="center"/>
              <w:rPr>
                <w:color w:val="000000" w:themeColor="text1"/>
                <w:sz w:val="21"/>
              </w:rPr>
            </w:pPr>
            <w:r>
              <w:rPr>
                <w:rFonts w:hint="eastAsia"/>
                <w:color w:val="000000" w:themeColor="text1"/>
                <w:sz w:val="21"/>
              </w:rPr>
              <w:t>342</w:t>
            </w:r>
          </w:p>
        </w:tc>
        <w:tc>
          <w:tcPr>
            <w:tcW w:w="1230"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adjustRightInd w:val="0"/>
              <w:snapToGrid w:val="0"/>
              <w:spacing w:line="300" w:lineRule="exact"/>
              <w:jc w:val="center"/>
              <w:rPr>
                <w:color w:val="000000" w:themeColor="text1"/>
                <w:sz w:val="21"/>
              </w:rPr>
            </w:pPr>
            <w:r>
              <w:rPr>
                <w:rFonts w:hint="eastAsia"/>
                <w:color w:val="000000" w:themeColor="text1"/>
                <w:sz w:val="21"/>
              </w:rPr>
              <w:t>17.9%</w:t>
            </w:r>
          </w:p>
        </w:tc>
        <w:tc>
          <w:tcPr>
            <w:tcW w:w="990"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adjustRightInd w:val="0"/>
              <w:snapToGrid w:val="0"/>
              <w:spacing w:line="300" w:lineRule="exact"/>
              <w:jc w:val="center"/>
              <w:rPr>
                <w:color w:val="000000" w:themeColor="text1"/>
                <w:sz w:val="21"/>
                <w:lang w:val="en-US"/>
              </w:rPr>
            </w:pPr>
            <w:r>
              <w:rPr>
                <w:rFonts w:hint="eastAsia"/>
                <w:color w:val="000000" w:themeColor="text1"/>
                <w:sz w:val="21"/>
                <w:lang w:val="en-US"/>
              </w:rPr>
              <w:t>149</w:t>
            </w:r>
          </w:p>
        </w:tc>
        <w:tc>
          <w:tcPr>
            <w:tcW w:w="1789" w:type="dxa"/>
            <w:tcBorders>
              <w:top w:val="double" w:sz="2" w:space="0" w:color="9BBA58"/>
              <w:left w:val="double" w:sz="2" w:space="0" w:color="9BBA58"/>
              <w:bottom w:val="double" w:sz="2" w:space="0" w:color="9BBA58"/>
              <w:right w:val="double" w:sz="2" w:space="0" w:color="9BBA58"/>
            </w:tcBorders>
            <w:shd w:val="clear" w:color="auto" w:fill="FFD462"/>
            <w:vAlign w:val="center"/>
          </w:tcPr>
          <w:p w:rsidR="00296C96" w:rsidRDefault="003F216E">
            <w:pPr>
              <w:adjustRightInd w:val="0"/>
              <w:snapToGrid w:val="0"/>
              <w:spacing w:line="300" w:lineRule="exact"/>
              <w:jc w:val="center"/>
              <w:rPr>
                <w:color w:val="000000" w:themeColor="text1"/>
                <w:sz w:val="21"/>
                <w:lang w:val="en-US"/>
              </w:rPr>
            </w:pPr>
            <w:r>
              <w:rPr>
                <w:rFonts w:hint="eastAsia"/>
                <w:color w:val="000000" w:themeColor="text1"/>
                <w:sz w:val="21"/>
                <w:lang w:val="en-US"/>
              </w:rPr>
              <w:t>7.58%</w:t>
            </w:r>
          </w:p>
        </w:tc>
      </w:tr>
    </w:tbl>
    <w:p w:rsidR="00296C96" w:rsidRDefault="003F216E">
      <w:pPr>
        <w:pStyle w:val="20"/>
        <w:tabs>
          <w:tab w:val="left" w:pos="1804"/>
          <w:tab w:val="left" w:pos="1805"/>
        </w:tabs>
        <w:spacing w:line="540" w:lineRule="exact"/>
        <w:ind w:left="0" w:firstLineChars="200" w:firstLine="560"/>
        <w:jc w:val="left"/>
        <w:rPr>
          <w:rFonts w:ascii="方正楷体简体" w:eastAsia="方正楷体简体" w:hAnsi="方正楷体简体" w:cs="方正楷体简体"/>
          <w:b w:val="0"/>
          <w:bCs w:val="0"/>
          <w:color w:val="000000" w:themeColor="text1"/>
          <w:lang w:val="en-US"/>
        </w:rPr>
      </w:pPr>
      <w:bookmarkStart w:id="5" w:name="1.3__教师队伍"/>
      <w:bookmarkStart w:id="6" w:name="_bookmark3"/>
      <w:bookmarkEnd w:id="5"/>
      <w:bookmarkEnd w:id="6"/>
      <w:r>
        <w:rPr>
          <w:rFonts w:ascii="方正楷体简体" w:eastAsia="方正楷体简体" w:hAnsi="方正楷体简体" w:cs="方正楷体简体" w:hint="eastAsia"/>
          <w:b w:val="0"/>
          <w:bCs w:val="0"/>
          <w:color w:val="000000" w:themeColor="text1"/>
          <w:lang w:val="en-US"/>
        </w:rPr>
        <w:t xml:space="preserve">1.3 </w:t>
      </w:r>
      <w:r>
        <w:rPr>
          <w:rFonts w:ascii="方正楷体简体" w:eastAsia="方正楷体简体" w:hAnsi="方正楷体简体" w:cs="方正楷体简体" w:hint="eastAsia"/>
          <w:b w:val="0"/>
          <w:bCs w:val="0"/>
          <w:color w:val="000000" w:themeColor="text1"/>
          <w:lang w:val="en-US"/>
        </w:rPr>
        <w:t>教师队伍</w:t>
      </w:r>
    </w:p>
    <w:p w:rsidR="00296C96" w:rsidRDefault="003F216E">
      <w:pPr>
        <w:pStyle w:val="a4"/>
        <w:spacing w:line="540" w:lineRule="exact"/>
        <w:ind w:firstLineChars="200" w:firstLine="560"/>
        <w:jc w:val="both"/>
        <w:rPr>
          <w:rFonts w:ascii="方正书宋简体" w:eastAsia="方正书宋简体" w:hAnsi="方正书宋简体" w:cs="方正书宋简体"/>
          <w:color w:val="000000" w:themeColor="text1"/>
        </w:rPr>
      </w:pPr>
      <w:r>
        <w:rPr>
          <w:rFonts w:ascii="方正书宋简体" w:eastAsia="方正书宋简体" w:hAnsi="方正书宋简体" w:cs="方正书宋简体" w:hint="eastAsia"/>
          <w:color w:val="000000" w:themeColor="text1"/>
        </w:rPr>
        <w:t>百年大计，教育为本；教育大计，教师为本。学校教师队伍建设以习近平新时代中国特色社会主义思想为指导，以全国教育大会精神和习近平在全国学校思想政治工作座谈会上的重要讲话精神为引领，全面贯彻党的十九大精神，坚持立德树人，强化师德师风建设，主动适应教育现代化对教师队伍的新要求，全面落实教师教育工作的基础性、先导性战略地位，紧紧围绕“培养什么样的人，为谁培养人，怎样培养人”的时代命题，带领广大教师“不忘初心，牢记使命”，勇敢肩负起时代赋</w:t>
      </w:r>
      <w:r>
        <w:rPr>
          <w:rFonts w:ascii="方正书宋简体" w:eastAsia="方正书宋简体" w:hAnsi="方正书宋简体" w:cs="方正书宋简体" w:hint="eastAsia"/>
          <w:color w:val="000000" w:themeColor="text1"/>
        </w:rPr>
        <w:lastRenderedPageBreak/>
        <w:t>予我们每一位人民教师的政治责任，社会责任，历史责任，队伍素质不断提升，结构不断优化</w:t>
      </w:r>
      <w:r>
        <w:rPr>
          <w:rFonts w:ascii="方正书宋简体" w:eastAsia="方正书宋简体" w:hAnsi="方正书宋简体" w:cs="方正书宋简体" w:hint="eastAsia"/>
          <w:color w:val="000000" w:themeColor="text1"/>
        </w:rPr>
        <w:t>，规模不断扩大，通过引进、聘用的方式保障教师数量，通过引进来、送出</w:t>
      </w:r>
      <w:proofErr w:type="gramStart"/>
      <w:r>
        <w:rPr>
          <w:rFonts w:ascii="方正书宋简体" w:eastAsia="方正书宋简体" w:hAnsi="方正书宋简体" w:cs="方正书宋简体" w:hint="eastAsia"/>
          <w:color w:val="000000" w:themeColor="text1"/>
        </w:rPr>
        <w:t>去多种</w:t>
      </w:r>
      <w:proofErr w:type="gramEnd"/>
      <w:r>
        <w:rPr>
          <w:rFonts w:ascii="方正书宋简体" w:eastAsia="方正书宋简体" w:hAnsi="方正书宋简体" w:cs="方正书宋简体" w:hint="eastAsia"/>
          <w:color w:val="000000" w:themeColor="text1"/>
        </w:rPr>
        <w:t>方式进行教师队伍综合素质的提高。</w:t>
      </w:r>
    </w:p>
    <w:p w:rsidR="00296C96" w:rsidRDefault="003F216E">
      <w:pPr>
        <w:pStyle w:val="a9"/>
        <w:tabs>
          <w:tab w:val="left" w:pos="2066"/>
          <w:tab w:val="left" w:pos="2067"/>
        </w:tabs>
        <w:spacing w:line="540" w:lineRule="exact"/>
        <w:ind w:left="0" w:firstLineChars="200" w:firstLine="560"/>
        <w:rPr>
          <w:rFonts w:ascii="方正楷体简体" w:eastAsia="方正楷体简体" w:hAnsi="方正楷体简体" w:cs="方正楷体简体"/>
          <w:color w:val="000000" w:themeColor="text1"/>
          <w:sz w:val="28"/>
          <w:szCs w:val="28"/>
          <w:lang w:val="en-US"/>
        </w:rPr>
      </w:pPr>
      <w:r>
        <w:rPr>
          <w:rFonts w:ascii="方正楷体简体" w:eastAsia="方正楷体简体" w:hAnsi="方正楷体简体" w:cs="方正楷体简体" w:hint="eastAsia"/>
          <w:color w:val="000000" w:themeColor="text1"/>
          <w:sz w:val="28"/>
          <w:szCs w:val="28"/>
          <w:lang w:val="en-US"/>
        </w:rPr>
        <w:t xml:space="preserve">1.3.1 </w:t>
      </w:r>
      <w:r>
        <w:rPr>
          <w:rFonts w:ascii="方正楷体简体" w:eastAsia="方正楷体简体" w:hAnsi="方正楷体简体" w:cs="方正楷体简体" w:hint="eastAsia"/>
          <w:color w:val="000000" w:themeColor="text1"/>
          <w:sz w:val="28"/>
          <w:szCs w:val="28"/>
          <w:lang w:val="en-US"/>
        </w:rPr>
        <w:t>教师基本情况</w:t>
      </w:r>
    </w:p>
    <w:p w:rsidR="00296C96" w:rsidRDefault="003F216E">
      <w:pPr>
        <w:pStyle w:val="a4"/>
        <w:spacing w:line="540" w:lineRule="exact"/>
        <w:ind w:firstLineChars="300" w:firstLine="600"/>
        <w:jc w:val="both"/>
        <w:rPr>
          <w:rFonts w:ascii="方正书宋简体" w:eastAsia="方正书宋简体" w:hAnsi="方正书宋简体" w:cs="方正书宋简体"/>
          <w:color w:val="000000" w:themeColor="text1"/>
          <w:lang w:val="en-US"/>
        </w:rPr>
      </w:pPr>
      <w:r>
        <w:rPr>
          <w:rFonts w:hint="eastAsia"/>
          <w:noProof/>
          <w:color w:val="000000" w:themeColor="text1"/>
          <w:sz w:val="20"/>
          <w:lang w:val="en-US" w:bidi="ar-SA"/>
        </w:rPr>
        <w:drawing>
          <wp:anchor distT="0" distB="0" distL="114300" distR="114300" simplePos="0" relativeHeight="251645440" behindDoc="0" locked="0" layoutInCell="1" allowOverlap="1">
            <wp:simplePos x="0" y="0"/>
            <wp:positionH relativeFrom="column">
              <wp:posOffset>111125</wp:posOffset>
            </wp:positionH>
            <wp:positionV relativeFrom="paragraph">
              <wp:posOffset>2890520</wp:posOffset>
            </wp:positionV>
            <wp:extent cx="5307965" cy="3342005"/>
            <wp:effectExtent l="0" t="0" r="6985" b="10795"/>
            <wp:wrapNone/>
            <wp:docPr id="10" name="图片 10" descr="IMG_7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7608"/>
                    <pic:cNvPicPr>
                      <a:picLocks noChangeAspect="1"/>
                    </pic:cNvPicPr>
                  </pic:nvPicPr>
                  <pic:blipFill>
                    <a:blip r:embed="rId49">
                      <a:lum bright="12000"/>
                    </a:blip>
                    <a:stretch>
                      <a:fillRect/>
                    </a:stretch>
                  </pic:blipFill>
                  <pic:spPr>
                    <a:xfrm>
                      <a:off x="0" y="0"/>
                      <a:ext cx="5307965" cy="3342005"/>
                    </a:xfrm>
                    <a:prstGeom prst="rect">
                      <a:avLst/>
                    </a:prstGeom>
                  </pic:spPr>
                </pic:pic>
              </a:graphicData>
            </a:graphic>
          </wp:anchor>
        </w:drawing>
      </w:r>
      <w:r>
        <w:rPr>
          <w:rFonts w:ascii="方正书宋简体" w:eastAsia="方正书宋简体" w:hAnsi="方正书宋简体" w:cs="方正书宋简体" w:hint="eastAsia"/>
          <w:color w:val="000000" w:themeColor="text1"/>
        </w:rPr>
        <w:t>20</w:t>
      </w:r>
      <w:r>
        <w:rPr>
          <w:rFonts w:ascii="方正书宋简体" w:eastAsia="方正书宋简体" w:hAnsi="方正书宋简体" w:cs="方正书宋简体" w:hint="eastAsia"/>
          <w:color w:val="000000" w:themeColor="text1"/>
          <w:lang w:val="en-US"/>
        </w:rPr>
        <w:t>21</w:t>
      </w:r>
      <w:r>
        <w:rPr>
          <w:rFonts w:ascii="方正书宋简体" w:eastAsia="方正书宋简体" w:hAnsi="方正书宋简体" w:cs="方正书宋简体" w:hint="eastAsia"/>
          <w:color w:val="000000" w:themeColor="text1"/>
        </w:rPr>
        <w:t>年正式在编教职工</w:t>
      </w:r>
      <w:r>
        <w:rPr>
          <w:rFonts w:ascii="方正书宋简体" w:eastAsia="方正书宋简体" w:hAnsi="方正书宋简体" w:cs="方正书宋简体" w:hint="eastAsia"/>
          <w:color w:val="000000" w:themeColor="text1"/>
        </w:rPr>
        <w:t>2</w:t>
      </w:r>
      <w:r>
        <w:rPr>
          <w:rFonts w:ascii="方正书宋简体" w:eastAsia="方正书宋简体" w:hAnsi="方正书宋简体" w:cs="方正书宋简体" w:hint="eastAsia"/>
          <w:color w:val="000000" w:themeColor="text1"/>
          <w:lang w:val="en-US"/>
        </w:rPr>
        <w:t>26</w:t>
      </w:r>
      <w:r>
        <w:rPr>
          <w:rFonts w:ascii="方正书宋简体" w:eastAsia="方正书宋简体" w:hAnsi="方正书宋简体" w:cs="方正书宋简体" w:hint="eastAsia"/>
          <w:color w:val="000000" w:themeColor="text1"/>
        </w:rPr>
        <w:t>人，其中在编专任教师</w:t>
      </w:r>
      <w:r>
        <w:rPr>
          <w:rFonts w:ascii="方正书宋简体" w:eastAsia="方正书宋简体" w:hAnsi="方正书宋简体" w:cs="方正书宋简体" w:hint="eastAsia"/>
          <w:color w:val="000000" w:themeColor="text1"/>
        </w:rPr>
        <w:t>1</w:t>
      </w:r>
      <w:r>
        <w:rPr>
          <w:rFonts w:ascii="方正书宋简体" w:eastAsia="方正书宋简体" w:hAnsi="方正书宋简体" w:cs="方正书宋简体" w:hint="eastAsia"/>
          <w:color w:val="000000" w:themeColor="text1"/>
          <w:lang w:val="en-US"/>
        </w:rPr>
        <w:t>85</w:t>
      </w:r>
      <w:r>
        <w:rPr>
          <w:rFonts w:ascii="方正书宋简体" w:eastAsia="方正书宋简体" w:hAnsi="方正书宋简体" w:cs="方正书宋简体" w:hint="eastAsia"/>
          <w:color w:val="000000" w:themeColor="text1"/>
        </w:rPr>
        <w:t>人；</w:t>
      </w:r>
      <w:r>
        <w:rPr>
          <w:rFonts w:ascii="方正书宋简体" w:eastAsia="方正书宋简体" w:hAnsi="方正书宋简体" w:cs="方正书宋简体" w:hint="eastAsia"/>
          <w:color w:val="000000" w:themeColor="text1"/>
        </w:rPr>
        <w:t>20</w:t>
      </w:r>
      <w:r>
        <w:rPr>
          <w:rFonts w:ascii="方正书宋简体" w:eastAsia="方正书宋简体" w:hAnsi="方正书宋简体" w:cs="方正书宋简体" w:hint="eastAsia"/>
          <w:color w:val="000000" w:themeColor="text1"/>
          <w:lang w:val="en-US"/>
        </w:rPr>
        <w:t>21</w:t>
      </w:r>
      <w:r>
        <w:rPr>
          <w:rFonts w:ascii="方正书宋简体" w:eastAsia="方正书宋简体" w:hAnsi="方正书宋简体" w:cs="方正书宋简体" w:hint="eastAsia"/>
          <w:color w:val="000000" w:themeColor="text1"/>
        </w:rPr>
        <w:t>年在校学生</w:t>
      </w:r>
      <w:r>
        <w:rPr>
          <w:rFonts w:ascii="方正书宋简体" w:eastAsia="方正书宋简体" w:hAnsi="方正书宋简体" w:cs="方正书宋简体" w:hint="eastAsia"/>
          <w:color w:val="000000" w:themeColor="text1"/>
          <w:lang w:val="en-US"/>
        </w:rPr>
        <w:t>5163</w:t>
      </w:r>
      <w:r>
        <w:rPr>
          <w:rFonts w:ascii="方正书宋简体" w:eastAsia="方正书宋简体" w:hAnsi="方正书宋简体" w:cs="方正书宋简体" w:hint="eastAsia"/>
          <w:color w:val="000000" w:themeColor="text1"/>
        </w:rPr>
        <w:t>人，师生比为</w:t>
      </w:r>
      <w:r>
        <w:rPr>
          <w:rFonts w:ascii="方正书宋简体" w:eastAsia="方正书宋简体" w:hAnsi="方正书宋简体" w:cs="方正书宋简体" w:hint="eastAsia"/>
          <w:color w:val="000000" w:themeColor="text1"/>
        </w:rPr>
        <w:t xml:space="preserve">1: </w:t>
      </w:r>
      <w:r>
        <w:rPr>
          <w:rFonts w:ascii="方正书宋简体" w:eastAsia="方正书宋简体" w:hAnsi="方正书宋简体" w:cs="方正书宋简体" w:hint="eastAsia"/>
          <w:color w:val="000000" w:themeColor="text1"/>
          <w:lang w:val="en-US"/>
        </w:rPr>
        <w:t>27.91</w:t>
      </w:r>
      <w:r>
        <w:rPr>
          <w:rFonts w:ascii="方正书宋简体" w:eastAsia="方正书宋简体" w:hAnsi="方正书宋简体" w:cs="方正书宋简体" w:hint="eastAsia"/>
          <w:color w:val="000000" w:themeColor="text1"/>
        </w:rPr>
        <w:t>。</w:t>
      </w:r>
      <w:r>
        <w:rPr>
          <w:rFonts w:ascii="方正书宋简体" w:eastAsia="方正书宋简体" w:hAnsi="方正书宋简体" w:cs="方正书宋简体" w:hint="eastAsia"/>
          <w:color w:val="000000" w:themeColor="text1"/>
          <w:lang w:val="en-US"/>
        </w:rPr>
        <w:t>2021</w:t>
      </w:r>
      <w:r>
        <w:rPr>
          <w:rFonts w:ascii="方正书宋简体" w:eastAsia="方正书宋简体" w:hAnsi="方正书宋简体" w:cs="方正书宋简体" w:hint="eastAsia"/>
          <w:color w:val="000000" w:themeColor="text1"/>
          <w:lang w:val="en-US"/>
        </w:rPr>
        <w:t>年申报并获批“王迅市级名师工作室”。依托</w:t>
      </w:r>
      <w:r>
        <w:rPr>
          <w:rFonts w:ascii="方正书宋简体" w:eastAsia="方正书宋简体" w:hAnsi="方正书宋简体" w:cs="方正书宋简体" w:hint="eastAsia"/>
          <w:color w:val="000000" w:themeColor="text1"/>
          <w:lang w:val="en-US"/>
        </w:rPr>
        <w:t>“白榕名师工作室”等</w:t>
      </w:r>
      <w:r>
        <w:rPr>
          <w:rFonts w:ascii="方正书宋简体" w:eastAsia="方正书宋简体" w:hAnsi="方正书宋简体" w:cs="方正书宋简体" w:hint="eastAsia"/>
          <w:color w:val="000000" w:themeColor="text1"/>
          <w:lang w:val="en-US"/>
        </w:rPr>
        <w:t>3</w:t>
      </w:r>
      <w:r>
        <w:rPr>
          <w:rFonts w:ascii="方正书宋简体" w:eastAsia="方正书宋简体" w:hAnsi="方正书宋简体" w:cs="方正书宋简体" w:hint="eastAsia"/>
          <w:color w:val="000000" w:themeColor="text1"/>
          <w:lang w:val="en-US"/>
        </w:rPr>
        <w:t>个市级名师工作室</w:t>
      </w:r>
      <w:r>
        <w:rPr>
          <w:rFonts w:ascii="方正书宋简体" w:eastAsia="方正书宋简体" w:hAnsi="方正书宋简体" w:cs="方正书宋简体" w:hint="eastAsia"/>
          <w:color w:val="000000" w:themeColor="text1"/>
          <w:lang w:val="en-US"/>
        </w:rPr>
        <w:t>和“梁俊燕名师工作室”等</w:t>
      </w:r>
      <w:r>
        <w:rPr>
          <w:rFonts w:ascii="方正书宋简体" w:eastAsia="方正书宋简体" w:hAnsi="方正书宋简体" w:cs="方正书宋简体" w:hint="eastAsia"/>
          <w:color w:val="000000" w:themeColor="text1"/>
          <w:lang w:val="en-US"/>
        </w:rPr>
        <w:t>7</w:t>
      </w:r>
      <w:r>
        <w:rPr>
          <w:rFonts w:ascii="方正书宋简体" w:eastAsia="方正书宋简体" w:hAnsi="方正书宋简体" w:cs="方正书宋简体" w:hint="eastAsia"/>
          <w:color w:val="000000" w:themeColor="text1"/>
          <w:lang w:val="en-US"/>
        </w:rPr>
        <w:t>个校级名师工作室引领示范，充分发挥高水平、高技能人才的辐射、引领和示范作用，促进师资队伍实践教学能力、科研教研能力、团队协作能力、技术应用与创新能力协同提升，着力培养专业骨干教师队伍，建立骨干教师后备梯队，培养一批既具有理论教学素质又具备实践教学素质的“双师型”教师队伍。</w:t>
      </w:r>
    </w:p>
    <w:p w:rsidR="00296C96" w:rsidRDefault="00296C96">
      <w:pPr>
        <w:pStyle w:val="a4"/>
        <w:spacing w:line="54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4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4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4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4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4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4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4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4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4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40" w:lineRule="exact"/>
        <w:ind w:firstLineChars="200" w:firstLine="560"/>
        <w:rPr>
          <w:rFonts w:ascii="方正书宋简体" w:eastAsia="方正书宋简体" w:hAnsi="方正书宋简体" w:cs="方正书宋简体"/>
          <w:color w:val="000000" w:themeColor="text1"/>
          <w:lang w:val="en-US"/>
        </w:rPr>
        <w:sectPr w:rsidR="00296C96">
          <w:pgSz w:w="11910" w:h="16840"/>
          <w:pgMar w:top="1701" w:right="1587" w:bottom="1474" w:left="1587" w:header="900" w:footer="1361" w:gutter="0"/>
          <w:pgNumType w:fmt="numberInDash"/>
          <w:cols w:space="0"/>
        </w:sectPr>
      </w:pPr>
    </w:p>
    <w:p w:rsidR="00296C96" w:rsidRDefault="003F216E">
      <w:pPr>
        <w:spacing w:before="70"/>
        <w:ind w:right="85"/>
        <w:jc w:val="center"/>
        <w:rPr>
          <w:b/>
          <w:color w:val="000000" w:themeColor="text1"/>
          <w:sz w:val="21"/>
        </w:rPr>
      </w:pPr>
      <w:r>
        <w:rPr>
          <w:rFonts w:ascii="方正书宋简体" w:eastAsia="方正书宋简体" w:hAnsi="方正书宋简体" w:cs="方正书宋简体" w:hint="eastAsia"/>
          <w:noProof/>
          <w:color w:val="000000" w:themeColor="text1"/>
          <w:sz w:val="28"/>
          <w:szCs w:val="28"/>
          <w:lang w:val="en-US" w:bidi="ar-SA"/>
        </w:rPr>
        <w:lastRenderedPageBreak/>
        <w:drawing>
          <wp:anchor distT="0" distB="0" distL="0" distR="0" simplePos="0" relativeHeight="251646464" behindDoc="0" locked="0" layoutInCell="1" allowOverlap="1">
            <wp:simplePos x="0" y="0"/>
            <wp:positionH relativeFrom="column">
              <wp:posOffset>104775</wp:posOffset>
            </wp:positionH>
            <wp:positionV relativeFrom="paragraph">
              <wp:posOffset>-129540</wp:posOffset>
            </wp:positionV>
            <wp:extent cx="5385435" cy="3455670"/>
            <wp:effectExtent l="4445" t="4445" r="20320" b="6985"/>
            <wp:wrapNone/>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296C96" w:rsidRDefault="00296C96">
      <w:pPr>
        <w:spacing w:before="70"/>
        <w:ind w:right="85"/>
        <w:jc w:val="center"/>
        <w:rPr>
          <w:b/>
          <w:color w:val="000000" w:themeColor="text1"/>
          <w:sz w:val="21"/>
        </w:rPr>
      </w:pPr>
    </w:p>
    <w:p w:rsidR="00296C96" w:rsidRDefault="00296C96">
      <w:pPr>
        <w:spacing w:before="70"/>
        <w:ind w:right="85"/>
        <w:jc w:val="center"/>
        <w:rPr>
          <w:b/>
          <w:color w:val="000000" w:themeColor="text1"/>
          <w:sz w:val="21"/>
        </w:rPr>
      </w:pPr>
    </w:p>
    <w:p w:rsidR="00296C96" w:rsidRDefault="00296C96">
      <w:pPr>
        <w:spacing w:before="70"/>
        <w:ind w:right="85"/>
        <w:jc w:val="center"/>
        <w:rPr>
          <w:b/>
          <w:color w:val="000000" w:themeColor="text1"/>
          <w:sz w:val="21"/>
        </w:rPr>
      </w:pPr>
    </w:p>
    <w:p w:rsidR="00296C96" w:rsidRDefault="00296C96">
      <w:pPr>
        <w:spacing w:before="70"/>
        <w:ind w:right="85"/>
        <w:jc w:val="center"/>
        <w:rPr>
          <w:b/>
          <w:color w:val="000000" w:themeColor="text1"/>
          <w:sz w:val="21"/>
        </w:rPr>
      </w:pPr>
    </w:p>
    <w:p w:rsidR="00296C96" w:rsidRDefault="00296C96">
      <w:pPr>
        <w:spacing w:before="70"/>
        <w:ind w:right="85"/>
        <w:jc w:val="center"/>
        <w:rPr>
          <w:b/>
          <w:color w:val="000000" w:themeColor="text1"/>
          <w:sz w:val="21"/>
        </w:rPr>
      </w:pPr>
    </w:p>
    <w:p w:rsidR="00296C96" w:rsidRDefault="00296C96">
      <w:pPr>
        <w:spacing w:before="70"/>
        <w:ind w:right="85"/>
        <w:jc w:val="center"/>
        <w:rPr>
          <w:b/>
          <w:color w:val="000000" w:themeColor="text1"/>
          <w:sz w:val="21"/>
        </w:rPr>
      </w:pPr>
    </w:p>
    <w:p w:rsidR="00296C96" w:rsidRDefault="00296C96">
      <w:pPr>
        <w:spacing w:before="70"/>
        <w:ind w:right="85"/>
        <w:jc w:val="center"/>
        <w:rPr>
          <w:b/>
          <w:color w:val="000000" w:themeColor="text1"/>
          <w:sz w:val="21"/>
        </w:rPr>
      </w:pPr>
    </w:p>
    <w:p w:rsidR="00296C96" w:rsidRDefault="00296C96">
      <w:pPr>
        <w:spacing w:before="70"/>
        <w:ind w:right="85"/>
        <w:jc w:val="center"/>
        <w:rPr>
          <w:b/>
          <w:color w:val="000000" w:themeColor="text1"/>
          <w:sz w:val="21"/>
        </w:rPr>
      </w:pPr>
    </w:p>
    <w:p w:rsidR="00296C96" w:rsidRDefault="00296C96">
      <w:pPr>
        <w:spacing w:before="70"/>
        <w:ind w:right="85"/>
        <w:jc w:val="center"/>
        <w:rPr>
          <w:b/>
          <w:color w:val="000000" w:themeColor="text1"/>
          <w:sz w:val="21"/>
        </w:rPr>
      </w:pPr>
    </w:p>
    <w:p w:rsidR="00296C96" w:rsidRDefault="00296C96">
      <w:pPr>
        <w:spacing w:before="70"/>
        <w:ind w:right="85"/>
        <w:jc w:val="center"/>
        <w:rPr>
          <w:b/>
          <w:color w:val="000000" w:themeColor="text1"/>
          <w:sz w:val="21"/>
        </w:rPr>
      </w:pPr>
    </w:p>
    <w:p w:rsidR="00296C96" w:rsidRDefault="00296C96">
      <w:pPr>
        <w:spacing w:before="70"/>
        <w:ind w:right="85"/>
        <w:jc w:val="center"/>
        <w:rPr>
          <w:b/>
          <w:color w:val="000000" w:themeColor="text1"/>
          <w:sz w:val="21"/>
        </w:rPr>
      </w:pPr>
    </w:p>
    <w:p w:rsidR="00296C96" w:rsidRDefault="00296C96">
      <w:pPr>
        <w:spacing w:before="70"/>
        <w:ind w:right="85"/>
        <w:jc w:val="center"/>
        <w:rPr>
          <w:b/>
          <w:color w:val="000000" w:themeColor="text1"/>
          <w:sz w:val="21"/>
        </w:rPr>
      </w:pPr>
    </w:p>
    <w:p w:rsidR="00296C96" w:rsidRDefault="00296C96">
      <w:pPr>
        <w:spacing w:before="70"/>
        <w:ind w:right="85"/>
        <w:jc w:val="center"/>
        <w:rPr>
          <w:b/>
          <w:color w:val="000000" w:themeColor="text1"/>
          <w:sz w:val="21"/>
        </w:rPr>
      </w:pPr>
    </w:p>
    <w:p w:rsidR="00296C96" w:rsidRDefault="00296C96">
      <w:pPr>
        <w:spacing w:before="70"/>
        <w:ind w:right="85"/>
        <w:jc w:val="center"/>
        <w:rPr>
          <w:b/>
          <w:color w:val="000000" w:themeColor="text1"/>
          <w:sz w:val="21"/>
        </w:rPr>
      </w:pPr>
    </w:p>
    <w:p w:rsidR="00296C96" w:rsidRDefault="003F216E">
      <w:pPr>
        <w:spacing w:before="70"/>
        <w:ind w:right="85"/>
        <w:jc w:val="center"/>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2021</w:t>
      </w:r>
      <w:r>
        <w:rPr>
          <w:rFonts w:ascii="方正书宋简体" w:eastAsia="方正书宋简体" w:hAnsi="方正书宋简体" w:cs="方正书宋简体" w:hint="eastAsia"/>
          <w:color w:val="000000" w:themeColor="text1"/>
          <w:sz w:val="28"/>
          <w:szCs w:val="28"/>
          <w:lang w:val="en-US"/>
        </w:rPr>
        <w:t>年在编教师情况</w:t>
      </w:r>
    </w:p>
    <w:p w:rsidR="00296C96" w:rsidRDefault="003F216E">
      <w:pPr>
        <w:pStyle w:val="20"/>
        <w:tabs>
          <w:tab w:val="left" w:pos="2066"/>
          <w:tab w:val="left" w:pos="2067"/>
        </w:tabs>
        <w:spacing w:line="520" w:lineRule="exact"/>
        <w:ind w:left="0" w:firstLineChars="200" w:firstLine="560"/>
        <w:rPr>
          <w:rFonts w:ascii="方正楷体简体" w:eastAsia="方正楷体简体" w:hAnsi="方正楷体简体" w:cs="方正楷体简体"/>
          <w:b w:val="0"/>
          <w:bCs w:val="0"/>
          <w:color w:val="000000" w:themeColor="text1"/>
          <w:lang w:val="en-US"/>
        </w:rPr>
      </w:pPr>
      <w:r>
        <w:rPr>
          <w:rFonts w:ascii="方正楷体简体" w:eastAsia="方正楷体简体" w:hAnsi="方正楷体简体" w:cs="方正楷体简体" w:hint="eastAsia"/>
          <w:b w:val="0"/>
          <w:bCs w:val="0"/>
          <w:color w:val="000000" w:themeColor="text1"/>
          <w:lang w:val="en-US"/>
        </w:rPr>
        <w:t xml:space="preserve">1.3.2 </w:t>
      </w:r>
      <w:r>
        <w:rPr>
          <w:rFonts w:ascii="方正楷体简体" w:eastAsia="方正楷体简体" w:hAnsi="方正楷体简体" w:cs="方正楷体简体" w:hint="eastAsia"/>
          <w:b w:val="0"/>
          <w:bCs w:val="0"/>
          <w:color w:val="000000" w:themeColor="text1"/>
          <w:lang w:val="en-US"/>
        </w:rPr>
        <w:t>专任教师结构</w:t>
      </w:r>
    </w:p>
    <w:p w:rsidR="00296C96" w:rsidRDefault="003F216E">
      <w:pPr>
        <w:pStyle w:val="a4"/>
        <w:spacing w:line="520" w:lineRule="exact"/>
        <w:ind w:firstLineChars="200" w:firstLine="560"/>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学校师资队伍的学历结构、职称结构明显改善。专任教师</w:t>
      </w:r>
      <w:r>
        <w:rPr>
          <w:rFonts w:ascii="方正书宋简体" w:eastAsia="方正书宋简体" w:hAnsi="方正书宋简体" w:cs="方正书宋简体" w:hint="eastAsia"/>
          <w:color w:val="000000" w:themeColor="text1"/>
          <w:lang w:val="en-US"/>
        </w:rPr>
        <w:t xml:space="preserve"> 185 </w:t>
      </w:r>
      <w:r>
        <w:rPr>
          <w:rFonts w:ascii="方正书宋简体" w:eastAsia="方正书宋简体" w:hAnsi="方正书宋简体" w:cs="方正书宋简体" w:hint="eastAsia"/>
          <w:color w:val="000000" w:themeColor="text1"/>
          <w:lang w:val="en-US"/>
        </w:rPr>
        <w:t>人中，</w:t>
      </w:r>
      <w:r>
        <w:rPr>
          <w:rFonts w:ascii="方正书宋简体" w:eastAsia="方正书宋简体" w:hAnsi="方正书宋简体" w:cs="方正书宋简体" w:hint="eastAsia"/>
          <w:color w:val="000000" w:themeColor="text1"/>
          <w:lang w:val="en-US"/>
        </w:rPr>
        <w:t xml:space="preserve">35 </w:t>
      </w:r>
      <w:r>
        <w:rPr>
          <w:rFonts w:ascii="方正书宋简体" w:eastAsia="方正书宋简体" w:hAnsi="方正书宋简体" w:cs="方正书宋简体" w:hint="eastAsia"/>
          <w:color w:val="000000" w:themeColor="text1"/>
          <w:lang w:val="en-US"/>
        </w:rPr>
        <w:t>岁以下教师</w:t>
      </w:r>
      <w:r>
        <w:rPr>
          <w:rFonts w:ascii="方正书宋简体" w:eastAsia="方正书宋简体" w:hAnsi="方正书宋简体" w:cs="方正书宋简体" w:hint="eastAsia"/>
          <w:color w:val="000000" w:themeColor="text1"/>
          <w:lang w:val="en-US"/>
        </w:rPr>
        <w:t xml:space="preserve"> </w:t>
      </w:r>
      <w:r>
        <w:rPr>
          <w:rFonts w:ascii="方正书宋简体" w:eastAsia="方正书宋简体" w:hAnsi="方正书宋简体" w:cs="方正书宋简体" w:hint="eastAsia"/>
          <w:color w:val="000000" w:themeColor="text1"/>
          <w:lang w:val="en-US"/>
        </w:rPr>
        <w:t>61</w:t>
      </w:r>
      <w:r>
        <w:rPr>
          <w:rFonts w:ascii="方正书宋简体" w:eastAsia="方正书宋简体" w:hAnsi="方正书宋简体" w:cs="方正书宋简体" w:hint="eastAsia"/>
          <w:color w:val="000000" w:themeColor="text1"/>
          <w:lang w:val="en-US"/>
        </w:rPr>
        <w:t>人，</w:t>
      </w:r>
      <w:r>
        <w:rPr>
          <w:rFonts w:ascii="方正书宋简体" w:eastAsia="方正书宋简体" w:hAnsi="方正书宋简体" w:cs="方正书宋简体" w:hint="eastAsia"/>
          <w:color w:val="000000" w:themeColor="text1"/>
          <w:lang w:val="en-US"/>
        </w:rPr>
        <w:t xml:space="preserve">36-45 </w:t>
      </w:r>
      <w:proofErr w:type="gramStart"/>
      <w:r>
        <w:rPr>
          <w:rFonts w:ascii="方正书宋简体" w:eastAsia="方正书宋简体" w:hAnsi="方正书宋简体" w:cs="方正书宋简体" w:hint="eastAsia"/>
          <w:color w:val="000000" w:themeColor="text1"/>
          <w:lang w:val="en-US"/>
        </w:rPr>
        <w:t>岁教师</w:t>
      </w:r>
      <w:proofErr w:type="gramEnd"/>
      <w:r>
        <w:rPr>
          <w:rFonts w:ascii="方正书宋简体" w:eastAsia="方正书宋简体" w:hAnsi="方正书宋简体" w:cs="方正书宋简体" w:hint="eastAsia"/>
          <w:color w:val="000000" w:themeColor="text1"/>
          <w:lang w:val="en-US"/>
        </w:rPr>
        <w:t xml:space="preserve"> 62</w:t>
      </w:r>
      <w:r>
        <w:rPr>
          <w:rFonts w:ascii="方正书宋简体" w:eastAsia="方正书宋简体" w:hAnsi="方正书宋简体" w:cs="方正书宋简体" w:hint="eastAsia"/>
          <w:color w:val="000000" w:themeColor="text1"/>
          <w:lang w:val="en-US"/>
        </w:rPr>
        <w:t>人，</w:t>
      </w:r>
      <w:r>
        <w:rPr>
          <w:rFonts w:ascii="方正书宋简体" w:eastAsia="方正书宋简体" w:hAnsi="方正书宋简体" w:cs="方正书宋简体" w:hint="eastAsia"/>
          <w:color w:val="000000" w:themeColor="text1"/>
          <w:lang w:val="en-US"/>
        </w:rPr>
        <w:t xml:space="preserve">46-55 </w:t>
      </w:r>
      <w:proofErr w:type="gramStart"/>
      <w:r>
        <w:rPr>
          <w:rFonts w:ascii="方正书宋简体" w:eastAsia="方正书宋简体" w:hAnsi="方正书宋简体" w:cs="方正书宋简体" w:hint="eastAsia"/>
          <w:color w:val="000000" w:themeColor="text1"/>
          <w:lang w:val="en-US"/>
        </w:rPr>
        <w:t>岁教师</w:t>
      </w:r>
      <w:proofErr w:type="gramEnd"/>
      <w:r>
        <w:rPr>
          <w:rFonts w:ascii="方正书宋简体" w:eastAsia="方正书宋简体" w:hAnsi="方正书宋简体" w:cs="方正书宋简体" w:hint="eastAsia"/>
          <w:color w:val="000000" w:themeColor="text1"/>
          <w:lang w:val="en-US"/>
        </w:rPr>
        <w:t xml:space="preserve"> 53 </w:t>
      </w:r>
      <w:r>
        <w:rPr>
          <w:rFonts w:ascii="方正书宋简体" w:eastAsia="方正书宋简体" w:hAnsi="方正书宋简体" w:cs="方正书宋简体" w:hint="eastAsia"/>
          <w:color w:val="000000" w:themeColor="text1"/>
          <w:lang w:val="en-US"/>
        </w:rPr>
        <w:t>人，</w:t>
      </w:r>
      <w:r>
        <w:rPr>
          <w:rFonts w:ascii="方正书宋简体" w:eastAsia="方正书宋简体" w:hAnsi="方正书宋简体" w:cs="方正书宋简体" w:hint="eastAsia"/>
          <w:color w:val="000000" w:themeColor="text1"/>
          <w:lang w:val="en-US"/>
        </w:rPr>
        <w:t xml:space="preserve">56 </w:t>
      </w:r>
      <w:r>
        <w:rPr>
          <w:rFonts w:ascii="方正书宋简体" w:eastAsia="方正书宋简体" w:hAnsi="方正书宋简体" w:cs="方正书宋简体" w:hint="eastAsia"/>
          <w:color w:val="000000" w:themeColor="text1"/>
          <w:lang w:val="en-US"/>
        </w:rPr>
        <w:t>岁以上教师</w:t>
      </w:r>
      <w:r>
        <w:rPr>
          <w:rFonts w:ascii="方正书宋简体" w:eastAsia="方正书宋简体" w:hAnsi="方正书宋简体" w:cs="方正书宋简体" w:hint="eastAsia"/>
          <w:color w:val="000000" w:themeColor="text1"/>
          <w:lang w:val="en-US"/>
        </w:rPr>
        <w:t xml:space="preserve"> 9</w:t>
      </w:r>
      <w:r>
        <w:rPr>
          <w:rFonts w:ascii="方正书宋简体" w:eastAsia="方正书宋简体" w:hAnsi="方正书宋简体" w:cs="方正书宋简体" w:hint="eastAsia"/>
          <w:color w:val="000000" w:themeColor="text1"/>
          <w:lang w:val="en-US"/>
        </w:rPr>
        <w:t>人。</w:t>
      </w:r>
    </w:p>
    <w:p w:rsidR="00296C96" w:rsidRDefault="003F216E">
      <w:pPr>
        <w:pStyle w:val="a4"/>
        <w:spacing w:line="520" w:lineRule="exact"/>
        <w:ind w:firstLineChars="200" w:firstLine="560"/>
        <w:rPr>
          <w:rFonts w:ascii="方正书宋简体" w:eastAsia="方正书宋简体" w:hAnsi="方正书宋简体" w:cs="方正书宋简体"/>
          <w:color w:val="000000" w:themeColor="text1"/>
          <w:lang w:val="en-US"/>
        </w:rPr>
      </w:pPr>
      <w:r>
        <w:rPr>
          <w:rFonts w:hint="eastAsia"/>
          <w:noProof/>
          <w:color w:val="000000" w:themeColor="text1"/>
          <w:lang w:val="en-US" w:bidi="ar-SA"/>
        </w:rPr>
        <w:drawing>
          <wp:anchor distT="0" distB="0" distL="0" distR="0" simplePos="0" relativeHeight="251647488" behindDoc="0" locked="0" layoutInCell="1" allowOverlap="1">
            <wp:simplePos x="0" y="0"/>
            <wp:positionH relativeFrom="column">
              <wp:posOffset>335280</wp:posOffset>
            </wp:positionH>
            <wp:positionV relativeFrom="paragraph">
              <wp:posOffset>197485</wp:posOffset>
            </wp:positionV>
            <wp:extent cx="4996815" cy="2945130"/>
            <wp:effectExtent l="4445" t="4445" r="8890" b="22225"/>
            <wp:wrapNone/>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296C96" w:rsidRDefault="00296C96">
      <w:pPr>
        <w:spacing w:line="520" w:lineRule="exact"/>
        <w:ind w:firstLineChars="200" w:firstLine="560"/>
        <w:rPr>
          <w:rFonts w:ascii="方正书宋简体" w:eastAsia="方正书宋简体" w:hAnsi="方正书宋简体" w:cs="方正书宋简体"/>
          <w:color w:val="000000" w:themeColor="text1"/>
          <w:sz w:val="28"/>
          <w:szCs w:val="28"/>
          <w:lang w:val="en-US"/>
        </w:rPr>
      </w:pPr>
    </w:p>
    <w:p w:rsidR="00296C96" w:rsidRDefault="00296C96" w:rsidP="002F0D8D">
      <w:pPr>
        <w:pStyle w:val="2"/>
        <w:ind w:left="440" w:firstLine="560"/>
        <w:rPr>
          <w:rFonts w:ascii="方正书宋简体" w:eastAsia="方正书宋简体" w:hAnsi="方正书宋简体" w:cs="方正书宋简体"/>
          <w:color w:val="000000" w:themeColor="text1"/>
          <w:sz w:val="28"/>
          <w:szCs w:val="28"/>
          <w:lang w:val="en-US"/>
        </w:rPr>
      </w:pPr>
    </w:p>
    <w:p w:rsidR="00296C96" w:rsidRDefault="00296C96" w:rsidP="002F0D8D">
      <w:pPr>
        <w:pStyle w:val="2"/>
        <w:ind w:left="440" w:firstLine="560"/>
        <w:rPr>
          <w:rFonts w:ascii="方正书宋简体" w:eastAsia="方正书宋简体" w:hAnsi="方正书宋简体" w:cs="方正书宋简体"/>
          <w:color w:val="000000" w:themeColor="text1"/>
          <w:sz w:val="28"/>
          <w:szCs w:val="28"/>
          <w:lang w:val="en-US"/>
        </w:rPr>
      </w:pPr>
    </w:p>
    <w:p w:rsidR="00296C96" w:rsidRDefault="00296C96" w:rsidP="002F0D8D">
      <w:pPr>
        <w:pStyle w:val="2"/>
        <w:ind w:left="440" w:firstLine="560"/>
        <w:rPr>
          <w:rFonts w:ascii="方正书宋简体" w:eastAsia="方正书宋简体" w:hAnsi="方正书宋简体" w:cs="方正书宋简体"/>
          <w:color w:val="000000" w:themeColor="text1"/>
          <w:sz w:val="28"/>
          <w:szCs w:val="28"/>
          <w:lang w:val="en-US"/>
        </w:rPr>
      </w:pPr>
    </w:p>
    <w:p w:rsidR="00296C96" w:rsidRDefault="00296C96" w:rsidP="002F0D8D">
      <w:pPr>
        <w:pStyle w:val="2"/>
        <w:ind w:left="440" w:firstLine="560"/>
        <w:rPr>
          <w:rFonts w:ascii="方正书宋简体" w:eastAsia="方正书宋简体" w:hAnsi="方正书宋简体" w:cs="方正书宋简体"/>
          <w:color w:val="000000" w:themeColor="text1"/>
          <w:sz w:val="28"/>
          <w:szCs w:val="28"/>
          <w:lang w:val="en-US"/>
        </w:rPr>
      </w:pPr>
    </w:p>
    <w:p w:rsidR="00296C96" w:rsidRDefault="00296C96" w:rsidP="002F0D8D">
      <w:pPr>
        <w:pStyle w:val="2"/>
        <w:ind w:left="440" w:firstLine="560"/>
        <w:rPr>
          <w:rFonts w:ascii="方正书宋简体" w:eastAsia="方正书宋简体" w:hAnsi="方正书宋简体" w:cs="方正书宋简体"/>
          <w:color w:val="000000" w:themeColor="text1"/>
          <w:sz w:val="28"/>
          <w:szCs w:val="28"/>
          <w:lang w:val="en-US"/>
        </w:rPr>
      </w:pPr>
    </w:p>
    <w:p w:rsidR="00296C96" w:rsidRDefault="00296C96" w:rsidP="002F0D8D">
      <w:pPr>
        <w:pStyle w:val="2"/>
        <w:ind w:left="440" w:firstLine="560"/>
        <w:rPr>
          <w:rFonts w:ascii="方正书宋简体" w:eastAsia="方正书宋简体" w:hAnsi="方正书宋简体" w:cs="方正书宋简体"/>
          <w:color w:val="000000" w:themeColor="text1"/>
          <w:sz w:val="28"/>
          <w:szCs w:val="28"/>
          <w:lang w:val="en-US"/>
        </w:rPr>
      </w:pPr>
    </w:p>
    <w:p w:rsidR="00296C96" w:rsidRDefault="00296C96" w:rsidP="002F0D8D">
      <w:pPr>
        <w:pStyle w:val="2"/>
        <w:ind w:left="440" w:firstLine="560"/>
        <w:rPr>
          <w:rFonts w:ascii="方正书宋简体" w:eastAsia="方正书宋简体" w:hAnsi="方正书宋简体" w:cs="方正书宋简体"/>
          <w:color w:val="000000" w:themeColor="text1"/>
          <w:sz w:val="28"/>
          <w:szCs w:val="28"/>
          <w:lang w:val="en-US"/>
        </w:rPr>
      </w:pPr>
    </w:p>
    <w:p w:rsidR="00296C96" w:rsidRDefault="00296C96">
      <w:pPr>
        <w:spacing w:before="70"/>
        <w:ind w:right="83"/>
        <w:jc w:val="center"/>
        <w:rPr>
          <w:b/>
          <w:color w:val="000000" w:themeColor="text1"/>
          <w:w w:val="95"/>
          <w:sz w:val="21"/>
        </w:rPr>
      </w:pPr>
    </w:p>
    <w:p w:rsidR="00296C96" w:rsidRDefault="003F216E">
      <w:pPr>
        <w:spacing w:before="70"/>
        <w:ind w:right="83"/>
        <w:jc w:val="center"/>
        <w:rPr>
          <w:b/>
          <w:color w:val="000000" w:themeColor="text1"/>
          <w:sz w:val="21"/>
        </w:rPr>
      </w:pPr>
      <w:r>
        <w:rPr>
          <w:rFonts w:ascii="方正书宋简体" w:eastAsia="方正书宋简体" w:hAnsi="方正书宋简体" w:cs="方正书宋简体" w:hint="eastAsia"/>
          <w:color w:val="000000" w:themeColor="text1"/>
          <w:sz w:val="28"/>
          <w:szCs w:val="28"/>
          <w:lang w:val="en-US"/>
        </w:rPr>
        <w:t>在编专任教师年龄结构</w:t>
      </w:r>
    </w:p>
    <w:p w:rsidR="00296C96" w:rsidRDefault="003F216E">
      <w:pPr>
        <w:pStyle w:val="a4"/>
        <w:spacing w:line="460" w:lineRule="exact"/>
        <w:ind w:firstLineChars="200" w:firstLine="560"/>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lastRenderedPageBreak/>
        <w:t>本科及以上学历</w:t>
      </w:r>
      <w:r>
        <w:rPr>
          <w:rFonts w:ascii="方正书宋简体" w:eastAsia="方正书宋简体" w:hAnsi="方正书宋简体" w:cs="方正书宋简体" w:hint="eastAsia"/>
          <w:color w:val="000000" w:themeColor="text1"/>
          <w:lang w:val="en-US"/>
        </w:rPr>
        <w:t xml:space="preserve"> 185</w:t>
      </w:r>
      <w:r>
        <w:rPr>
          <w:rFonts w:ascii="方正书宋简体" w:eastAsia="方正书宋简体" w:hAnsi="方正书宋简体" w:cs="方正书宋简体" w:hint="eastAsia"/>
          <w:color w:val="000000" w:themeColor="text1"/>
          <w:lang w:val="en-US"/>
        </w:rPr>
        <w:t>人，占专任教师</w:t>
      </w:r>
      <w:r>
        <w:rPr>
          <w:rFonts w:ascii="方正书宋简体" w:eastAsia="方正书宋简体" w:hAnsi="方正书宋简体" w:cs="方正书宋简体" w:hint="eastAsia"/>
          <w:color w:val="000000" w:themeColor="text1"/>
          <w:lang w:val="en-US"/>
        </w:rPr>
        <w:t>100%</w:t>
      </w:r>
      <w:r>
        <w:rPr>
          <w:rFonts w:ascii="方正书宋简体" w:eastAsia="方正书宋简体" w:hAnsi="方正书宋简体" w:cs="方正书宋简体" w:hint="eastAsia"/>
          <w:color w:val="000000" w:themeColor="text1"/>
          <w:lang w:val="en-US"/>
        </w:rPr>
        <w:t>，其中，研究生及以上学历</w:t>
      </w:r>
      <w:r>
        <w:rPr>
          <w:rFonts w:ascii="方正书宋简体" w:eastAsia="方正书宋简体" w:hAnsi="方正书宋简体" w:cs="方正书宋简体" w:hint="eastAsia"/>
          <w:color w:val="000000" w:themeColor="text1"/>
          <w:lang w:val="en-US"/>
        </w:rPr>
        <w:t>33</w:t>
      </w:r>
      <w:r>
        <w:rPr>
          <w:rFonts w:ascii="方正书宋简体" w:eastAsia="方正书宋简体" w:hAnsi="方正书宋简体" w:cs="方正书宋简体" w:hint="eastAsia"/>
          <w:color w:val="000000" w:themeColor="text1"/>
          <w:lang w:val="en-US"/>
        </w:rPr>
        <w:t>人，占专任教师</w:t>
      </w:r>
      <w:r>
        <w:rPr>
          <w:rFonts w:ascii="方正书宋简体" w:eastAsia="方正书宋简体" w:hAnsi="方正书宋简体" w:cs="方正书宋简体" w:hint="eastAsia"/>
          <w:color w:val="000000" w:themeColor="text1"/>
          <w:lang w:val="en-US"/>
        </w:rPr>
        <w:t>17.84%</w:t>
      </w:r>
      <w:r>
        <w:rPr>
          <w:rFonts w:ascii="方正书宋简体" w:eastAsia="方正书宋简体" w:hAnsi="方正书宋简体" w:cs="方正书宋简体" w:hint="eastAsia"/>
          <w:color w:val="000000" w:themeColor="text1"/>
          <w:lang w:val="en-US"/>
        </w:rPr>
        <w:t>；</w:t>
      </w:r>
      <w:r>
        <w:rPr>
          <w:rFonts w:ascii="方正书宋简体" w:eastAsia="方正书宋简体" w:hAnsi="方正书宋简体" w:cs="方正书宋简体" w:hint="eastAsia"/>
          <w:color w:val="000000" w:themeColor="text1"/>
          <w:lang w:val="en-US"/>
        </w:rPr>
        <w:t>112</w:t>
      </w:r>
      <w:r>
        <w:rPr>
          <w:rFonts w:ascii="方正书宋简体" w:eastAsia="方正书宋简体" w:hAnsi="方正书宋简体" w:cs="方正书宋简体" w:hint="eastAsia"/>
          <w:color w:val="000000" w:themeColor="text1"/>
          <w:lang w:val="en-US"/>
        </w:rPr>
        <w:t>名专任专业教师中，双师</w:t>
      </w:r>
      <w:proofErr w:type="gramStart"/>
      <w:r>
        <w:rPr>
          <w:rFonts w:ascii="方正书宋简体" w:eastAsia="方正书宋简体" w:hAnsi="方正书宋简体" w:cs="方正书宋简体" w:hint="eastAsia"/>
          <w:color w:val="000000" w:themeColor="text1"/>
          <w:lang w:val="en-US"/>
        </w:rPr>
        <w:t>型教师</w:t>
      </w:r>
      <w:proofErr w:type="gramEnd"/>
      <w:r>
        <w:rPr>
          <w:rFonts w:ascii="方正书宋简体" w:eastAsia="方正书宋简体" w:hAnsi="方正书宋简体" w:cs="方正书宋简体" w:hint="eastAsia"/>
          <w:color w:val="000000" w:themeColor="text1"/>
          <w:lang w:val="en-US"/>
        </w:rPr>
        <w:t xml:space="preserve"> 99</w:t>
      </w:r>
      <w:r>
        <w:rPr>
          <w:rFonts w:ascii="方正书宋简体" w:eastAsia="方正书宋简体" w:hAnsi="方正书宋简体" w:cs="方正书宋简体" w:hint="eastAsia"/>
          <w:color w:val="000000" w:themeColor="text1"/>
          <w:lang w:val="en-US"/>
        </w:rPr>
        <w:t>人。</w:t>
      </w:r>
    </w:p>
    <w:p w:rsidR="00296C96" w:rsidRDefault="003F216E">
      <w:pPr>
        <w:pStyle w:val="a4"/>
        <w:spacing w:line="520" w:lineRule="exact"/>
        <w:ind w:firstLineChars="200" w:firstLine="480"/>
        <w:rPr>
          <w:rFonts w:ascii="方正书宋简体" w:eastAsia="方正书宋简体" w:hAnsi="方正书宋简体" w:cs="方正书宋简体"/>
          <w:color w:val="000000" w:themeColor="text1"/>
          <w:lang w:val="en-US"/>
        </w:rPr>
      </w:pPr>
      <w:r>
        <w:rPr>
          <w:rFonts w:eastAsiaTheme="minorEastAsia" w:hint="eastAsia"/>
          <w:noProof/>
          <w:color w:val="000000" w:themeColor="text1"/>
          <w:sz w:val="24"/>
          <w:szCs w:val="24"/>
          <w:lang w:val="en-US" w:bidi="ar-SA"/>
        </w:rPr>
        <w:drawing>
          <wp:anchor distT="0" distB="0" distL="114300" distR="114300" simplePos="0" relativeHeight="251648512" behindDoc="0" locked="0" layoutInCell="1" allowOverlap="1">
            <wp:simplePos x="0" y="0"/>
            <wp:positionH relativeFrom="column">
              <wp:posOffset>375285</wp:posOffset>
            </wp:positionH>
            <wp:positionV relativeFrom="paragraph">
              <wp:posOffset>186055</wp:posOffset>
            </wp:positionV>
            <wp:extent cx="5080000" cy="3756025"/>
            <wp:effectExtent l="4445" t="4445" r="20955" b="11430"/>
            <wp:wrapNone/>
            <wp:docPr id="90" name="图表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3F216E">
      <w:pPr>
        <w:spacing w:before="70"/>
        <w:ind w:right="83"/>
        <w:jc w:val="center"/>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在编专任教师学历结构</w:t>
      </w:r>
    </w:p>
    <w:p w:rsidR="00296C96" w:rsidRDefault="003F216E">
      <w:pPr>
        <w:pStyle w:val="a4"/>
        <w:spacing w:line="520" w:lineRule="exact"/>
        <w:ind w:firstLineChars="200" w:firstLine="560"/>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在编专任教师</w:t>
      </w:r>
      <w:r>
        <w:rPr>
          <w:rFonts w:ascii="方正书宋简体" w:eastAsia="方正书宋简体" w:hAnsi="方正书宋简体" w:cs="方正书宋简体" w:hint="eastAsia"/>
          <w:color w:val="000000" w:themeColor="text1"/>
          <w:lang w:val="en-US"/>
        </w:rPr>
        <w:t xml:space="preserve"> 185 </w:t>
      </w:r>
      <w:r>
        <w:rPr>
          <w:rFonts w:ascii="方正书宋简体" w:eastAsia="方正书宋简体" w:hAnsi="方正书宋简体" w:cs="方正书宋简体" w:hint="eastAsia"/>
          <w:color w:val="000000" w:themeColor="text1"/>
          <w:lang w:val="en-US"/>
        </w:rPr>
        <w:t>人，其中高级职称</w:t>
      </w:r>
      <w:r>
        <w:rPr>
          <w:rFonts w:ascii="方正书宋简体" w:eastAsia="方正书宋简体" w:hAnsi="方正书宋简体" w:cs="方正书宋简体" w:hint="eastAsia"/>
          <w:color w:val="000000" w:themeColor="text1"/>
          <w:lang w:val="en-US"/>
        </w:rPr>
        <w:t>99</w:t>
      </w:r>
      <w:r>
        <w:rPr>
          <w:rFonts w:ascii="方正书宋简体" w:eastAsia="方正书宋简体" w:hAnsi="方正书宋简体" w:cs="方正书宋简体" w:hint="eastAsia"/>
          <w:color w:val="000000" w:themeColor="text1"/>
          <w:lang w:val="en-US"/>
        </w:rPr>
        <w:t>名，占</w:t>
      </w:r>
      <w:r>
        <w:rPr>
          <w:rFonts w:ascii="方正书宋简体" w:eastAsia="方正书宋简体" w:hAnsi="方正书宋简体" w:cs="方正书宋简体" w:hint="eastAsia"/>
          <w:color w:val="000000" w:themeColor="text1"/>
          <w:lang w:val="en-US"/>
        </w:rPr>
        <w:t>53.51%</w:t>
      </w:r>
      <w:r>
        <w:rPr>
          <w:rFonts w:ascii="方正书宋简体" w:eastAsia="方正书宋简体" w:hAnsi="方正书宋简体" w:cs="方正书宋简体" w:hint="eastAsia"/>
          <w:color w:val="000000" w:themeColor="text1"/>
          <w:lang w:val="en-US"/>
        </w:rPr>
        <w:t>比去年提升</w:t>
      </w:r>
      <w:r>
        <w:rPr>
          <w:rFonts w:ascii="方正书宋简体" w:eastAsia="方正书宋简体" w:hAnsi="方正书宋简体" w:cs="方正书宋简体" w:hint="eastAsia"/>
          <w:color w:val="000000" w:themeColor="text1"/>
          <w:lang w:val="en-US"/>
        </w:rPr>
        <w:t>1.08%</w:t>
      </w:r>
      <w:r>
        <w:rPr>
          <w:rFonts w:ascii="方正书宋简体" w:eastAsia="方正书宋简体" w:hAnsi="方正书宋简体" w:cs="方正书宋简体" w:hint="eastAsia"/>
          <w:color w:val="000000" w:themeColor="text1"/>
          <w:lang w:val="en-US"/>
        </w:rPr>
        <w:t>，中级职称</w:t>
      </w:r>
      <w:r>
        <w:rPr>
          <w:rFonts w:ascii="方正书宋简体" w:eastAsia="方正书宋简体" w:hAnsi="方正书宋简体" w:cs="方正书宋简体" w:hint="eastAsia"/>
          <w:color w:val="000000" w:themeColor="text1"/>
          <w:lang w:val="en-US"/>
        </w:rPr>
        <w:t xml:space="preserve">54 </w:t>
      </w:r>
      <w:r>
        <w:rPr>
          <w:rFonts w:ascii="方正书宋简体" w:eastAsia="方正书宋简体" w:hAnsi="方正书宋简体" w:cs="方正书宋简体" w:hint="eastAsia"/>
          <w:color w:val="000000" w:themeColor="text1"/>
          <w:lang w:val="en-US"/>
        </w:rPr>
        <w:t>人，占</w:t>
      </w:r>
      <w:r>
        <w:rPr>
          <w:rFonts w:ascii="方正书宋简体" w:eastAsia="方正书宋简体" w:hAnsi="方正书宋简体" w:cs="方正书宋简体" w:hint="eastAsia"/>
          <w:color w:val="000000" w:themeColor="text1"/>
          <w:lang w:val="en-US"/>
        </w:rPr>
        <w:t xml:space="preserve"> 29.19%</w:t>
      </w:r>
      <w:r>
        <w:rPr>
          <w:rFonts w:ascii="方正书宋简体" w:eastAsia="方正书宋简体" w:hAnsi="方正书宋简体" w:cs="方正书宋简体" w:hint="eastAsia"/>
          <w:color w:val="000000" w:themeColor="text1"/>
          <w:lang w:val="en-US"/>
        </w:rPr>
        <w:t>；初级</w:t>
      </w:r>
      <w:r>
        <w:rPr>
          <w:rFonts w:ascii="方正书宋简体" w:eastAsia="方正书宋简体" w:hAnsi="方正书宋简体" w:cs="方正书宋简体" w:hint="eastAsia"/>
          <w:color w:val="000000" w:themeColor="text1"/>
          <w:lang w:val="en-US"/>
        </w:rPr>
        <w:t>33</w:t>
      </w:r>
      <w:r>
        <w:rPr>
          <w:rFonts w:ascii="方正书宋简体" w:eastAsia="方正书宋简体" w:hAnsi="方正书宋简体" w:cs="方正书宋简体" w:hint="eastAsia"/>
          <w:color w:val="000000" w:themeColor="text1"/>
          <w:lang w:val="en-US"/>
        </w:rPr>
        <w:t>人，占</w:t>
      </w:r>
      <w:r>
        <w:rPr>
          <w:rFonts w:ascii="方正书宋简体" w:eastAsia="方正书宋简体" w:hAnsi="方正书宋简体" w:cs="方正书宋简体" w:hint="eastAsia"/>
          <w:color w:val="000000" w:themeColor="text1"/>
          <w:lang w:val="en-US"/>
        </w:rPr>
        <w:t xml:space="preserve"> 17.84%</w:t>
      </w:r>
      <w:r>
        <w:rPr>
          <w:rFonts w:ascii="方正书宋简体" w:eastAsia="方正书宋简体" w:hAnsi="方正书宋简体" w:cs="方正书宋简体" w:hint="eastAsia"/>
          <w:color w:val="000000" w:themeColor="text1"/>
          <w:lang w:val="en-US"/>
        </w:rPr>
        <w:t>。</w:t>
      </w:r>
    </w:p>
    <w:p w:rsidR="00296C96" w:rsidRDefault="003F216E">
      <w:pPr>
        <w:pStyle w:val="a4"/>
        <w:spacing w:line="520" w:lineRule="exact"/>
        <w:ind w:firstLineChars="200" w:firstLine="560"/>
        <w:rPr>
          <w:rFonts w:ascii="方正书宋简体" w:eastAsia="方正书宋简体" w:hAnsi="方正书宋简体" w:cs="方正书宋简体"/>
          <w:color w:val="000000" w:themeColor="text1"/>
          <w:lang w:val="en-US"/>
        </w:rPr>
      </w:pPr>
      <w:r>
        <w:rPr>
          <w:rFonts w:hint="eastAsia"/>
          <w:noProof/>
          <w:color w:val="000000" w:themeColor="text1"/>
          <w:lang w:val="en-US" w:bidi="ar-SA"/>
        </w:rPr>
        <w:drawing>
          <wp:anchor distT="0" distB="0" distL="114300" distR="114300" simplePos="0" relativeHeight="251649536" behindDoc="0" locked="0" layoutInCell="1" allowOverlap="1">
            <wp:simplePos x="0" y="0"/>
            <wp:positionH relativeFrom="column">
              <wp:posOffset>330200</wp:posOffset>
            </wp:positionH>
            <wp:positionV relativeFrom="paragraph">
              <wp:posOffset>102235</wp:posOffset>
            </wp:positionV>
            <wp:extent cx="5095875" cy="2697480"/>
            <wp:effectExtent l="0" t="0" r="9525" b="7620"/>
            <wp:wrapNone/>
            <wp:docPr id="91" name="图片 9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图片1"/>
                    <pic:cNvPicPr>
                      <a:picLocks noChangeAspect="1"/>
                    </pic:cNvPicPr>
                  </pic:nvPicPr>
                  <pic:blipFill>
                    <a:blip r:embed="rId53"/>
                    <a:srcRect t="14493"/>
                    <a:stretch>
                      <a:fillRect/>
                    </a:stretch>
                  </pic:blipFill>
                  <pic:spPr>
                    <a:xfrm>
                      <a:off x="0" y="0"/>
                      <a:ext cx="5095875" cy="2697480"/>
                    </a:xfrm>
                    <a:prstGeom prst="rect">
                      <a:avLst/>
                    </a:prstGeom>
                  </pic:spPr>
                </pic:pic>
              </a:graphicData>
            </a:graphic>
          </wp:anchor>
        </w:drawing>
      </w: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3F216E" w:rsidP="002F0D8D">
      <w:pPr>
        <w:pStyle w:val="a4"/>
        <w:spacing w:beforeLines="100" w:before="240" w:line="520" w:lineRule="exact"/>
        <w:jc w:val="center"/>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在编专任教师职称结构</w:t>
      </w:r>
    </w:p>
    <w:p w:rsidR="00296C96" w:rsidRDefault="003F216E">
      <w:pPr>
        <w:pStyle w:val="a4"/>
        <w:spacing w:line="520" w:lineRule="exact"/>
        <w:ind w:firstLineChars="200" w:firstLine="560"/>
        <w:rPr>
          <w:rFonts w:ascii="方正楷体简体" w:eastAsia="方正楷体简体" w:hAnsi="方正楷体简体" w:cs="方正楷体简体"/>
          <w:color w:val="000000" w:themeColor="text1"/>
          <w:lang w:val="en-US"/>
        </w:rPr>
      </w:pPr>
      <w:r>
        <w:rPr>
          <w:rFonts w:ascii="方正楷体简体" w:eastAsia="方正楷体简体" w:hAnsi="方正楷体简体" w:cs="方正楷体简体" w:hint="eastAsia"/>
          <w:color w:val="000000" w:themeColor="text1"/>
          <w:lang w:val="en-US"/>
        </w:rPr>
        <w:lastRenderedPageBreak/>
        <w:t xml:space="preserve">1.3.3 </w:t>
      </w:r>
      <w:r>
        <w:rPr>
          <w:rFonts w:ascii="方正楷体简体" w:eastAsia="方正楷体简体" w:hAnsi="方正楷体简体" w:cs="方正楷体简体" w:hint="eastAsia"/>
          <w:color w:val="000000" w:themeColor="text1"/>
          <w:lang w:val="en-US"/>
        </w:rPr>
        <w:t>兼职教师结构</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按照《晋中市卫生学校兼职教师聘用与考核办法》，为了弥补我校教师总量不足或满足学科建设及特殊课程教学需要，坚持“不求所有，但求所用”原则，积极利用和共享社会优秀人才资源，根据专业教学需要从行业企业聘请专家、技术骨干担任学校兼职教师，发挥兼职教师在学校人才培养中的作用，</w:t>
      </w:r>
      <w:r>
        <w:rPr>
          <w:rFonts w:ascii="方正书宋简体" w:eastAsia="方正书宋简体" w:hAnsi="方正书宋简体" w:cs="方正书宋简体" w:hint="eastAsia"/>
          <w:color w:val="000000" w:themeColor="text1"/>
          <w:lang w:val="en-US"/>
        </w:rPr>
        <w:t>2021</w:t>
      </w:r>
      <w:r>
        <w:rPr>
          <w:rFonts w:ascii="方正书宋简体" w:eastAsia="方正书宋简体" w:hAnsi="方正书宋简体" w:cs="方正书宋简体" w:hint="eastAsia"/>
          <w:color w:val="000000" w:themeColor="text1"/>
          <w:lang w:val="en-US"/>
        </w:rPr>
        <w:t>年学校聘请</w:t>
      </w:r>
      <w:r>
        <w:rPr>
          <w:rFonts w:ascii="方正书宋简体" w:eastAsia="方正书宋简体" w:hAnsi="方正书宋简体" w:cs="方正书宋简体" w:hint="eastAsia"/>
          <w:color w:val="000000" w:themeColor="text1"/>
          <w:lang w:val="en-US"/>
        </w:rPr>
        <w:t xml:space="preserve"> 80</w:t>
      </w:r>
      <w:r>
        <w:rPr>
          <w:rFonts w:ascii="方正书宋简体" w:eastAsia="方正书宋简体" w:hAnsi="方正书宋简体" w:cs="方正书宋简体" w:hint="eastAsia"/>
          <w:color w:val="000000" w:themeColor="text1"/>
          <w:lang w:val="en-US"/>
        </w:rPr>
        <w:t>名兼职教师充实教师队伍，其中高级职称提升了</w:t>
      </w:r>
      <w:r>
        <w:rPr>
          <w:rFonts w:ascii="方正书宋简体" w:eastAsia="方正书宋简体" w:hAnsi="方正书宋简体" w:cs="方正书宋简体" w:hint="eastAsia"/>
          <w:color w:val="000000" w:themeColor="text1"/>
          <w:lang w:val="en-US"/>
        </w:rPr>
        <w:t>3.85%</w:t>
      </w:r>
      <w:r>
        <w:rPr>
          <w:rFonts w:ascii="方正书宋简体" w:eastAsia="方正书宋简体" w:hAnsi="方正书宋简体" w:cs="方正书宋简体" w:hint="eastAsia"/>
          <w:color w:val="000000" w:themeColor="text1"/>
          <w:lang w:val="en-US"/>
        </w:rPr>
        <w:t>，中级职称提升了</w:t>
      </w:r>
      <w:r>
        <w:rPr>
          <w:rFonts w:ascii="方正书宋简体" w:eastAsia="方正书宋简体" w:hAnsi="方正书宋简体" w:cs="方正书宋简体" w:hint="eastAsia"/>
          <w:color w:val="000000" w:themeColor="text1"/>
          <w:lang w:val="en-US"/>
        </w:rPr>
        <w:t>6.82%</w:t>
      </w:r>
      <w:r>
        <w:rPr>
          <w:rFonts w:ascii="方正书宋简体" w:eastAsia="方正书宋简体" w:hAnsi="方正书宋简体" w:cs="方正书宋简体" w:hint="eastAsia"/>
          <w:color w:val="000000" w:themeColor="text1"/>
          <w:lang w:val="en-US"/>
        </w:rPr>
        <w:t>，并且不定期聘请专家和专业技术人员进校园进行人才培养方案课程改革等方面的研讨和专业实训的辅导。</w:t>
      </w:r>
    </w:p>
    <w:p w:rsidR="00296C96" w:rsidRDefault="003F216E">
      <w:pPr>
        <w:pStyle w:val="a4"/>
        <w:spacing w:line="520" w:lineRule="exact"/>
        <w:ind w:firstLineChars="200" w:firstLine="560"/>
        <w:rPr>
          <w:rFonts w:ascii="方正书宋简体" w:eastAsia="方正书宋简体" w:hAnsi="方正书宋简体" w:cs="方正书宋简体"/>
          <w:color w:val="000000" w:themeColor="text1"/>
          <w:lang w:val="en-US"/>
        </w:rPr>
      </w:pPr>
      <w:r>
        <w:rPr>
          <w:noProof/>
          <w:color w:val="000000" w:themeColor="text1"/>
          <w:lang w:val="en-US" w:bidi="ar-SA"/>
        </w:rPr>
        <w:drawing>
          <wp:anchor distT="0" distB="0" distL="0" distR="0" simplePos="0" relativeHeight="251650560" behindDoc="0" locked="0" layoutInCell="1" allowOverlap="1">
            <wp:simplePos x="0" y="0"/>
            <wp:positionH relativeFrom="page">
              <wp:posOffset>1356360</wp:posOffset>
            </wp:positionH>
            <wp:positionV relativeFrom="paragraph">
              <wp:posOffset>175260</wp:posOffset>
            </wp:positionV>
            <wp:extent cx="4826635" cy="2785110"/>
            <wp:effectExtent l="4445" t="5080" r="7620" b="10160"/>
            <wp:wrapNone/>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3F216E">
      <w:pPr>
        <w:spacing w:before="70"/>
        <w:ind w:right="87"/>
        <w:jc w:val="center"/>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兼职教师职称情况</w:t>
      </w:r>
    </w:p>
    <w:p w:rsidR="00296C96" w:rsidRDefault="003F216E">
      <w:pPr>
        <w:pStyle w:val="20"/>
        <w:tabs>
          <w:tab w:val="left" w:pos="1783"/>
          <w:tab w:val="left" w:pos="1784"/>
        </w:tabs>
        <w:spacing w:line="520" w:lineRule="exact"/>
        <w:ind w:left="0" w:firstLineChars="200" w:firstLine="560"/>
        <w:jc w:val="left"/>
        <w:rPr>
          <w:rFonts w:ascii="方正楷体简体" w:eastAsia="方正楷体简体" w:hAnsi="方正楷体简体" w:cs="方正楷体简体"/>
          <w:b w:val="0"/>
          <w:bCs w:val="0"/>
          <w:color w:val="000000" w:themeColor="text1"/>
          <w:lang w:val="en-US"/>
        </w:rPr>
      </w:pPr>
      <w:r>
        <w:rPr>
          <w:rFonts w:ascii="方正楷体简体" w:eastAsia="方正楷体简体" w:hAnsi="方正楷体简体" w:cs="方正楷体简体" w:hint="eastAsia"/>
          <w:b w:val="0"/>
          <w:bCs w:val="0"/>
          <w:color w:val="000000" w:themeColor="text1"/>
          <w:lang w:val="en-US"/>
        </w:rPr>
        <w:t xml:space="preserve">1.4 </w:t>
      </w:r>
      <w:r>
        <w:rPr>
          <w:rFonts w:ascii="方正楷体简体" w:eastAsia="方正楷体简体" w:hAnsi="方正楷体简体" w:cs="方正楷体简体" w:hint="eastAsia"/>
          <w:b w:val="0"/>
          <w:bCs w:val="0"/>
          <w:color w:val="000000" w:themeColor="text1"/>
          <w:lang w:val="en-US"/>
        </w:rPr>
        <w:t>设施设备</w:t>
      </w:r>
    </w:p>
    <w:p w:rsidR="00296C96" w:rsidRDefault="003F216E">
      <w:pPr>
        <w:pStyle w:val="20"/>
        <w:tabs>
          <w:tab w:val="left" w:pos="1783"/>
          <w:tab w:val="left" w:pos="1784"/>
        </w:tabs>
        <w:spacing w:line="520" w:lineRule="exact"/>
        <w:ind w:left="0" w:firstLineChars="200" w:firstLine="560"/>
        <w:jc w:val="left"/>
        <w:rPr>
          <w:rFonts w:ascii="方正楷体简体" w:eastAsia="方正楷体简体" w:hAnsi="方正楷体简体" w:cs="方正楷体简体"/>
          <w:b w:val="0"/>
          <w:bCs w:val="0"/>
          <w:color w:val="000000" w:themeColor="text1"/>
          <w:lang w:val="en-US"/>
        </w:rPr>
      </w:pPr>
      <w:r>
        <w:rPr>
          <w:rFonts w:ascii="方正楷体简体" w:eastAsia="方正楷体简体" w:hAnsi="方正楷体简体" w:cs="方正楷体简体" w:hint="eastAsia"/>
          <w:b w:val="0"/>
          <w:bCs w:val="0"/>
          <w:color w:val="000000" w:themeColor="text1"/>
          <w:lang w:val="en-US"/>
        </w:rPr>
        <w:t xml:space="preserve">1.4.1 </w:t>
      </w:r>
      <w:r>
        <w:rPr>
          <w:rFonts w:ascii="方正楷体简体" w:eastAsia="方正楷体简体" w:hAnsi="方正楷体简体" w:cs="方正楷体简体" w:hint="eastAsia"/>
          <w:b w:val="0"/>
          <w:bCs w:val="0"/>
          <w:color w:val="000000" w:themeColor="text1"/>
          <w:lang w:val="en-US"/>
        </w:rPr>
        <w:t>教学设施设备</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根据中等职业教育“使学生在校期间完成就业岗位所需的岗位基础能力训练”的教育教学要求，学校将校内实训基地建成学生掌握基本专业技能的场所，与实际职业岗位相贴近的训练空间，积极开展设计性、探索性、开发性、工艺性和综合性等的模拟训练，缩短岗位适应期，购置各专业教学与行业企业技术标准、工艺流程、设备水平同步的实</w:t>
      </w:r>
      <w:proofErr w:type="gramStart"/>
      <w:r>
        <w:rPr>
          <w:rFonts w:ascii="方正书宋简体" w:eastAsia="方正书宋简体" w:hAnsi="方正书宋简体" w:cs="方正书宋简体" w:hint="eastAsia"/>
          <w:color w:val="000000" w:themeColor="text1"/>
          <w:lang w:val="en-US"/>
        </w:rPr>
        <w:t>训教</w:t>
      </w:r>
      <w:r>
        <w:rPr>
          <w:rFonts w:ascii="方正书宋简体" w:eastAsia="方正书宋简体" w:hAnsi="方正书宋简体" w:cs="方正书宋简体" w:hint="eastAsia"/>
          <w:color w:val="000000" w:themeColor="text1"/>
          <w:lang w:val="en-US"/>
        </w:rPr>
        <w:lastRenderedPageBreak/>
        <w:t>学</w:t>
      </w:r>
      <w:proofErr w:type="gramEnd"/>
      <w:r>
        <w:rPr>
          <w:rFonts w:ascii="方正书宋简体" w:eastAsia="方正书宋简体" w:hAnsi="方正书宋简体" w:cs="方正书宋简体" w:hint="eastAsia"/>
          <w:color w:val="000000" w:themeColor="text1"/>
          <w:lang w:val="en-US"/>
        </w:rPr>
        <w:t>设备。本年度学校教学设施设备总值</w:t>
      </w:r>
      <w:r>
        <w:rPr>
          <w:rFonts w:ascii="方正书宋简体" w:eastAsia="方正书宋简体" w:hAnsi="方正书宋简体" w:cs="方正书宋简体" w:hint="eastAsia"/>
          <w:color w:val="000000" w:themeColor="text1"/>
          <w:lang w:val="en-US"/>
        </w:rPr>
        <w:t xml:space="preserve">5200 </w:t>
      </w:r>
      <w:r>
        <w:rPr>
          <w:rFonts w:ascii="方正书宋简体" w:eastAsia="方正书宋简体" w:hAnsi="方正书宋简体" w:cs="方正书宋简体" w:hint="eastAsia"/>
          <w:color w:val="000000" w:themeColor="text1"/>
          <w:lang w:val="en-US"/>
        </w:rPr>
        <w:t>万元，生</w:t>
      </w:r>
      <w:proofErr w:type="gramStart"/>
      <w:r>
        <w:rPr>
          <w:rFonts w:ascii="方正书宋简体" w:eastAsia="方正书宋简体" w:hAnsi="方正书宋简体" w:cs="方正书宋简体" w:hint="eastAsia"/>
          <w:color w:val="000000" w:themeColor="text1"/>
          <w:lang w:val="en-US"/>
        </w:rPr>
        <w:t>均设备值</w:t>
      </w:r>
      <w:proofErr w:type="gramEnd"/>
      <w:r>
        <w:rPr>
          <w:rFonts w:ascii="方正书宋简体" w:eastAsia="方正书宋简体" w:hAnsi="方正书宋简体" w:cs="方正书宋简体" w:hint="eastAsia"/>
          <w:color w:val="000000" w:themeColor="text1"/>
          <w:lang w:val="en-US"/>
        </w:rPr>
        <w:t>1.01</w:t>
      </w:r>
      <w:r>
        <w:rPr>
          <w:rFonts w:ascii="方正书宋简体" w:eastAsia="方正书宋简体" w:hAnsi="方正书宋简体" w:cs="方正书宋简体" w:hint="eastAsia"/>
          <w:color w:val="000000" w:themeColor="text1"/>
          <w:lang w:val="en-US"/>
        </w:rPr>
        <w:t>万元；共有专业课实训室</w:t>
      </w:r>
      <w:r>
        <w:rPr>
          <w:rFonts w:ascii="方正书宋简体" w:eastAsia="方正书宋简体" w:hAnsi="方正书宋简体" w:cs="方正书宋简体" w:hint="eastAsia"/>
          <w:color w:val="000000" w:themeColor="text1"/>
          <w:lang w:val="en-US"/>
        </w:rPr>
        <w:t xml:space="preserve"> </w:t>
      </w:r>
      <w:r>
        <w:rPr>
          <w:rFonts w:ascii="方正书宋简体" w:eastAsia="方正书宋简体" w:hAnsi="方正书宋简体" w:cs="方正书宋简体" w:hint="eastAsia"/>
          <w:color w:val="000000" w:themeColor="text1"/>
          <w:lang w:val="en-US"/>
        </w:rPr>
        <w:t>65</w:t>
      </w:r>
      <w:r>
        <w:rPr>
          <w:rFonts w:ascii="方正书宋简体" w:eastAsia="方正书宋简体" w:hAnsi="方正书宋简体" w:cs="方正书宋简体" w:hint="eastAsia"/>
          <w:color w:val="000000" w:themeColor="text1"/>
          <w:lang w:val="en-US"/>
        </w:rPr>
        <w:t>个，实训实习</w:t>
      </w:r>
      <w:proofErr w:type="gramStart"/>
      <w:r>
        <w:rPr>
          <w:rFonts w:ascii="方正书宋简体" w:eastAsia="方正书宋简体" w:hAnsi="方正书宋简体" w:cs="方正书宋简体" w:hint="eastAsia"/>
          <w:color w:val="000000" w:themeColor="text1"/>
          <w:lang w:val="en-US"/>
        </w:rPr>
        <w:t>工位数</w:t>
      </w:r>
      <w:proofErr w:type="gramEnd"/>
      <w:r>
        <w:rPr>
          <w:rFonts w:ascii="方正书宋简体" w:eastAsia="方正书宋简体" w:hAnsi="方正书宋简体" w:cs="方正书宋简体" w:hint="eastAsia"/>
          <w:color w:val="000000" w:themeColor="text1"/>
          <w:lang w:val="en-US"/>
        </w:rPr>
        <w:t>2940</w:t>
      </w:r>
      <w:r>
        <w:rPr>
          <w:rFonts w:ascii="方正书宋简体" w:eastAsia="方正书宋简体" w:hAnsi="方正书宋简体" w:cs="方正书宋简体" w:hint="eastAsia"/>
          <w:color w:val="000000" w:themeColor="text1"/>
          <w:lang w:val="en-US"/>
        </w:rPr>
        <w:t>个，比上一年增加</w:t>
      </w:r>
      <w:proofErr w:type="gramStart"/>
      <w:r>
        <w:rPr>
          <w:rFonts w:ascii="方正书宋简体" w:eastAsia="方正书宋简体" w:hAnsi="方正书宋简体" w:cs="方正书宋简体" w:hint="eastAsia"/>
          <w:color w:val="000000" w:themeColor="text1"/>
          <w:lang w:val="en-US"/>
        </w:rPr>
        <w:t>工位数</w:t>
      </w:r>
      <w:proofErr w:type="gramEnd"/>
      <w:r>
        <w:rPr>
          <w:rFonts w:ascii="方正书宋简体" w:eastAsia="方正书宋简体" w:hAnsi="方正书宋简体" w:cs="方正书宋简体" w:hint="eastAsia"/>
          <w:color w:val="000000" w:themeColor="text1"/>
          <w:lang w:val="en-US"/>
        </w:rPr>
        <w:t>80</w:t>
      </w:r>
      <w:r>
        <w:rPr>
          <w:rFonts w:ascii="方正书宋简体" w:eastAsia="方正书宋简体" w:hAnsi="方正书宋简体" w:cs="方正书宋简体" w:hint="eastAsia"/>
          <w:color w:val="000000" w:themeColor="text1"/>
          <w:lang w:val="en-US"/>
        </w:rPr>
        <w:t>个。</w:t>
      </w:r>
    </w:p>
    <w:p w:rsidR="00296C96" w:rsidRDefault="003F216E">
      <w:pPr>
        <w:pStyle w:val="a4"/>
        <w:spacing w:line="520" w:lineRule="exact"/>
        <w:ind w:firstLineChars="200" w:firstLine="300"/>
        <w:rPr>
          <w:rFonts w:ascii="方正书宋简体" w:eastAsia="方正书宋简体" w:hAnsi="方正书宋简体" w:cs="方正书宋简体"/>
          <w:color w:val="000000" w:themeColor="text1"/>
          <w:lang w:val="en-US"/>
        </w:rPr>
      </w:pPr>
      <w:r>
        <w:rPr>
          <w:rFonts w:hint="eastAsia"/>
          <w:noProof/>
          <w:color w:val="000000" w:themeColor="text1"/>
          <w:sz w:val="15"/>
          <w:lang w:val="en-US" w:bidi="ar-SA"/>
        </w:rPr>
        <w:drawing>
          <wp:anchor distT="0" distB="0" distL="114300" distR="114300" simplePos="0" relativeHeight="251651584" behindDoc="0" locked="0" layoutInCell="1" allowOverlap="1">
            <wp:simplePos x="0" y="0"/>
            <wp:positionH relativeFrom="column">
              <wp:posOffset>-17780</wp:posOffset>
            </wp:positionH>
            <wp:positionV relativeFrom="paragraph">
              <wp:posOffset>160655</wp:posOffset>
            </wp:positionV>
            <wp:extent cx="5810250" cy="3527425"/>
            <wp:effectExtent l="0" t="0" r="0" b="15875"/>
            <wp:wrapNone/>
            <wp:docPr id="16" name="图片 16" descr="IMG_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0056"/>
                    <pic:cNvPicPr>
                      <a:picLocks noChangeAspect="1"/>
                    </pic:cNvPicPr>
                  </pic:nvPicPr>
                  <pic:blipFill>
                    <a:blip r:embed="rId55">
                      <a:lum bright="6000"/>
                    </a:blip>
                    <a:srcRect t="3559"/>
                    <a:stretch>
                      <a:fillRect/>
                    </a:stretch>
                  </pic:blipFill>
                  <pic:spPr>
                    <a:xfrm>
                      <a:off x="0" y="0"/>
                      <a:ext cx="5810250" cy="3527425"/>
                    </a:xfrm>
                    <a:prstGeom prst="rect">
                      <a:avLst/>
                    </a:prstGeom>
                  </pic:spPr>
                </pic:pic>
              </a:graphicData>
            </a:graphic>
          </wp:anchor>
        </w:drawing>
      </w: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3F216E">
      <w:pPr>
        <w:pStyle w:val="a4"/>
        <w:spacing w:line="520" w:lineRule="exact"/>
        <w:ind w:firstLineChars="200" w:firstLine="560"/>
        <w:rPr>
          <w:rFonts w:ascii="方正书宋简体" w:eastAsia="方正书宋简体" w:hAnsi="方正书宋简体" w:cs="方正书宋简体"/>
          <w:color w:val="000000" w:themeColor="text1"/>
          <w:lang w:val="en-US"/>
        </w:rPr>
      </w:pPr>
      <w:r>
        <w:rPr>
          <w:noProof/>
          <w:color w:val="000000" w:themeColor="text1"/>
          <w:lang w:val="en-US" w:bidi="ar-SA"/>
        </w:rPr>
        <w:drawing>
          <wp:anchor distT="0" distB="0" distL="0" distR="0" simplePos="0" relativeHeight="251652608" behindDoc="0" locked="0" layoutInCell="1" allowOverlap="1">
            <wp:simplePos x="0" y="0"/>
            <wp:positionH relativeFrom="column">
              <wp:posOffset>269240</wp:posOffset>
            </wp:positionH>
            <wp:positionV relativeFrom="paragraph">
              <wp:posOffset>82550</wp:posOffset>
            </wp:positionV>
            <wp:extent cx="5274310" cy="3076575"/>
            <wp:effectExtent l="5080" t="4445" r="16510" b="5080"/>
            <wp:wrapNone/>
            <wp:docPr id="92" name="图表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3F216E">
      <w:pPr>
        <w:spacing w:before="70"/>
        <w:ind w:right="87"/>
        <w:jc w:val="center"/>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教学设施设备</w:t>
      </w:r>
    </w:p>
    <w:p w:rsidR="00296C96" w:rsidRDefault="003F216E">
      <w:pPr>
        <w:pStyle w:val="20"/>
        <w:tabs>
          <w:tab w:val="left" w:pos="2207"/>
          <w:tab w:val="left" w:pos="2208"/>
        </w:tabs>
        <w:spacing w:line="520" w:lineRule="exact"/>
        <w:ind w:left="0" w:firstLineChars="200" w:firstLine="560"/>
        <w:rPr>
          <w:rFonts w:ascii="方正楷体简体" w:eastAsia="方正楷体简体" w:hAnsi="方正楷体简体" w:cs="方正楷体简体"/>
          <w:b w:val="0"/>
          <w:bCs w:val="0"/>
          <w:color w:val="000000" w:themeColor="text1"/>
          <w:lang w:val="en-US"/>
        </w:rPr>
      </w:pPr>
      <w:r>
        <w:rPr>
          <w:rFonts w:ascii="方正楷体简体" w:eastAsia="方正楷体简体" w:hAnsi="方正楷体简体" w:cs="方正楷体简体" w:hint="eastAsia"/>
          <w:b w:val="0"/>
          <w:bCs w:val="0"/>
          <w:color w:val="000000" w:themeColor="text1"/>
          <w:lang w:val="en-US"/>
        </w:rPr>
        <w:lastRenderedPageBreak/>
        <w:t xml:space="preserve">1.4.2 </w:t>
      </w:r>
      <w:r>
        <w:rPr>
          <w:rFonts w:ascii="方正楷体简体" w:eastAsia="方正楷体简体" w:hAnsi="方正楷体简体" w:cs="方正楷体简体" w:hint="eastAsia"/>
          <w:b w:val="0"/>
          <w:bCs w:val="0"/>
          <w:color w:val="000000" w:themeColor="text1"/>
          <w:lang w:val="en-US"/>
        </w:rPr>
        <w:t>图书馆</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学校图书馆建筑面积</w:t>
      </w:r>
      <w:r>
        <w:rPr>
          <w:rFonts w:ascii="方正书宋简体" w:eastAsia="方正书宋简体" w:hAnsi="方正书宋简体" w:cs="方正书宋简体" w:hint="eastAsia"/>
          <w:color w:val="000000" w:themeColor="text1"/>
          <w:lang w:val="en-US"/>
        </w:rPr>
        <w:t>6155.8</w:t>
      </w:r>
      <w:r>
        <w:rPr>
          <w:rFonts w:ascii="方正书宋简体" w:eastAsia="方正书宋简体" w:hAnsi="方正书宋简体" w:cs="方正书宋简体" w:hint="eastAsia"/>
          <w:color w:val="000000" w:themeColor="text1"/>
          <w:lang w:val="en-US"/>
        </w:rPr>
        <w:t>平方米，图书馆内设教师阅览室，面积</w:t>
      </w:r>
      <w:r>
        <w:rPr>
          <w:rFonts w:ascii="方正书宋简体" w:eastAsia="方正书宋简体" w:hAnsi="方正书宋简体" w:cs="方正书宋简体" w:hint="eastAsia"/>
          <w:color w:val="000000" w:themeColor="text1"/>
          <w:lang w:val="en-US"/>
        </w:rPr>
        <w:t>1000</w:t>
      </w:r>
      <w:r>
        <w:rPr>
          <w:rFonts w:ascii="方正书宋简体" w:eastAsia="方正书宋简体" w:hAnsi="方正书宋简体" w:cs="方正书宋简体" w:hint="eastAsia"/>
          <w:color w:val="000000" w:themeColor="text1"/>
          <w:lang w:val="en-US"/>
        </w:rPr>
        <w:t>平方米，座位</w:t>
      </w:r>
      <w:r>
        <w:rPr>
          <w:rFonts w:ascii="方正书宋简体" w:eastAsia="方正书宋简体" w:hAnsi="方正书宋简体" w:cs="方正书宋简体" w:hint="eastAsia"/>
          <w:color w:val="000000" w:themeColor="text1"/>
          <w:lang w:val="en-US"/>
        </w:rPr>
        <w:t>172</w:t>
      </w:r>
      <w:r>
        <w:rPr>
          <w:rFonts w:ascii="方正书宋简体" w:eastAsia="方正书宋简体" w:hAnsi="方正书宋简体" w:cs="方正书宋简体" w:hint="eastAsia"/>
          <w:color w:val="000000" w:themeColor="text1"/>
          <w:lang w:val="en-US"/>
        </w:rPr>
        <w:t>个；学生阅览室面积</w:t>
      </w:r>
      <w:r>
        <w:rPr>
          <w:rFonts w:ascii="方正书宋简体" w:eastAsia="方正书宋简体" w:hAnsi="方正书宋简体" w:cs="方正书宋简体" w:hint="eastAsia"/>
          <w:color w:val="000000" w:themeColor="text1"/>
          <w:lang w:val="en-US"/>
        </w:rPr>
        <w:t>2000</w:t>
      </w:r>
      <w:r>
        <w:rPr>
          <w:rFonts w:ascii="方正书宋简体" w:eastAsia="方正书宋简体" w:hAnsi="方正书宋简体" w:cs="方正书宋简体" w:hint="eastAsia"/>
          <w:color w:val="000000" w:themeColor="text1"/>
          <w:lang w:val="en-US"/>
        </w:rPr>
        <w:t>平方米，座位</w:t>
      </w:r>
      <w:r>
        <w:rPr>
          <w:rFonts w:ascii="方正书宋简体" w:eastAsia="方正书宋简体" w:hAnsi="方正书宋简体" w:cs="方正书宋简体" w:hint="eastAsia"/>
          <w:color w:val="000000" w:themeColor="text1"/>
          <w:lang w:val="en-US"/>
        </w:rPr>
        <w:t>600</w:t>
      </w:r>
      <w:r>
        <w:rPr>
          <w:rFonts w:ascii="方正书宋简体" w:eastAsia="方正书宋简体" w:hAnsi="方正书宋简体" w:cs="方正书宋简体" w:hint="eastAsia"/>
          <w:color w:val="000000" w:themeColor="text1"/>
          <w:lang w:val="en-US"/>
        </w:rPr>
        <w:t>个。具有丰富馆藏资源，包括专业期刊、报刊杂志、图书资料、专业相关的国家标准、音像资料等多种教学资源，配有专职管理人员，向全校师生开放，提供查阅服务。</w:t>
      </w:r>
      <w:r>
        <w:rPr>
          <w:rFonts w:ascii="方正书宋简体" w:eastAsia="方正书宋简体" w:hAnsi="方正书宋简体" w:cs="方正书宋简体" w:hint="eastAsia"/>
          <w:color w:val="000000" w:themeColor="text1"/>
          <w:lang w:val="en-US"/>
        </w:rPr>
        <w:t>2021</w:t>
      </w:r>
      <w:r>
        <w:rPr>
          <w:rFonts w:ascii="方正书宋简体" w:eastAsia="方正书宋简体" w:hAnsi="方正书宋简体" w:cs="方正书宋简体" w:hint="eastAsia"/>
          <w:color w:val="000000" w:themeColor="text1"/>
          <w:lang w:val="en-US"/>
        </w:rPr>
        <w:t>年纸质藏书</w:t>
      </w:r>
      <w:r>
        <w:rPr>
          <w:rFonts w:ascii="方正书宋简体" w:eastAsia="方正书宋简体" w:hAnsi="方正书宋简体" w:cs="方正书宋简体" w:hint="eastAsia"/>
          <w:color w:val="000000" w:themeColor="text1"/>
          <w:lang w:val="en-US"/>
        </w:rPr>
        <w:t>18.2535</w:t>
      </w:r>
      <w:r>
        <w:rPr>
          <w:rFonts w:ascii="方正书宋简体" w:eastAsia="方正书宋简体" w:hAnsi="方正书宋简体" w:cs="方正书宋简体" w:hint="eastAsia"/>
          <w:color w:val="000000" w:themeColor="text1"/>
          <w:lang w:val="en-US"/>
        </w:rPr>
        <w:t>万册，生均纸质图书</w:t>
      </w:r>
      <w:r>
        <w:rPr>
          <w:rFonts w:ascii="方正书宋简体" w:eastAsia="方正书宋简体" w:hAnsi="方正书宋简体" w:cs="方正书宋简体" w:hint="eastAsia"/>
          <w:color w:val="000000" w:themeColor="text1"/>
          <w:lang w:val="en-US"/>
        </w:rPr>
        <w:t>35.35</w:t>
      </w:r>
      <w:r>
        <w:rPr>
          <w:rFonts w:ascii="方正书宋简体" w:eastAsia="方正书宋简体" w:hAnsi="方正书宋简体" w:cs="方正书宋简体" w:hint="eastAsia"/>
          <w:color w:val="000000" w:themeColor="text1"/>
          <w:lang w:val="en-US"/>
        </w:rPr>
        <w:t>册；电子图书</w:t>
      </w:r>
      <w:r>
        <w:rPr>
          <w:rFonts w:ascii="方正书宋简体" w:eastAsia="方正书宋简体" w:hAnsi="方正书宋简体" w:cs="方正书宋简体" w:hint="eastAsia"/>
          <w:color w:val="000000" w:themeColor="text1"/>
          <w:lang w:val="en-US"/>
        </w:rPr>
        <w:t>10135</w:t>
      </w:r>
      <w:r>
        <w:rPr>
          <w:rFonts w:ascii="方正书宋简体" w:eastAsia="方正书宋简体" w:hAnsi="方正书宋简体" w:cs="方正书宋简体" w:hint="eastAsia"/>
          <w:color w:val="000000" w:themeColor="text1"/>
          <w:lang w:val="en-US"/>
        </w:rPr>
        <w:t>册；各类报纸期刊共</w:t>
      </w:r>
      <w:r>
        <w:rPr>
          <w:rFonts w:ascii="方正书宋简体" w:eastAsia="方正书宋简体" w:hAnsi="方正书宋简体" w:cs="方正书宋简体" w:hint="eastAsia"/>
          <w:color w:val="000000" w:themeColor="text1"/>
          <w:lang w:val="en-US"/>
        </w:rPr>
        <w:t>244</w:t>
      </w:r>
      <w:r>
        <w:rPr>
          <w:rFonts w:ascii="方正书宋简体" w:eastAsia="方正书宋简体" w:hAnsi="方正书宋简体" w:cs="方正书宋简体" w:hint="eastAsia"/>
          <w:color w:val="000000" w:themeColor="text1"/>
          <w:lang w:val="en-US"/>
        </w:rPr>
        <w:t>种，其中专业图书报刊占到</w:t>
      </w:r>
      <w:r>
        <w:rPr>
          <w:rFonts w:ascii="方正书宋简体" w:eastAsia="方正书宋简体" w:hAnsi="方正书宋简体" w:cs="方正书宋简体" w:hint="eastAsia"/>
          <w:color w:val="000000" w:themeColor="text1"/>
          <w:lang w:val="en-US"/>
        </w:rPr>
        <w:t>80%</w:t>
      </w:r>
      <w:r>
        <w:rPr>
          <w:rFonts w:ascii="方正书宋简体" w:eastAsia="方正书宋简体" w:hAnsi="方正书宋简体" w:cs="方正书宋简体" w:hint="eastAsia"/>
          <w:color w:val="000000" w:themeColor="text1"/>
          <w:lang w:val="en-US"/>
        </w:rPr>
        <w:t>。阅览室对教师全天开放，学生阅览室每天下午活动时间开放，周六、日全天开放。</w:t>
      </w:r>
    </w:p>
    <w:p w:rsidR="00296C96" w:rsidRDefault="003F216E">
      <w:pPr>
        <w:pStyle w:val="a4"/>
        <w:spacing w:line="520" w:lineRule="exact"/>
        <w:ind w:firstLineChars="200" w:firstLine="400"/>
        <w:rPr>
          <w:rFonts w:ascii="方正书宋简体" w:eastAsia="方正书宋简体" w:hAnsi="方正书宋简体" w:cs="方正书宋简体"/>
          <w:color w:val="000000" w:themeColor="text1"/>
          <w:lang w:val="en-US"/>
        </w:rPr>
      </w:pPr>
      <w:r>
        <w:rPr>
          <w:rFonts w:hint="eastAsia"/>
          <w:noProof/>
          <w:color w:val="000000" w:themeColor="text1"/>
          <w:sz w:val="20"/>
          <w:lang w:val="en-US" w:bidi="ar-SA"/>
        </w:rPr>
        <w:drawing>
          <wp:anchor distT="0" distB="0" distL="114300" distR="114300" simplePos="0" relativeHeight="251653632" behindDoc="0" locked="0" layoutInCell="1" allowOverlap="1">
            <wp:simplePos x="0" y="0"/>
            <wp:positionH relativeFrom="column">
              <wp:posOffset>-33020</wp:posOffset>
            </wp:positionH>
            <wp:positionV relativeFrom="paragraph">
              <wp:posOffset>133350</wp:posOffset>
            </wp:positionV>
            <wp:extent cx="5657850" cy="3589655"/>
            <wp:effectExtent l="0" t="0" r="0" b="10795"/>
            <wp:wrapNone/>
            <wp:docPr id="93" name="图片 93" descr="IMG_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IMG_1851"/>
                    <pic:cNvPicPr>
                      <a:picLocks noChangeAspect="1"/>
                    </pic:cNvPicPr>
                  </pic:nvPicPr>
                  <pic:blipFill>
                    <a:blip r:embed="rId57"/>
                    <a:stretch>
                      <a:fillRect/>
                    </a:stretch>
                  </pic:blipFill>
                  <pic:spPr>
                    <a:xfrm>
                      <a:off x="0" y="0"/>
                      <a:ext cx="5657850" cy="3589655"/>
                    </a:xfrm>
                    <a:prstGeom prst="rect">
                      <a:avLst/>
                    </a:prstGeom>
                  </pic:spPr>
                </pic:pic>
              </a:graphicData>
            </a:graphic>
          </wp:anchor>
        </w:drawing>
      </w: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3F216E">
      <w:pPr>
        <w:pStyle w:val="20"/>
        <w:spacing w:line="520" w:lineRule="exact"/>
        <w:ind w:left="0" w:firstLineChars="200" w:firstLine="560"/>
        <w:jc w:val="left"/>
        <w:rPr>
          <w:rFonts w:ascii="黑体" w:eastAsia="黑体" w:hAnsi="黑体" w:cs="黑体"/>
          <w:b w:val="0"/>
          <w:bCs w:val="0"/>
          <w:color w:val="000000" w:themeColor="text1"/>
          <w:lang w:val="en-US"/>
        </w:rPr>
      </w:pPr>
      <w:r>
        <w:rPr>
          <w:rFonts w:ascii="黑体" w:eastAsia="黑体" w:hAnsi="黑体" w:cs="黑体" w:hint="eastAsia"/>
          <w:b w:val="0"/>
          <w:bCs w:val="0"/>
          <w:color w:val="000000" w:themeColor="text1"/>
          <w:lang w:val="en-US"/>
        </w:rPr>
        <w:t>二、学生发展</w:t>
      </w:r>
    </w:p>
    <w:p w:rsidR="00296C96" w:rsidRDefault="003F216E">
      <w:pPr>
        <w:pStyle w:val="20"/>
        <w:tabs>
          <w:tab w:val="left" w:pos="1784"/>
        </w:tabs>
        <w:spacing w:line="520" w:lineRule="exact"/>
        <w:ind w:left="0" w:firstLineChars="200" w:firstLine="560"/>
        <w:rPr>
          <w:color w:val="000000" w:themeColor="text1"/>
        </w:rPr>
      </w:pPr>
      <w:r>
        <w:rPr>
          <w:rFonts w:ascii="方正楷体简体" w:eastAsia="方正楷体简体" w:hAnsi="方正楷体简体" w:cs="方正楷体简体" w:hint="eastAsia"/>
          <w:b w:val="0"/>
          <w:bCs w:val="0"/>
          <w:color w:val="000000" w:themeColor="text1"/>
          <w:lang w:val="en-US"/>
        </w:rPr>
        <w:t xml:space="preserve">2.1 </w:t>
      </w:r>
      <w:r>
        <w:rPr>
          <w:rFonts w:ascii="方正楷体简体" w:eastAsia="方正楷体简体" w:hAnsi="方正楷体简体" w:cs="方正楷体简体" w:hint="eastAsia"/>
          <w:b w:val="0"/>
          <w:bCs w:val="0"/>
          <w:color w:val="000000" w:themeColor="text1"/>
          <w:lang w:val="en-US"/>
        </w:rPr>
        <w:t>学生素质</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学校坚持把德育工作放在首位，</w:t>
      </w:r>
      <w:proofErr w:type="gramStart"/>
      <w:r>
        <w:rPr>
          <w:rFonts w:ascii="方正书宋简体" w:eastAsia="方正书宋简体" w:hAnsi="方正书宋简体" w:cs="方正书宋简体" w:hint="eastAsia"/>
          <w:color w:val="000000" w:themeColor="text1"/>
          <w:lang w:val="en-US"/>
        </w:rPr>
        <w:t>把思政课程</w:t>
      </w:r>
      <w:proofErr w:type="gramEnd"/>
      <w:r>
        <w:rPr>
          <w:rFonts w:ascii="方正书宋简体" w:eastAsia="方正书宋简体" w:hAnsi="方正书宋简体" w:cs="方正书宋简体" w:hint="eastAsia"/>
          <w:color w:val="000000" w:themeColor="text1"/>
          <w:lang w:val="en-US"/>
        </w:rPr>
        <w:t>和</w:t>
      </w:r>
      <w:proofErr w:type="gramStart"/>
      <w:r>
        <w:rPr>
          <w:rFonts w:ascii="方正书宋简体" w:eastAsia="方正书宋简体" w:hAnsi="方正书宋简体" w:cs="方正书宋简体" w:hint="eastAsia"/>
          <w:color w:val="000000" w:themeColor="text1"/>
          <w:lang w:val="en-US"/>
        </w:rPr>
        <w:t>课程思政抓在手上</w:t>
      </w:r>
      <w:proofErr w:type="gramEnd"/>
      <w:r>
        <w:rPr>
          <w:rFonts w:ascii="方正书宋简体" w:eastAsia="方正书宋简体" w:hAnsi="方正书宋简体" w:cs="方正书宋简体" w:hint="eastAsia"/>
          <w:color w:val="000000" w:themeColor="text1"/>
          <w:lang w:val="en-US"/>
        </w:rPr>
        <w:t>，把学生行为养成教育抓在经常，把丰富学生课余活动融入日常。通过专题班会和专业课德育渗透，通过入学教育、专业教育、班会教育、励志</w:t>
      </w:r>
      <w:r>
        <w:rPr>
          <w:rFonts w:ascii="方正书宋简体" w:eastAsia="方正书宋简体" w:hAnsi="方正书宋简体" w:cs="方正书宋简体" w:hint="eastAsia"/>
          <w:color w:val="000000" w:themeColor="text1"/>
          <w:lang w:val="en-US"/>
        </w:rPr>
        <w:lastRenderedPageBreak/>
        <w:t>教育、职业生涯规划教育、法制教育等多种形式的教育活动，提高学生自觉、自强、自律的动力，引导学生敢于有梦、勇于追梦、勤于圆梦，成就出彩人生；持续加强班级文化建设，完善班级考核制度，提高班级凝聚力，引导学生树立一荣俱荣、一损俱损的观念，从而提升学生的主人翁意识和集体主义观念；通过举办“诵党史、唱红歌、练书法”，学练柔力球，学跳</w:t>
      </w:r>
      <w:r>
        <w:rPr>
          <w:rFonts w:ascii="方正书宋简体" w:eastAsia="方正书宋简体" w:hAnsi="方正书宋简体" w:cs="方正书宋简体" w:hint="eastAsia"/>
          <w:color w:val="000000" w:themeColor="text1"/>
          <w:lang w:val="en-US"/>
        </w:rPr>
        <w:t>36</w:t>
      </w:r>
      <w:r>
        <w:rPr>
          <w:rFonts w:ascii="方正书宋简体" w:eastAsia="方正书宋简体" w:hAnsi="方正书宋简体" w:cs="方正书宋简体" w:hint="eastAsia"/>
          <w:color w:val="000000" w:themeColor="text1"/>
          <w:lang w:val="en-US"/>
        </w:rPr>
        <w:t>步</w:t>
      </w:r>
      <w:r>
        <w:rPr>
          <w:rFonts w:ascii="方正书宋简体" w:eastAsia="方正书宋简体" w:hAnsi="方正书宋简体" w:cs="方正书宋简体" w:hint="eastAsia"/>
          <w:color w:val="000000" w:themeColor="text1"/>
          <w:lang w:val="en-US"/>
        </w:rPr>
        <w:t>舞，拔河比赛等活动，引导学生成为中华优秀传统文化的传承者，成为红色文化的继承人，成为贯彻社会主义核心价值观的实践者。全校学生爱党爱国爱社会主义的信念更加坚定，“珍爱生命，健康至上”意识进一步筑牢，道德品行进一步健康，法制观念进一步加强，职业生涯规划更加明确。</w:t>
      </w:r>
    </w:p>
    <w:p w:rsidR="00296C96" w:rsidRDefault="003F216E">
      <w:pPr>
        <w:pStyle w:val="a4"/>
        <w:spacing w:line="520" w:lineRule="exact"/>
        <w:ind w:firstLineChars="200" w:firstLine="400"/>
        <w:rPr>
          <w:rFonts w:ascii="方正书宋简体" w:eastAsia="方正书宋简体" w:hAnsi="方正书宋简体" w:cs="方正书宋简体"/>
          <w:color w:val="000000" w:themeColor="text1"/>
          <w:lang w:val="en-US"/>
        </w:rPr>
      </w:pPr>
      <w:r>
        <w:rPr>
          <w:rFonts w:hint="eastAsia"/>
          <w:noProof/>
          <w:color w:val="000000" w:themeColor="text1"/>
          <w:sz w:val="20"/>
          <w:lang w:val="en-US" w:bidi="ar-SA"/>
        </w:rPr>
        <w:drawing>
          <wp:anchor distT="0" distB="0" distL="114300" distR="114300" simplePos="0" relativeHeight="251654656" behindDoc="0" locked="0" layoutInCell="1" allowOverlap="1">
            <wp:simplePos x="0" y="0"/>
            <wp:positionH relativeFrom="column">
              <wp:posOffset>19050</wp:posOffset>
            </wp:positionH>
            <wp:positionV relativeFrom="paragraph">
              <wp:posOffset>78105</wp:posOffset>
            </wp:positionV>
            <wp:extent cx="5532755" cy="3688080"/>
            <wp:effectExtent l="0" t="0" r="10795" b="7620"/>
            <wp:wrapNone/>
            <wp:docPr id="94" name="图片 94" descr="IMG_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IMG_9920"/>
                    <pic:cNvPicPr>
                      <a:picLocks noChangeAspect="1"/>
                    </pic:cNvPicPr>
                  </pic:nvPicPr>
                  <pic:blipFill>
                    <a:blip r:embed="rId58"/>
                    <a:stretch>
                      <a:fillRect/>
                    </a:stretch>
                  </pic:blipFill>
                  <pic:spPr>
                    <a:xfrm>
                      <a:off x="0" y="0"/>
                      <a:ext cx="5532755" cy="3688080"/>
                    </a:xfrm>
                    <a:prstGeom prst="rect">
                      <a:avLst/>
                    </a:prstGeom>
                  </pic:spPr>
                </pic:pic>
              </a:graphicData>
            </a:graphic>
          </wp:anchor>
        </w:drawing>
      </w: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rPr>
          <w:rFonts w:ascii="方正书宋简体" w:eastAsia="方正书宋简体" w:hAnsi="方正书宋简体" w:cs="方正书宋简体"/>
          <w:color w:val="000000" w:themeColor="text1"/>
          <w:lang w:val="en-US"/>
        </w:rPr>
      </w:pP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2021</w:t>
      </w:r>
      <w:r>
        <w:rPr>
          <w:rFonts w:ascii="方正书宋简体" w:eastAsia="方正书宋简体" w:hAnsi="方正书宋简体" w:cs="方正书宋简体" w:hint="eastAsia"/>
          <w:color w:val="000000" w:themeColor="text1"/>
          <w:lang w:val="en-US"/>
        </w:rPr>
        <w:t>年文化课合格率</w:t>
      </w:r>
      <w:r>
        <w:rPr>
          <w:rFonts w:ascii="方正书宋简体" w:eastAsia="方正书宋简体" w:hAnsi="方正书宋简体" w:cs="方正书宋简体" w:hint="eastAsia"/>
          <w:color w:val="000000" w:themeColor="text1"/>
          <w:lang w:val="en-US"/>
        </w:rPr>
        <w:t>99%</w:t>
      </w:r>
      <w:r>
        <w:rPr>
          <w:rFonts w:ascii="方正书宋简体" w:eastAsia="方正书宋简体" w:hAnsi="方正书宋简体" w:cs="方正书宋简体" w:hint="eastAsia"/>
          <w:color w:val="000000" w:themeColor="text1"/>
          <w:lang w:val="en-US"/>
        </w:rPr>
        <w:t>；专业技能合格率</w:t>
      </w:r>
      <w:r>
        <w:rPr>
          <w:rFonts w:ascii="方正书宋简体" w:eastAsia="方正书宋简体" w:hAnsi="方正书宋简体" w:cs="方正书宋简体" w:hint="eastAsia"/>
          <w:color w:val="000000" w:themeColor="text1"/>
          <w:lang w:val="en-US"/>
        </w:rPr>
        <w:t>98.5%</w:t>
      </w:r>
      <w:r>
        <w:rPr>
          <w:rFonts w:ascii="方正书宋简体" w:eastAsia="方正书宋简体" w:hAnsi="方正书宋简体" w:cs="方正书宋简体" w:hint="eastAsia"/>
          <w:color w:val="000000" w:themeColor="text1"/>
          <w:lang w:val="en-US"/>
        </w:rPr>
        <w:t>；体质测评合格率</w:t>
      </w:r>
      <w:r>
        <w:rPr>
          <w:rFonts w:ascii="方正书宋简体" w:eastAsia="方正书宋简体" w:hAnsi="方正书宋简体" w:cs="方正书宋简体" w:hint="eastAsia"/>
          <w:color w:val="000000" w:themeColor="text1"/>
          <w:lang w:val="en-US"/>
        </w:rPr>
        <w:t>67.1%</w:t>
      </w:r>
      <w:r>
        <w:rPr>
          <w:rFonts w:ascii="方正书宋简体" w:eastAsia="方正书宋简体" w:hAnsi="方正书宋简体" w:cs="方正书宋简体" w:hint="eastAsia"/>
          <w:color w:val="000000" w:themeColor="text1"/>
          <w:lang w:val="en-US"/>
        </w:rPr>
        <w:t>；毕业率</w:t>
      </w:r>
      <w:r>
        <w:rPr>
          <w:rFonts w:ascii="方正书宋简体" w:eastAsia="方正书宋简体" w:hAnsi="方正书宋简体" w:cs="方正书宋简体" w:hint="eastAsia"/>
          <w:color w:val="000000" w:themeColor="text1"/>
          <w:lang w:val="en-US"/>
        </w:rPr>
        <w:t>100%</w:t>
      </w:r>
      <w:r>
        <w:rPr>
          <w:rFonts w:ascii="方正书宋简体" w:eastAsia="方正书宋简体" w:hAnsi="方正书宋简体" w:cs="方正书宋简体" w:hint="eastAsia"/>
          <w:color w:val="000000" w:themeColor="text1"/>
          <w:lang w:val="en-US"/>
        </w:rPr>
        <w:t>；资格证书获取比例</w:t>
      </w:r>
      <w:r>
        <w:rPr>
          <w:rFonts w:ascii="方正书宋简体" w:eastAsia="方正书宋简体" w:hAnsi="方正书宋简体" w:cs="方正书宋简体" w:hint="eastAsia"/>
          <w:color w:val="000000" w:themeColor="text1"/>
          <w:lang w:val="en-US"/>
        </w:rPr>
        <w:t>100%</w:t>
      </w:r>
      <w:r>
        <w:rPr>
          <w:rFonts w:ascii="方正书宋简体" w:eastAsia="方正书宋简体" w:hAnsi="方正书宋简体" w:cs="方正书宋简体" w:hint="eastAsia"/>
          <w:color w:val="000000" w:themeColor="text1"/>
          <w:lang w:val="en-US"/>
        </w:rPr>
        <w:t>。</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2020</w:t>
      </w:r>
      <w:r>
        <w:rPr>
          <w:rFonts w:ascii="方正书宋简体" w:eastAsia="方正书宋简体" w:hAnsi="方正书宋简体" w:cs="方正书宋简体" w:hint="eastAsia"/>
          <w:color w:val="000000" w:themeColor="text1"/>
          <w:lang w:val="en-US"/>
        </w:rPr>
        <w:t>年</w:t>
      </w:r>
      <w:r>
        <w:rPr>
          <w:rFonts w:ascii="方正书宋简体" w:eastAsia="方正书宋简体" w:hAnsi="方正书宋简体" w:cs="方正书宋简体" w:hint="eastAsia"/>
          <w:color w:val="000000" w:themeColor="text1"/>
          <w:lang w:val="en-US"/>
        </w:rPr>
        <w:t>11</w:t>
      </w:r>
      <w:r>
        <w:rPr>
          <w:rFonts w:ascii="方正书宋简体" w:eastAsia="方正书宋简体" w:hAnsi="方正书宋简体" w:cs="方正书宋简体" w:hint="eastAsia"/>
          <w:color w:val="000000" w:themeColor="text1"/>
          <w:lang w:val="en-US"/>
        </w:rPr>
        <w:t>月，学校在第六届全国医药行业特有职业技能竞赛获得三个团体二等奖、一个团体三等奖、三</w:t>
      </w:r>
      <w:proofErr w:type="gramStart"/>
      <w:r>
        <w:rPr>
          <w:rFonts w:ascii="方正书宋简体" w:eastAsia="方正书宋简体" w:hAnsi="方正书宋简体" w:cs="方正书宋简体" w:hint="eastAsia"/>
          <w:color w:val="000000" w:themeColor="text1"/>
          <w:lang w:val="en-US"/>
        </w:rPr>
        <w:t>个</w:t>
      </w:r>
      <w:proofErr w:type="gramEnd"/>
      <w:r>
        <w:rPr>
          <w:rFonts w:ascii="方正书宋简体" w:eastAsia="方正书宋简体" w:hAnsi="方正书宋简体" w:cs="方正书宋简体" w:hint="eastAsia"/>
          <w:color w:val="000000" w:themeColor="text1"/>
          <w:lang w:val="en-US"/>
        </w:rPr>
        <w:t>个人二等奖、一个个人三等奖；</w:t>
      </w:r>
      <w:r>
        <w:rPr>
          <w:rFonts w:ascii="方正书宋简体" w:eastAsia="方正书宋简体" w:hAnsi="方正书宋简体" w:cs="方正书宋简体" w:hint="eastAsia"/>
          <w:color w:val="000000" w:themeColor="text1"/>
          <w:lang w:val="en-US"/>
        </w:rPr>
        <w:lastRenderedPageBreak/>
        <w:t>2021</w:t>
      </w:r>
      <w:r>
        <w:rPr>
          <w:rFonts w:ascii="方正书宋简体" w:eastAsia="方正书宋简体" w:hAnsi="方正书宋简体" w:cs="方正书宋简体" w:hint="eastAsia"/>
          <w:color w:val="000000" w:themeColor="text1"/>
          <w:lang w:val="en-US"/>
        </w:rPr>
        <w:t>年在全省护理技能大赛中获得五个二等奖和一个三等奖。</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noProof/>
          <w:color w:val="000000" w:themeColor="text1"/>
          <w:lang w:val="en-US" w:bidi="ar-SA"/>
        </w:rPr>
        <w:drawing>
          <wp:anchor distT="0" distB="0" distL="114300" distR="114300" simplePos="0" relativeHeight="251655680" behindDoc="0" locked="0" layoutInCell="1" allowOverlap="1">
            <wp:simplePos x="0" y="0"/>
            <wp:positionH relativeFrom="column">
              <wp:posOffset>-55245</wp:posOffset>
            </wp:positionH>
            <wp:positionV relativeFrom="paragraph">
              <wp:posOffset>194310</wp:posOffset>
            </wp:positionV>
            <wp:extent cx="5761990" cy="2885440"/>
            <wp:effectExtent l="4445" t="5080" r="5715" b="5080"/>
            <wp:wrapNone/>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3F216E">
      <w:pPr>
        <w:pStyle w:val="a4"/>
        <w:spacing w:line="520" w:lineRule="exact"/>
        <w:jc w:val="center"/>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学业合格率与毕业率</w:t>
      </w:r>
    </w:p>
    <w:p w:rsidR="00296C96" w:rsidRDefault="003F216E">
      <w:pPr>
        <w:pStyle w:val="20"/>
        <w:tabs>
          <w:tab w:val="left" w:pos="1784"/>
        </w:tabs>
        <w:spacing w:line="520" w:lineRule="exact"/>
        <w:ind w:left="0" w:firstLineChars="200" w:firstLine="560"/>
        <w:rPr>
          <w:rFonts w:ascii="方正楷体简体" w:eastAsia="方正楷体简体" w:hAnsi="方正楷体简体" w:cs="方正楷体简体"/>
          <w:b w:val="0"/>
          <w:bCs w:val="0"/>
          <w:color w:val="000000" w:themeColor="text1"/>
          <w:lang w:val="en-US"/>
        </w:rPr>
      </w:pPr>
      <w:r>
        <w:rPr>
          <w:rFonts w:ascii="方正楷体简体" w:eastAsia="方正楷体简体" w:hAnsi="方正楷体简体" w:cs="方正楷体简体" w:hint="eastAsia"/>
          <w:b w:val="0"/>
          <w:bCs w:val="0"/>
          <w:color w:val="000000" w:themeColor="text1"/>
          <w:lang w:val="en-US"/>
        </w:rPr>
        <w:t xml:space="preserve">2.2 </w:t>
      </w:r>
      <w:r>
        <w:rPr>
          <w:rFonts w:ascii="方正楷体简体" w:eastAsia="方正楷体简体" w:hAnsi="方正楷体简体" w:cs="方正楷体简体" w:hint="eastAsia"/>
          <w:b w:val="0"/>
          <w:bCs w:val="0"/>
          <w:color w:val="000000" w:themeColor="text1"/>
          <w:lang w:val="en-US"/>
        </w:rPr>
        <w:t>在校体验</w:t>
      </w:r>
    </w:p>
    <w:p w:rsidR="00296C96" w:rsidRDefault="003F216E">
      <w:pPr>
        <w:adjustRightInd w:val="0"/>
        <w:snapToGrid w:val="0"/>
        <w:spacing w:line="520" w:lineRule="exact"/>
        <w:ind w:firstLineChars="200" w:firstLine="560"/>
        <w:jc w:val="both"/>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通过对</w:t>
      </w:r>
      <w:r>
        <w:rPr>
          <w:rFonts w:ascii="方正书宋简体" w:eastAsia="方正书宋简体" w:hAnsi="方正书宋简体" w:cs="方正书宋简体" w:hint="eastAsia"/>
          <w:color w:val="000000" w:themeColor="text1"/>
          <w:sz w:val="28"/>
          <w:szCs w:val="28"/>
          <w:lang w:val="en-US"/>
        </w:rPr>
        <w:t>2021</w:t>
      </w:r>
      <w:r>
        <w:rPr>
          <w:rFonts w:ascii="方正书宋简体" w:eastAsia="方正书宋简体" w:hAnsi="方正书宋简体" w:cs="方正书宋简体" w:hint="eastAsia"/>
          <w:color w:val="000000" w:themeColor="text1"/>
          <w:sz w:val="28"/>
          <w:szCs w:val="28"/>
          <w:lang w:val="en-US"/>
        </w:rPr>
        <w:t>年在校生的调查，理论学习满意度达</w:t>
      </w:r>
      <w:r>
        <w:rPr>
          <w:rFonts w:ascii="方正书宋简体" w:eastAsia="方正书宋简体" w:hAnsi="方正书宋简体" w:cs="方正书宋简体" w:hint="eastAsia"/>
          <w:color w:val="000000" w:themeColor="text1"/>
          <w:sz w:val="28"/>
          <w:szCs w:val="28"/>
          <w:lang w:val="en-US"/>
        </w:rPr>
        <w:t>98.3%</w:t>
      </w:r>
      <w:r>
        <w:rPr>
          <w:rFonts w:ascii="方正书宋简体" w:eastAsia="方正书宋简体" w:hAnsi="方正书宋简体" w:cs="方正书宋简体" w:hint="eastAsia"/>
          <w:color w:val="000000" w:themeColor="text1"/>
          <w:sz w:val="28"/>
          <w:szCs w:val="28"/>
          <w:lang w:val="en-US"/>
        </w:rPr>
        <w:t>，专业学习满意度</w:t>
      </w:r>
      <w:r>
        <w:rPr>
          <w:rFonts w:ascii="方正书宋简体" w:eastAsia="方正书宋简体" w:hAnsi="方正书宋简体" w:cs="方正书宋简体" w:hint="eastAsia"/>
          <w:color w:val="000000" w:themeColor="text1"/>
          <w:sz w:val="28"/>
          <w:szCs w:val="28"/>
          <w:lang w:val="en-US"/>
        </w:rPr>
        <w:t>98.6%</w:t>
      </w:r>
      <w:r>
        <w:rPr>
          <w:rFonts w:ascii="方正书宋简体" w:eastAsia="方正书宋简体" w:hAnsi="方正书宋简体" w:cs="方正书宋简体" w:hint="eastAsia"/>
          <w:color w:val="000000" w:themeColor="text1"/>
          <w:sz w:val="28"/>
          <w:szCs w:val="28"/>
          <w:lang w:val="en-US"/>
        </w:rPr>
        <w:t>，实习实</w:t>
      </w:r>
      <w:proofErr w:type="gramStart"/>
      <w:r>
        <w:rPr>
          <w:rFonts w:ascii="方正书宋简体" w:eastAsia="方正书宋简体" w:hAnsi="方正书宋简体" w:cs="方正书宋简体" w:hint="eastAsia"/>
          <w:color w:val="000000" w:themeColor="text1"/>
          <w:sz w:val="28"/>
          <w:szCs w:val="28"/>
          <w:lang w:val="en-US"/>
        </w:rPr>
        <w:t>训满意</w:t>
      </w:r>
      <w:proofErr w:type="gramEnd"/>
      <w:r>
        <w:rPr>
          <w:rFonts w:ascii="方正书宋简体" w:eastAsia="方正书宋简体" w:hAnsi="方正书宋简体" w:cs="方正书宋简体" w:hint="eastAsia"/>
          <w:color w:val="000000" w:themeColor="text1"/>
          <w:sz w:val="28"/>
          <w:szCs w:val="28"/>
          <w:lang w:val="en-US"/>
        </w:rPr>
        <w:t>度</w:t>
      </w:r>
      <w:r>
        <w:rPr>
          <w:rFonts w:ascii="方正书宋简体" w:eastAsia="方正书宋简体" w:hAnsi="方正书宋简体" w:cs="方正书宋简体" w:hint="eastAsia"/>
          <w:color w:val="000000" w:themeColor="text1"/>
          <w:sz w:val="28"/>
          <w:szCs w:val="28"/>
          <w:lang w:val="en-US"/>
        </w:rPr>
        <w:t>97.4%</w:t>
      </w:r>
      <w:r>
        <w:rPr>
          <w:rFonts w:ascii="方正书宋简体" w:eastAsia="方正书宋简体" w:hAnsi="方正书宋简体" w:cs="方正书宋简体" w:hint="eastAsia"/>
          <w:color w:val="000000" w:themeColor="text1"/>
          <w:sz w:val="28"/>
          <w:szCs w:val="28"/>
          <w:lang w:val="en-US"/>
        </w:rPr>
        <w:t>，校园文化与社团活动满意度</w:t>
      </w:r>
      <w:r>
        <w:rPr>
          <w:rFonts w:ascii="方正书宋简体" w:eastAsia="方正书宋简体" w:hAnsi="方正书宋简体" w:cs="方正书宋简体" w:hint="eastAsia"/>
          <w:color w:val="000000" w:themeColor="text1"/>
          <w:sz w:val="28"/>
          <w:szCs w:val="28"/>
          <w:lang w:val="en-US"/>
        </w:rPr>
        <w:t>98.1%</w:t>
      </w:r>
      <w:r>
        <w:rPr>
          <w:rFonts w:ascii="方正书宋简体" w:eastAsia="方正书宋简体" w:hAnsi="方正书宋简体" w:cs="方正书宋简体" w:hint="eastAsia"/>
          <w:color w:val="000000" w:themeColor="text1"/>
          <w:sz w:val="28"/>
          <w:szCs w:val="28"/>
          <w:lang w:val="en-US"/>
        </w:rPr>
        <w:t>，生活满意度</w:t>
      </w:r>
      <w:r>
        <w:rPr>
          <w:rFonts w:ascii="方正书宋简体" w:eastAsia="方正书宋简体" w:hAnsi="方正书宋简体" w:cs="方正书宋简体" w:hint="eastAsia"/>
          <w:color w:val="000000" w:themeColor="text1"/>
          <w:sz w:val="28"/>
          <w:szCs w:val="28"/>
          <w:lang w:val="en-US"/>
        </w:rPr>
        <w:t>99.2%</w:t>
      </w:r>
      <w:r>
        <w:rPr>
          <w:rFonts w:ascii="方正书宋简体" w:eastAsia="方正书宋简体" w:hAnsi="方正书宋简体" w:cs="方正书宋简体" w:hint="eastAsia"/>
          <w:color w:val="000000" w:themeColor="text1"/>
          <w:sz w:val="28"/>
          <w:szCs w:val="28"/>
          <w:lang w:val="en-US"/>
        </w:rPr>
        <w:t>，校园安全满意度</w:t>
      </w:r>
      <w:r>
        <w:rPr>
          <w:rFonts w:ascii="方正书宋简体" w:eastAsia="方正书宋简体" w:hAnsi="方正书宋简体" w:cs="方正书宋简体" w:hint="eastAsia"/>
          <w:color w:val="000000" w:themeColor="text1"/>
          <w:sz w:val="28"/>
          <w:szCs w:val="28"/>
          <w:lang w:val="en-US"/>
        </w:rPr>
        <w:t>98%</w:t>
      </w:r>
      <w:r>
        <w:rPr>
          <w:rFonts w:ascii="方正书宋简体" w:eastAsia="方正书宋简体" w:hAnsi="方正书宋简体" w:cs="方正书宋简体" w:hint="eastAsia"/>
          <w:color w:val="000000" w:themeColor="text1"/>
          <w:sz w:val="28"/>
          <w:szCs w:val="28"/>
          <w:lang w:val="en-US"/>
        </w:rPr>
        <w:t>。通过对</w:t>
      </w:r>
      <w:r>
        <w:rPr>
          <w:rFonts w:ascii="方正书宋简体" w:eastAsia="方正书宋简体" w:hAnsi="方正书宋简体" w:cs="方正书宋简体" w:hint="eastAsia"/>
          <w:color w:val="000000" w:themeColor="text1"/>
          <w:sz w:val="28"/>
          <w:szCs w:val="28"/>
          <w:lang w:val="en-US"/>
        </w:rPr>
        <w:t>2021</w:t>
      </w:r>
      <w:r>
        <w:rPr>
          <w:rFonts w:ascii="方正书宋简体" w:eastAsia="方正书宋简体" w:hAnsi="方正书宋简体" w:cs="方正书宋简体" w:hint="eastAsia"/>
          <w:color w:val="000000" w:themeColor="text1"/>
          <w:sz w:val="28"/>
          <w:szCs w:val="28"/>
          <w:lang w:val="en-US"/>
        </w:rPr>
        <w:t>年毕业生的调查，毕业生对学校满意度</w:t>
      </w:r>
      <w:r>
        <w:rPr>
          <w:rFonts w:ascii="方正书宋简体" w:eastAsia="方正书宋简体" w:hAnsi="方正书宋简体" w:cs="方正书宋简体" w:hint="eastAsia"/>
          <w:color w:val="000000" w:themeColor="text1"/>
          <w:sz w:val="28"/>
          <w:szCs w:val="28"/>
          <w:lang w:val="en-US"/>
        </w:rPr>
        <w:t>99.2%</w:t>
      </w:r>
      <w:r>
        <w:rPr>
          <w:rFonts w:ascii="方正书宋简体" w:eastAsia="方正书宋简体" w:hAnsi="方正书宋简体" w:cs="方正书宋简体" w:hint="eastAsia"/>
          <w:color w:val="000000" w:themeColor="text1"/>
          <w:sz w:val="28"/>
          <w:szCs w:val="28"/>
          <w:lang w:val="en-US"/>
        </w:rPr>
        <w:t>。</w:t>
      </w:r>
    </w:p>
    <w:p w:rsidR="00296C96" w:rsidRDefault="003F216E">
      <w:pPr>
        <w:rPr>
          <w:lang w:val="en-US"/>
        </w:rPr>
      </w:pPr>
      <w:r>
        <w:rPr>
          <w:noProof/>
          <w:color w:val="000000" w:themeColor="text1"/>
          <w:lang w:val="en-US" w:bidi="ar-SA"/>
        </w:rPr>
        <w:drawing>
          <wp:anchor distT="0" distB="0" distL="114300" distR="114300" simplePos="0" relativeHeight="251656704" behindDoc="0" locked="0" layoutInCell="1" allowOverlap="1">
            <wp:simplePos x="0" y="0"/>
            <wp:positionH relativeFrom="column">
              <wp:posOffset>464820</wp:posOffset>
            </wp:positionH>
            <wp:positionV relativeFrom="paragraph">
              <wp:posOffset>89535</wp:posOffset>
            </wp:positionV>
            <wp:extent cx="4716780" cy="3036570"/>
            <wp:effectExtent l="4445" t="4445" r="22225" b="6985"/>
            <wp:wrapNone/>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296C96" w:rsidRDefault="003F216E">
      <w:pPr>
        <w:pStyle w:val="a4"/>
        <w:spacing w:line="520" w:lineRule="exact"/>
        <w:ind w:firstLineChars="200" w:firstLine="560"/>
        <w:jc w:val="both"/>
        <w:rPr>
          <w:lang w:val="en-US"/>
        </w:rPr>
      </w:pPr>
      <w:r>
        <w:rPr>
          <w:rFonts w:ascii="方正书宋简体" w:eastAsia="方正书宋简体" w:hAnsi="方正书宋简体" w:cs="方正书宋简体" w:hint="eastAsia"/>
          <w:color w:val="000000" w:themeColor="text1"/>
          <w:lang w:val="en-US"/>
        </w:rPr>
        <w:br w:type="page"/>
      </w:r>
    </w:p>
    <w:p w:rsidR="00296C96" w:rsidRDefault="003F216E" w:rsidP="002F0D8D">
      <w:pPr>
        <w:pStyle w:val="2"/>
        <w:ind w:left="440" w:firstLine="400"/>
        <w:rPr>
          <w:lang w:val="en-US"/>
        </w:rPr>
      </w:pPr>
      <w:r>
        <w:rPr>
          <w:rFonts w:ascii="仿宋" w:hint="eastAsia"/>
          <w:noProof/>
          <w:color w:val="000000" w:themeColor="text1"/>
          <w:sz w:val="20"/>
          <w:lang w:val="en-US" w:bidi="ar-SA"/>
        </w:rPr>
        <w:lastRenderedPageBreak/>
        <w:drawing>
          <wp:anchor distT="0" distB="0" distL="114300" distR="114300" simplePos="0" relativeHeight="251657728" behindDoc="0" locked="0" layoutInCell="1" allowOverlap="1">
            <wp:simplePos x="0" y="0"/>
            <wp:positionH relativeFrom="column">
              <wp:posOffset>-106045</wp:posOffset>
            </wp:positionH>
            <wp:positionV relativeFrom="paragraph">
              <wp:posOffset>127000</wp:posOffset>
            </wp:positionV>
            <wp:extent cx="5691505" cy="3794125"/>
            <wp:effectExtent l="0" t="0" r="4445" b="15875"/>
            <wp:wrapNone/>
            <wp:docPr id="95" name="图片 95" descr="IMG_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IMG_9059"/>
                    <pic:cNvPicPr>
                      <a:picLocks noChangeAspect="1"/>
                    </pic:cNvPicPr>
                  </pic:nvPicPr>
                  <pic:blipFill>
                    <a:blip r:embed="rId61">
                      <a:lum bright="12000"/>
                    </a:blip>
                    <a:stretch>
                      <a:fillRect/>
                    </a:stretch>
                  </pic:blipFill>
                  <pic:spPr>
                    <a:xfrm>
                      <a:off x="0" y="0"/>
                      <a:ext cx="5691505" cy="3794125"/>
                    </a:xfrm>
                    <a:prstGeom prst="rect">
                      <a:avLst/>
                    </a:prstGeom>
                  </pic:spPr>
                </pic:pic>
              </a:graphicData>
            </a:graphic>
          </wp:anchor>
        </w:drawing>
      </w: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3F216E">
      <w:pPr>
        <w:pStyle w:val="20"/>
        <w:tabs>
          <w:tab w:val="left" w:pos="1784"/>
        </w:tabs>
        <w:spacing w:line="520" w:lineRule="exact"/>
        <w:ind w:left="0" w:firstLineChars="200" w:firstLine="560"/>
        <w:rPr>
          <w:rFonts w:ascii="方正楷体简体" w:eastAsia="方正楷体简体" w:hAnsi="方正楷体简体" w:cs="方正楷体简体"/>
          <w:b w:val="0"/>
          <w:bCs w:val="0"/>
          <w:color w:val="000000" w:themeColor="text1"/>
          <w:lang w:val="en-US"/>
        </w:rPr>
      </w:pPr>
      <w:r>
        <w:rPr>
          <w:rFonts w:ascii="方正楷体简体" w:eastAsia="方正楷体简体" w:hAnsi="方正楷体简体" w:cs="方正楷体简体" w:hint="eastAsia"/>
          <w:b w:val="0"/>
          <w:bCs w:val="0"/>
          <w:color w:val="000000" w:themeColor="text1"/>
          <w:lang w:val="en-US"/>
        </w:rPr>
        <w:t xml:space="preserve">2.3 </w:t>
      </w:r>
      <w:r>
        <w:rPr>
          <w:rFonts w:ascii="方正楷体简体" w:eastAsia="方正楷体简体" w:hAnsi="方正楷体简体" w:cs="方正楷体简体" w:hint="eastAsia"/>
          <w:b w:val="0"/>
          <w:bCs w:val="0"/>
          <w:color w:val="000000" w:themeColor="text1"/>
          <w:lang w:val="en-US"/>
        </w:rPr>
        <w:t>资助情况</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上级财政部门能按照有关政策足额拨付免学费资金，</w:t>
      </w:r>
      <w:r>
        <w:rPr>
          <w:rFonts w:ascii="方正书宋简体" w:eastAsia="方正书宋简体" w:hAnsi="方正书宋简体" w:cs="方正书宋简体" w:hint="eastAsia"/>
          <w:color w:val="000000" w:themeColor="text1"/>
          <w:lang w:val="en-US"/>
        </w:rPr>
        <w:t>2020</w:t>
      </w:r>
      <w:r>
        <w:rPr>
          <w:rFonts w:ascii="方正书宋简体" w:eastAsia="方正书宋简体" w:hAnsi="方正书宋简体" w:cs="方正书宋简体" w:hint="eastAsia"/>
          <w:color w:val="000000" w:themeColor="text1"/>
          <w:lang w:val="en-US"/>
        </w:rPr>
        <w:t>年拨付我校免学费资金</w:t>
      </w:r>
      <w:r>
        <w:rPr>
          <w:rFonts w:ascii="方正书宋简体" w:eastAsia="方正书宋简体" w:hAnsi="方正书宋简体" w:cs="方正书宋简体" w:hint="eastAsia"/>
          <w:color w:val="000000" w:themeColor="text1"/>
          <w:lang w:val="en-US"/>
        </w:rPr>
        <w:t>1002</w:t>
      </w:r>
      <w:r>
        <w:rPr>
          <w:rFonts w:ascii="方正书宋简体" w:eastAsia="方正书宋简体" w:hAnsi="方正书宋简体" w:cs="方正书宋简体" w:hint="eastAsia"/>
          <w:color w:val="000000" w:themeColor="text1"/>
          <w:lang w:val="en-US"/>
        </w:rPr>
        <w:t>万元，</w:t>
      </w:r>
      <w:r>
        <w:rPr>
          <w:rFonts w:ascii="方正书宋简体" w:eastAsia="方正书宋简体" w:hAnsi="方正书宋简体" w:cs="方正书宋简体" w:hint="eastAsia"/>
          <w:color w:val="000000" w:themeColor="text1"/>
          <w:lang w:val="en-US"/>
        </w:rPr>
        <w:t>2021</w:t>
      </w:r>
      <w:r>
        <w:rPr>
          <w:rFonts w:ascii="方正书宋简体" w:eastAsia="方正书宋简体" w:hAnsi="方正书宋简体" w:cs="方正书宋简体" w:hint="eastAsia"/>
          <w:color w:val="000000" w:themeColor="text1"/>
          <w:lang w:val="en-US"/>
        </w:rPr>
        <w:t>年拨付我校免学费资金</w:t>
      </w:r>
      <w:r>
        <w:rPr>
          <w:rFonts w:ascii="方正书宋简体" w:eastAsia="方正书宋简体" w:hAnsi="方正书宋简体" w:cs="方正书宋简体" w:hint="eastAsia"/>
          <w:color w:val="000000" w:themeColor="text1"/>
          <w:lang w:val="en-US"/>
        </w:rPr>
        <w:t>1105</w:t>
      </w:r>
      <w:r>
        <w:rPr>
          <w:rFonts w:ascii="方正书宋简体" w:eastAsia="方正书宋简体" w:hAnsi="方正书宋简体" w:cs="方正书宋简体" w:hint="eastAsia"/>
          <w:color w:val="000000" w:themeColor="text1"/>
          <w:lang w:val="en-US"/>
        </w:rPr>
        <w:t>万元。我校全面落实中等职业学校学生资助政策，实行以国家助学金为主，以国家奖学金、</w:t>
      </w:r>
      <w:proofErr w:type="gramStart"/>
      <w:r>
        <w:rPr>
          <w:rFonts w:ascii="方正书宋简体" w:eastAsia="方正书宋简体" w:hAnsi="方正书宋简体" w:cs="方正书宋简体" w:hint="eastAsia"/>
          <w:color w:val="000000" w:themeColor="text1"/>
          <w:lang w:val="en-US"/>
        </w:rPr>
        <w:t>学生工</w:t>
      </w:r>
      <w:proofErr w:type="gramEnd"/>
      <w:r>
        <w:rPr>
          <w:rFonts w:ascii="方正书宋简体" w:eastAsia="方正书宋简体" w:hAnsi="方正书宋简体" w:cs="方正书宋简体" w:hint="eastAsia"/>
          <w:color w:val="000000" w:themeColor="text1"/>
          <w:lang w:val="en-US"/>
        </w:rPr>
        <w:t>学结合、顶岗实习、勤工俭学等一套完整的助学体系，从制度和措施上保证了每名中职学生都能圆满完成学业。</w:t>
      </w:r>
      <w:r>
        <w:rPr>
          <w:rFonts w:ascii="方正书宋简体" w:eastAsia="方正书宋简体" w:hAnsi="方正书宋简体" w:cs="方正书宋简体" w:hint="eastAsia"/>
          <w:color w:val="000000" w:themeColor="text1"/>
          <w:lang w:val="en-US"/>
        </w:rPr>
        <w:t>2020</w:t>
      </w:r>
      <w:r>
        <w:rPr>
          <w:rFonts w:ascii="方正书宋简体" w:eastAsia="方正书宋简体" w:hAnsi="方正书宋简体" w:cs="方正书宋简体" w:hint="eastAsia"/>
          <w:color w:val="000000" w:themeColor="text1"/>
          <w:lang w:val="en-US"/>
        </w:rPr>
        <w:t>年发放国家助学金</w:t>
      </w:r>
      <w:r>
        <w:rPr>
          <w:rFonts w:ascii="方正书宋简体" w:eastAsia="方正书宋简体" w:hAnsi="方正书宋简体" w:cs="方正书宋简体" w:hint="eastAsia"/>
          <w:color w:val="000000" w:themeColor="text1"/>
          <w:lang w:val="en-US"/>
        </w:rPr>
        <w:t>1264</w:t>
      </w:r>
      <w:r>
        <w:rPr>
          <w:rFonts w:ascii="方正书宋简体" w:eastAsia="方正书宋简体" w:hAnsi="方正书宋简体" w:cs="方正书宋简体" w:hint="eastAsia"/>
          <w:color w:val="000000" w:themeColor="text1"/>
          <w:lang w:val="en-US"/>
        </w:rPr>
        <w:t>人次，发放</w:t>
      </w:r>
      <w:r>
        <w:rPr>
          <w:rFonts w:ascii="方正书宋简体" w:eastAsia="方正书宋简体" w:hAnsi="方正书宋简体" w:cs="方正书宋简体" w:hint="eastAsia"/>
          <w:color w:val="000000" w:themeColor="text1"/>
          <w:lang w:val="en-US"/>
        </w:rPr>
        <w:t>126.4</w:t>
      </w:r>
      <w:r>
        <w:rPr>
          <w:rFonts w:ascii="方正书宋简体" w:eastAsia="方正书宋简体" w:hAnsi="方正书宋简体" w:cs="方正书宋简体" w:hint="eastAsia"/>
          <w:color w:val="000000" w:themeColor="text1"/>
          <w:lang w:val="en-US"/>
        </w:rPr>
        <w:t>万元；国家奖学金发放</w:t>
      </w:r>
      <w:r>
        <w:rPr>
          <w:rFonts w:ascii="方正书宋简体" w:eastAsia="方正书宋简体" w:hAnsi="方正书宋简体" w:cs="方正书宋简体" w:hint="eastAsia"/>
          <w:color w:val="000000" w:themeColor="text1"/>
          <w:lang w:val="en-US"/>
        </w:rPr>
        <w:t>8</w:t>
      </w:r>
      <w:r>
        <w:rPr>
          <w:rFonts w:ascii="方正书宋简体" w:eastAsia="方正书宋简体" w:hAnsi="方正书宋简体" w:cs="方正书宋简体" w:hint="eastAsia"/>
          <w:color w:val="000000" w:themeColor="text1"/>
          <w:lang w:val="en-US"/>
        </w:rPr>
        <w:t>人次，发放</w:t>
      </w:r>
      <w:r>
        <w:rPr>
          <w:rFonts w:ascii="方正书宋简体" w:eastAsia="方正书宋简体" w:hAnsi="方正书宋简体" w:cs="方正书宋简体" w:hint="eastAsia"/>
          <w:color w:val="000000" w:themeColor="text1"/>
          <w:lang w:val="en-US"/>
        </w:rPr>
        <w:t>4.8</w:t>
      </w:r>
      <w:r>
        <w:rPr>
          <w:rFonts w:ascii="方正书宋简体" w:eastAsia="方正书宋简体" w:hAnsi="方正书宋简体" w:cs="方正书宋简体" w:hint="eastAsia"/>
          <w:color w:val="000000" w:themeColor="text1"/>
          <w:lang w:val="en-US"/>
        </w:rPr>
        <w:t>万元；</w:t>
      </w:r>
      <w:proofErr w:type="gramStart"/>
      <w:r>
        <w:rPr>
          <w:rFonts w:ascii="方正书宋简体" w:eastAsia="方正书宋简体" w:hAnsi="方正书宋简体" w:cs="方正书宋简体" w:hint="eastAsia"/>
          <w:color w:val="000000" w:themeColor="text1"/>
          <w:lang w:val="en-US"/>
        </w:rPr>
        <w:t>学生工</w:t>
      </w:r>
      <w:proofErr w:type="gramEnd"/>
      <w:r>
        <w:rPr>
          <w:rFonts w:ascii="方正书宋简体" w:eastAsia="方正书宋简体" w:hAnsi="方正书宋简体" w:cs="方正书宋简体" w:hint="eastAsia"/>
          <w:color w:val="000000" w:themeColor="text1"/>
          <w:lang w:val="en-US"/>
        </w:rPr>
        <w:t>学结合、顶岗实习、勤工俭学</w:t>
      </w:r>
      <w:r>
        <w:rPr>
          <w:rFonts w:ascii="方正书宋简体" w:eastAsia="方正书宋简体" w:hAnsi="方正书宋简体" w:cs="方正书宋简体" w:hint="eastAsia"/>
          <w:color w:val="000000" w:themeColor="text1"/>
          <w:lang w:val="en-US"/>
        </w:rPr>
        <w:t>1448</w:t>
      </w:r>
      <w:r>
        <w:rPr>
          <w:rFonts w:ascii="方正书宋简体" w:eastAsia="方正书宋简体" w:hAnsi="方正书宋简体" w:cs="方正书宋简体" w:hint="eastAsia"/>
          <w:color w:val="000000" w:themeColor="text1"/>
          <w:lang w:val="en-US"/>
        </w:rPr>
        <w:t>人。</w:t>
      </w:r>
      <w:r>
        <w:rPr>
          <w:rFonts w:ascii="方正书宋简体" w:eastAsia="方正书宋简体" w:hAnsi="方正书宋简体" w:cs="方正书宋简体" w:hint="eastAsia"/>
          <w:color w:val="000000" w:themeColor="text1"/>
          <w:lang w:val="en-US"/>
        </w:rPr>
        <w:t>2021</w:t>
      </w:r>
      <w:r>
        <w:rPr>
          <w:rFonts w:ascii="方正书宋简体" w:eastAsia="方正书宋简体" w:hAnsi="方正书宋简体" w:cs="方正书宋简体" w:hint="eastAsia"/>
          <w:color w:val="000000" w:themeColor="text1"/>
          <w:lang w:val="en-US"/>
        </w:rPr>
        <w:t>年发放国家助</w:t>
      </w:r>
      <w:r>
        <w:rPr>
          <w:rFonts w:ascii="方正书宋简体" w:eastAsia="方正书宋简体" w:hAnsi="方正书宋简体" w:cs="方正书宋简体" w:hint="eastAsia"/>
          <w:color w:val="000000" w:themeColor="text1"/>
          <w:lang w:val="en-US"/>
        </w:rPr>
        <w:t>学金</w:t>
      </w:r>
      <w:r>
        <w:rPr>
          <w:rFonts w:ascii="方正书宋简体" w:eastAsia="方正书宋简体" w:hAnsi="方正书宋简体" w:cs="方正书宋简体" w:hint="eastAsia"/>
          <w:color w:val="000000" w:themeColor="text1"/>
          <w:lang w:val="en-US"/>
        </w:rPr>
        <w:t>1023</w:t>
      </w:r>
      <w:r>
        <w:rPr>
          <w:rFonts w:ascii="方正书宋简体" w:eastAsia="方正书宋简体" w:hAnsi="方正书宋简体" w:cs="方正书宋简体" w:hint="eastAsia"/>
          <w:color w:val="000000" w:themeColor="text1"/>
          <w:lang w:val="en-US"/>
        </w:rPr>
        <w:t>人次，发放</w:t>
      </w:r>
      <w:r>
        <w:rPr>
          <w:rFonts w:ascii="方正书宋简体" w:eastAsia="方正书宋简体" w:hAnsi="方正书宋简体" w:cs="方正书宋简体" w:hint="eastAsia"/>
          <w:color w:val="000000" w:themeColor="text1"/>
          <w:lang w:val="en-US"/>
        </w:rPr>
        <w:t>204.6</w:t>
      </w:r>
      <w:r>
        <w:rPr>
          <w:rFonts w:ascii="方正书宋简体" w:eastAsia="方正书宋简体" w:hAnsi="方正书宋简体" w:cs="方正书宋简体" w:hint="eastAsia"/>
          <w:color w:val="000000" w:themeColor="text1"/>
          <w:lang w:val="en-US"/>
        </w:rPr>
        <w:t>万元；国家奖学金发放</w:t>
      </w:r>
      <w:r>
        <w:rPr>
          <w:rFonts w:ascii="方正书宋简体" w:eastAsia="方正书宋简体" w:hAnsi="方正书宋简体" w:cs="方正书宋简体" w:hint="eastAsia"/>
          <w:color w:val="000000" w:themeColor="text1"/>
          <w:lang w:val="en-US"/>
        </w:rPr>
        <w:t>4</w:t>
      </w:r>
      <w:r>
        <w:rPr>
          <w:rFonts w:ascii="方正书宋简体" w:eastAsia="方正书宋简体" w:hAnsi="方正书宋简体" w:cs="方正书宋简体" w:hint="eastAsia"/>
          <w:color w:val="000000" w:themeColor="text1"/>
          <w:lang w:val="en-US"/>
        </w:rPr>
        <w:t>人次，发放</w:t>
      </w:r>
      <w:r>
        <w:rPr>
          <w:rFonts w:ascii="方正书宋简体" w:eastAsia="方正书宋简体" w:hAnsi="方正书宋简体" w:cs="方正书宋简体" w:hint="eastAsia"/>
          <w:color w:val="000000" w:themeColor="text1"/>
          <w:lang w:val="en-US"/>
        </w:rPr>
        <w:t>2.4</w:t>
      </w:r>
      <w:r>
        <w:rPr>
          <w:rFonts w:ascii="方正书宋简体" w:eastAsia="方正书宋简体" w:hAnsi="方正书宋简体" w:cs="方正书宋简体" w:hint="eastAsia"/>
          <w:color w:val="000000" w:themeColor="text1"/>
          <w:lang w:val="en-US"/>
        </w:rPr>
        <w:t>万元；</w:t>
      </w:r>
      <w:proofErr w:type="gramStart"/>
      <w:r>
        <w:rPr>
          <w:rFonts w:ascii="方正书宋简体" w:eastAsia="方正书宋简体" w:hAnsi="方正书宋简体" w:cs="方正书宋简体" w:hint="eastAsia"/>
          <w:color w:val="000000" w:themeColor="text1"/>
          <w:lang w:val="en-US"/>
        </w:rPr>
        <w:t>学生工</w:t>
      </w:r>
      <w:proofErr w:type="gramEnd"/>
      <w:r>
        <w:rPr>
          <w:rFonts w:ascii="方正书宋简体" w:eastAsia="方正书宋简体" w:hAnsi="方正书宋简体" w:cs="方正书宋简体" w:hint="eastAsia"/>
          <w:color w:val="000000" w:themeColor="text1"/>
          <w:lang w:val="en-US"/>
        </w:rPr>
        <w:t>学结合、顶岗实习、勤工俭学</w:t>
      </w:r>
      <w:r>
        <w:rPr>
          <w:rFonts w:ascii="方正书宋简体" w:eastAsia="方正书宋简体" w:hAnsi="方正书宋简体" w:cs="方正书宋简体" w:hint="eastAsia"/>
          <w:color w:val="000000" w:themeColor="text1"/>
          <w:lang w:val="en-US"/>
        </w:rPr>
        <w:t>1159</w:t>
      </w:r>
      <w:r>
        <w:rPr>
          <w:rFonts w:ascii="方正书宋简体" w:eastAsia="方正书宋简体" w:hAnsi="方正书宋简体" w:cs="方正书宋简体" w:hint="eastAsia"/>
          <w:color w:val="000000" w:themeColor="text1"/>
          <w:lang w:val="en-US"/>
        </w:rPr>
        <w:t>人。</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学校中职、高职学生（</w:t>
      </w:r>
      <w:r>
        <w:rPr>
          <w:rFonts w:ascii="方正书宋简体" w:eastAsia="方正书宋简体" w:hAnsi="方正书宋简体" w:cs="方正书宋简体" w:hint="eastAsia"/>
          <w:color w:val="000000" w:themeColor="text1"/>
          <w:lang w:val="en-US"/>
        </w:rPr>
        <w:t>3+2</w:t>
      </w:r>
      <w:r>
        <w:rPr>
          <w:rFonts w:ascii="方正书宋简体" w:eastAsia="方正书宋简体" w:hAnsi="方正书宋简体" w:cs="方正书宋简体" w:hint="eastAsia"/>
          <w:color w:val="000000" w:themeColor="text1"/>
          <w:lang w:val="en-US"/>
        </w:rPr>
        <w:t>）前三年全部免除学费。此外，贫困家庭学生可享受每年</w:t>
      </w:r>
      <w:r>
        <w:rPr>
          <w:rFonts w:ascii="方正书宋简体" w:eastAsia="方正书宋简体" w:hAnsi="方正书宋简体" w:cs="方正书宋简体" w:hint="eastAsia"/>
          <w:color w:val="000000" w:themeColor="text1"/>
          <w:lang w:val="en-US"/>
        </w:rPr>
        <w:t>2000</w:t>
      </w:r>
      <w:r>
        <w:rPr>
          <w:rFonts w:ascii="方正书宋简体" w:eastAsia="方正书宋简体" w:hAnsi="方正书宋简体" w:cs="方正书宋简体" w:hint="eastAsia"/>
          <w:color w:val="000000" w:themeColor="text1"/>
          <w:lang w:val="en-US"/>
        </w:rPr>
        <w:t>元国家助学金（享受两年）。根据国家政策，助学金评选范围按照在校生的</w:t>
      </w:r>
      <w:r>
        <w:rPr>
          <w:rFonts w:ascii="方正书宋简体" w:eastAsia="方正书宋简体" w:hAnsi="方正书宋简体" w:cs="方正书宋简体" w:hint="eastAsia"/>
          <w:color w:val="000000" w:themeColor="text1"/>
          <w:lang w:val="en-US"/>
        </w:rPr>
        <w:t>15%</w:t>
      </w:r>
      <w:r>
        <w:rPr>
          <w:rFonts w:ascii="方正书宋简体" w:eastAsia="方正书宋简体" w:hAnsi="方正书宋简体" w:cs="方正书宋简体" w:hint="eastAsia"/>
          <w:color w:val="000000" w:themeColor="text1"/>
          <w:lang w:val="en-US"/>
        </w:rPr>
        <w:t>确定。在评选过程中，学校资助办公室</w:t>
      </w:r>
      <w:r>
        <w:rPr>
          <w:rFonts w:ascii="方正书宋简体" w:eastAsia="方正书宋简体" w:hAnsi="方正书宋简体" w:cs="方正书宋简体" w:hint="eastAsia"/>
          <w:color w:val="000000" w:themeColor="text1"/>
          <w:lang w:val="en-US"/>
        </w:rPr>
        <w:lastRenderedPageBreak/>
        <w:t>本着公开、公平、公正的原则，严格按照资助政策要求进行评审，并对评审结果进行公示。目前，我校正在评选</w:t>
      </w:r>
      <w:r>
        <w:rPr>
          <w:rFonts w:ascii="方正书宋简体" w:eastAsia="方正书宋简体" w:hAnsi="方正书宋简体" w:cs="方正书宋简体" w:hint="eastAsia"/>
          <w:color w:val="000000" w:themeColor="text1"/>
          <w:lang w:val="en-US"/>
        </w:rPr>
        <w:t>2021</w:t>
      </w:r>
      <w:r>
        <w:rPr>
          <w:rFonts w:ascii="方正书宋简体" w:eastAsia="方正书宋简体" w:hAnsi="方正书宋简体" w:cs="方正书宋简体" w:hint="eastAsia"/>
          <w:color w:val="000000" w:themeColor="text1"/>
          <w:lang w:val="en-US"/>
        </w:rPr>
        <w:t>年秋季助学金。</w:t>
      </w:r>
    </w:p>
    <w:p w:rsidR="00296C96" w:rsidRDefault="003F216E">
      <w:pPr>
        <w:spacing w:before="69"/>
        <w:ind w:right="87"/>
        <w:jc w:val="center"/>
        <w:rPr>
          <w:b/>
          <w:color w:val="000000" w:themeColor="text1"/>
          <w:sz w:val="21"/>
        </w:rPr>
      </w:pPr>
      <w:r>
        <w:rPr>
          <w:rFonts w:ascii="方正书宋简体" w:eastAsia="方正书宋简体" w:hAnsi="方正书宋简体" w:cs="方正书宋简体" w:hint="eastAsia"/>
          <w:color w:val="000000" w:themeColor="text1"/>
          <w:sz w:val="28"/>
          <w:szCs w:val="28"/>
          <w:lang w:val="en-US"/>
        </w:rPr>
        <w:t>学生助学金概况</w:t>
      </w:r>
    </w:p>
    <w:tbl>
      <w:tblPr>
        <w:tblW w:w="8600" w:type="dxa"/>
        <w:jc w:val="center"/>
        <w:tblBorders>
          <w:top w:val="double" w:sz="0" w:space="0" w:color="92D050"/>
          <w:left w:val="double" w:sz="0" w:space="0" w:color="92D050"/>
          <w:bottom w:val="double" w:sz="0" w:space="0" w:color="92D050"/>
          <w:right w:val="double" w:sz="0" w:space="0" w:color="92D050"/>
          <w:insideH w:val="double" w:sz="0" w:space="0" w:color="92D050"/>
          <w:insideV w:val="double" w:sz="0" w:space="0" w:color="92D050"/>
        </w:tblBorders>
        <w:tblLayout w:type="fixed"/>
        <w:tblCellMar>
          <w:left w:w="0" w:type="dxa"/>
          <w:right w:w="0" w:type="dxa"/>
        </w:tblCellMar>
        <w:tblLook w:val="04A0" w:firstRow="1" w:lastRow="0" w:firstColumn="1" w:lastColumn="0" w:noHBand="0" w:noVBand="1"/>
      </w:tblPr>
      <w:tblGrid>
        <w:gridCol w:w="2513"/>
        <w:gridCol w:w="1571"/>
        <w:gridCol w:w="2487"/>
        <w:gridCol w:w="2029"/>
      </w:tblGrid>
      <w:tr w:rsidR="00296C96">
        <w:trPr>
          <w:trHeight w:val="1021"/>
          <w:jc w:val="center"/>
        </w:trPr>
        <w:tc>
          <w:tcPr>
            <w:tcW w:w="2513" w:type="dxa"/>
            <w:shd w:val="clear" w:color="auto" w:fill="FFD462"/>
          </w:tcPr>
          <w:p w:rsidR="00296C96" w:rsidRDefault="00296C96">
            <w:pPr>
              <w:pStyle w:val="TableParagraph"/>
              <w:rPr>
                <w:b/>
                <w:color w:val="000000" w:themeColor="text1"/>
                <w:sz w:val="20"/>
              </w:rPr>
            </w:pPr>
          </w:p>
          <w:p w:rsidR="00296C96" w:rsidRDefault="003F216E">
            <w:pPr>
              <w:pStyle w:val="TableParagraph"/>
              <w:spacing w:before="178"/>
              <w:ind w:left="696" w:right="686"/>
              <w:jc w:val="center"/>
              <w:rPr>
                <w:b/>
                <w:color w:val="000000" w:themeColor="text1"/>
                <w:sz w:val="21"/>
              </w:rPr>
            </w:pPr>
            <w:r>
              <w:rPr>
                <w:b/>
                <w:color w:val="000000" w:themeColor="text1"/>
                <w:sz w:val="21"/>
              </w:rPr>
              <w:t>学期</w:t>
            </w:r>
          </w:p>
        </w:tc>
        <w:tc>
          <w:tcPr>
            <w:tcW w:w="1571" w:type="dxa"/>
            <w:shd w:val="clear" w:color="auto" w:fill="FFD462"/>
          </w:tcPr>
          <w:p w:rsidR="00296C96" w:rsidRDefault="00296C96">
            <w:pPr>
              <w:pStyle w:val="TableParagraph"/>
              <w:rPr>
                <w:b/>
                <w:color w:val="000000" w:themeColor="text1"/>
                <w:sz w:val="20"/>
              </w:rPr>
            </w:pPr>
          </w:p>
          <w:p w:rsidR="00296C96" w:rsidRDefault="003F216E">
            <w:pPr>
              <w:pStyle w:val="TableParagraph"/>
              <w:spacing w:before="178"/>
              <w:ind w:left="332" w:right="321"/>
              <w:jc w:val="center"/>
              <w:rPr>
                <w:b/>
                <w:color w:val="000000" w:themeColor="text1"/>
                <w:sz w:val="21"/>
              </w:rPr>
            </w:pPr>
            <w:r>
              <w:rPr>
                <w:b/>
                <w:color w:val="000000" w:themeColor="text1"/>
                <w:sz w:val="21"/>
              </w:rPr>
              <w:t>享受人数</w:t>
            </w:r>
          </w:p>
        </w:tc>
        <w:tc>
          <w:tcPr>
            <w:tcW w:w="2487" w:type="dxa"/>
            <w:shd w:val="clear" w:color="auto" w:fill="FFD462"/>
          </w:tcPr>
          <w:p w:rsidR="00296C96" w:rsidRDefault="00296C96">
            <w:pPr>
              <w:pStyle w:val="TableParagraph"/>
              <w:rPr>
                <w:b/>
                <w:color w:val="000000" w:themeColor="text1"/>
                <w:sz w:val="20"/>
              </w:rPr>
            </w:pPr>
          </w:p>
          <w:p w:rsidR="00296C96" w:rsidRDefault="003F216E">
            <w:pPr>
              <w:pStyle w:val="TableParagraph"/>
              <w:spacing w:before="178"/>
              <w:ind w:left="368" w:right="355"/>
              <w:jc w:val="center"/>
              <w:rPr>
                <w:b/>
                <w:color w:val="000000" w:themeColor="text1"/>
                <w:sz w:val="21"/>
              </w:rPr>
            </w:pPr>
            <w:r>
              <w:rPr>
                <w:b/>
                <w:color w:val="000000" w:themeColor="text1"/>
                <w:sz w:val="21"/>
              </w:rPr>
              <w:t>资助金额（万元）</w:t>
            </w:r>
          </w:p>
        </w:tc>
        <w:tc>
          <w:tcPr>
            <w:tcW w:w="2029" w:type="dxa"/>
            <w:shd w:val="clear" w:color="auto" w:fill="FFD462"/>
          </w:tcPr>
          <w:p w:rsidR="00296C96" w:rsidRDefault="00296C96">
            <w:pPr>
              <w:pStyle w:val="TableParagraph"/>
              <w:rPr>
                <w:b/>
                <w:color w:val="000000" w:themeColor="text1"/>
                <w:sz w:val="20"/>
              </w:rPr>
            </w:pPr>
          </w:p>
          <w:p w:rsidR="00296C96" w:rsidRDefault="003F216E">
            <w:pPr>
              <w:pStyle w:val="TableParagraph"/>
              <w:spacing w:before="178"/>
              <w:ind w:left="561" w:right="547"/>
              <w:jc w:val="center"/>
              <w:rPr>
                <w:b/>
                <w:color w:val="000000" w:themeColor="text1"/>
                <w:sz w:val="21"/>
              </w:rPr>
            </w:pPr>
            <w:r>
              <w:rPr>
                <w:b/>
                <w:color w:val="000000" w:themeColor="text1"/>
                <w:sz w:val="21"/>
              </w:rPr>
              <w:t>发放情况</w:t>
            </w:r>
          </w:p>
        </w:tc>
      </w:tr>
      <w:tr w:rsidR="00296C96">
        <w:trPr>
          <w:trHeight w:val="567"/>
          <w:jc w:val="center"/>
        </w:trPr>
        <w:tc>
          <w:tcPr>
            <w:tcW w:w="2513" w:type="dxa"/>
            <w:shd w:val="clear" w:color="auto" w:fill="FFD462"/>
            <w:vAlign w:val="center"/>
          </w:tcPr>
          <w:p w:rsidR="00296C96" w:rsidRDefault="003F216E">
            <w:pPr>
              <w:adjustRightInd w:val="0"/>
              <w:snapToGrid w:val="0"/>
              <w:jc w:val="center"/>
              <w:rPr>
                <w:color w:val="000000" w:themeColor="text1"/>
                <w:sz w:val="21"/>
              </w:rPr>
            </w:pPr>
            <w:r>
              <w:rPr>
                <w:rFonts w:hint="eastAsia"/>
                <w:color w:val="000000" w:themeColor="text1"/>
                <w:sz w:val="21"/>
              </w:rPr>
              <w:t>2020</w:t>
            </w:r>
            <w:r>
              <w:rPr>
                <w:rFonts w:hint="eastAsia"/>
                <w:color w:val="000000" w:themeColor="text1"/>
                <w:sz w:val="21"/>
              </w:rPr>
              <w:t>年春季</w:t>
            </w:r>
          </w:p>
        </w:tc>
        <w:tc>
          <w:tcPr>
            <w:tcW w:w="1571" w:type="dxa"/>
            <w:shd w:val="clear" w:color="auto" w:fill="FFD462"/>
            <w:vAlign w:val="center"/>
          </w:tcPr>
          <w:p w:rsidR="00296C96" w:rsidRDefault="003F216E">
            <w:pPr>
              <w:adjustRightInd w:val="0"/>
              <w:snapToGrid w:val="0"/>
              <w:jc w:val="center"/>
              <w:rPr>
                <w:color w:val="000000" w:themeColor="text1"/>
                <w:sz w:val="21"/>
              </w:rPr>
            </w:pPr>
            <w:r>
              <w:rPr>
                <w:rFonts w:hint="eastAsia"/>
                <w:color w:val="000000" w:themeColor="text1"/>
                <w:sz w:val="21"/>
              </w:rPr>
              <w:t>395</w:t>
            </w:r>
          </w:p>
        </w:tc>
        <w:tc>
          <w:tcPr>
            <w:tcW w:w="2487" w:type="dxa"/>
            <w:shd w:val="clear" w:color="auto" w:fill="FFD462"/>
            <w:vAlign w:val="center"/>
          </w:tcPr>
          <w:p w:rsidR="00296C96" w:rsidRDefault="003F216E">
            <w:pPr>
              <w:adjustRightInd w:val="0"/>
              <w:snapToGrid w:val="0"/>
              <w:jc w:val="center"/>
              <w:rPr>
                <w:color w:val="000000" w:themeColor="text1"/>
                <w:sz w:val="21"/>
              </w:rPr>
            </w:pPr>
            <w:r>
              <w:rPr>
                <w:rFonts w:hint="eastAsia"/>
                <w:color w:val="000000" w:themeColor="text1"/>
                <w:sz w:val="21"/>
              </w:rPr>
              <w:t>39.5</w:t>
            </w:r>
          </w:p>
        </w:tc>
        <w:tc>
          <w:tcPr>
            <w:tcW w:w="2029" w:type="dxa"/>
            <w:shd w:val="clear" w:color="auto" w:fill="FFD462"/>
            <w:vAlign w:val="center"/>
          </w:tcPr>
          <w:p w:rsidR="00296C96" w:rsidRDefault="003F216E">
            <w:pPr>
              <w:adjustRightInd w:val="0"/>
              <w:snapToGrid w:val="0"/>
              <w:jc w:val="center"/>
              <w:rPr>
                <w:color w:val="000000" w:themeColor="text1"/>
                <w:sz w:val="21"/>
              </w:rPr>
            </w:pPr>
            <w:r>
              <w:rPr>
                <w:rFonts w:hint="eastAsia"/>
                <w:color w:val="000000" w:themeColor="text1"/>
                <w:sz w:val="21"/>
              </w:rPr>
              <w:t>全部发放</w:t>
            </w:r>
          </w:p>
        </w:tc>
      </w:tr>
      <w:tr w:rsidR="00296C96">
        <w:trPr>
          <w:trHeight w:val="567"/>
          <w:jc w:val="center"/>
        </w:trPr>
        <w:tc>
          <w:tcPr>
            <w:tcW w:w="2513" w:type="dxa"/>
            <w:shd w:val="clear" w:color="auto" w:fill="FFD462"/>
            <w:vAlign w:val="center"/>
          </w:tcPr>
          <w:p w:rsidR="00296C96" w:rsidRDefault="003F216E">
            <w:pPr>
              <w:adjustRightInd w:val="0"/>
              <w:snapToGrid w:val="0"/>
              <w:jc w:val="center"/>
              <w:rPr>
                <w:color w:val="000000" w:themeColor="text1"/>
                <w:sz w:val="21"/>
              </w:rPr>
            </w:pPr>
            <w:r>
              <w:rPr>
                <w:rFonts w:hint="eastAsia"/>
                <w:color w:val="000000" w:themeColor="text1"/>
                <w:sz w:val="21"/>
              </w:rPr>
              <w:t>2020</w:t>
            </w:r>
            <w:r>
              <w:rPr>
                <w:rFonts w:hint="eastAsia"/>
                <w:color w:val="000000" w:themeColor="text1"/>
                <w:sz w:val="21"/>
              </w:rPr>
              <w:t>年秋季</w:t>
            </w:r>
          </w:p>
        </w:tc>
        <w:tc>
          <w:tcPr>
            <w:tcW w:w="1571" w:type="dxa"/>
            <w:shd w:val="clear" w:color="auto" w:fill="FFD462"/>
            <w:vAlign w:val="center"/>
          </w:tcPr>
          <w:p w:rsidR="00296C96" w:rsidRDefault="003F216E">
            <w:pPr>
              <w:adjustRightInd w:val="0"/>
              <w:snapToGrid w:val="0"/>
              <w:jc w:val="center"/>
              <w:rPr>
                <w:color w:val="000000" w:themeColor="text1"/>
                <w:sz w:val="21"/>
              </w:rPr>
            </w:pPr>
            <w:r>
              <w:rPr>
                <w:rFonts w:hint="eastAsia"/>
                <w:color w:val="000000" w:themeColor="text1"/>
                <w:sz w:val="21"/>
              </w:rPr>
              <w:t>472</w:t>
            </w:r>
          </w:p>
        </w:tc>
        <w:tc>
          <w:tcPr>
            <w:tcW w:w="2487" w:type="dxa"/>
            <w:shd w:val="clear" w:color="auto" w:fill="FFD462"/>
            <w:vAlign w:val="center"/>
          </w:tcPr>
          <w:p w:rsidR="00296C96" w:rsidRDefault="003F216E">
            <w:pPr>
              <w:adjustRightInd w:val="0"/>
              <w:snapToGrid w:val="0"/>
              <w:jc w:val="center"/>
              <w:rPr>
                <w:color w:val="000000" w:themeColor="text1"/>
                <w:sz w:val="21"/>
              </w:rPr>
            </w:pPr>
            <w:r>
              <w:rPr>
                <w:rFonts w:hint="eastAsia"/>
                <w:color w:val="000000" w:themeColor="text1"/>
                <w:sz w:val="21"/>
              </w:rPr>
              <w:t>47.2</w:t>
            </w:r>
          </w:p>
        </w:tc>
        <w:tc>
          <w:tcPr>
            <w:tcW w:w="2029" w:type="dxa"/>
            <w:shd w:val="clear" w:color="auto" w:fill="FFD462"/>
            <w:vAlign w:val="center"/>
          </w:tcPr>
          <w:p w:rsidR="00296C96" w:rsidRDefault="003F216E">
            <w:pPr>
              <w:adjustRightInd w:val="0"/>
              <w:snapToGrid w:val="0"/>
              <w:jc w:val="center"/>
              <w:rPr>
                <w:color w:val="000000" w:themeColor="text1"/>
                <w:sz w:val="21"/>
              </w:rPr>
            </w:pPr>
            <w:r>
              <w:rPr>
                <w:rFonts w:hint="eastAsia"/>
                <w:color w:val="000000" w:themeColor="text1"/>
                <w:sz w:val="21"/>
              </w:rPr>
              <w:t>全部发放</w:t>
            </w:r>
          </w:p>
        </w:tc>
      </w:tr>
      <w:tr w:rsidR="00296C96">
        <w:trPr>
          <w:trHeight w:val="567"/>
          <w:jc w:val="center"/>
        </w:trPr>
        <w:tc>
          <w:tcPr>
            <w:tcW w:w="2513" w:type="dxa"/>
            <w:shd w:val="clear" w:color="auto" w:fill="FFD462"/>
            <w:vAlign w:val="center"/>
          </w:tcPr>
          <w:p w:rsidR="00296C96" w:rsidRDefault="003F216E">
            <w:pPr>
              <w:adjustRightInd w:val="0"/>
              <w:snapToGrid w:val="0"/>
              <w:jc w:val="center"/>
              <w:rPr>
                <w:color w:val="000000" w:themeColor="text1"/>
                <w:sz w:val="21"/>
              </w:rPr>
            </w:pPr>
            <w:r>
              <w:rPr>
                <w:rFonts w:hint="eastAsia"/>
                <w:color w:val="000000" w:themeColor="text1"/>
                <w:sz w:val="21"/>
              </w:rPr>
              <w:t>202</w:t>
            </w:r>
            <w:r>
              <w:rPr>
                <w:rFonts w:hint="eastAsia"/>
                <w:color w:val="000000" w:themeColor="text1"/>
                <w:sz w:val="21"/>
                <w:lang w:val="en-US"/>
              </w:rPr>
              <w:t>1</w:t>
            </w:r>
            <w:r>
              <w:rPr>
                <w:rFonts w:hint="eastAsia"/>
                <w:color w:val="000000" w:themeColor="text1"/>
                <w:sz w:val="21"/>
              </w:rPr>
              <w:t>年</w:t>
            </w:r>
            <w:r>
              <w:rPr>
                <w:rFonts w:hint="eastAsia"/>
                <w:color w:val="000000" w:themeColor="text1"/>
                <w:sz w:val="21"/>
                <w:lang w:val="en-US"/>
              </w:rPr>
              <w:t>春</w:t>
            </w:r>
            <w:r>
              <w:rPr>
                <w:rFonts w:hint="eastAsia"/>
                <w:color w:val="000000" w:themeColor="text1"/>
                <w:sz w:val="21"/>
              </w:rPr>
              <w:t>季</w:t>
            </w:r>
          </w:p>
        </w:tc>
        <w:tc>
          <w:tcPr>
            <w:tcW w:w="1571" w:type="dxa"/>
            <w:shd w:val="clear" w:color="auto" w:fill="FFD462"/>
            <w:vAlign w:val="center"/>
          </w:tcPr>
          <w:p w:rsidR="00296C96" w:rsidRDefault="003F216E">
            <w:pPr>
              <w:adjustRightInd w:val="0"/>
              <w:snapToGrid w:val="0"/>
              <w:jc w:val="center"/>
              <w:rPr>
                <w:color w:val="000000" w:themeColor="text1"/>
                <w:sz w:val="21"/>
              </w:rPr>
            </w:pPr>
            <w:r>
              <w:rPr>
                <w:rFonts w:hint="eastAsia"/>
                <w:color w:val="000000" w:themeColor="text1"/>
                <w:sz w:val="21"/>
              </w:rPr>
              <w:t>472</w:t>
            </w:r>
          </w:p>
        </w:tc>
        <w:tc>
          <w:tcPr>
            <w:tcW w:w="2487" w:type="dxa"/>
            <w:shd w:val="clear" w:color="auto" w:fill="FFD462"/>
            <w:vAlign w:val="center"/>
          </w:tcPr>
          <w:p w:rsidR="00296C96" w:rsidRDefault="003F216E">
            <w:pPr>
              <w:adjustRightInd w:val="0"/>
              <w:snapToGrid w:val="0"/>
              <w:jc w:val="center"/>
              <w:rPr>
                <w:color w:val="000000" w:themeColor="text1"/>
                <w:sz w:val="21"/>
              </w:rPr>
            </w:pPr>
            <w:r>
              <w:rPr>
                <w:rFonts w:hint="eastAsia"/>
                <w:color w:val="000000" w:themeColor="text1"/>
                <w:sz w:val="21"/>
              </w:rPr>
              <w:t>47.2</w:t>
            </w:r>
          </w:p>
        </w:tc>
        <w:tc>
          <w:tcPr>
            <w:tcW w:w="2029" w:type="dxa"/>
            <w:shd w:val="clear" w:color="auto" w:fill="FFD462"/>
            <w:vAlign w:val="center"/>
          </w:tcPr>
          <w:p w:rsidR="00296C96" w:rsidRDefault="003F216E">
            <w:pPr>
              <w:adjustRightInd w:val="0"/>
              <w:snapToGrid w:val="0"/>
              <w:jc w:val="center"/>
              <w:rPr>
                <w:color w:val="000000" w:themeColor="text1"/>
                <w:sz w:val="21"/>
              </w:rPr>
            </w:pPr>
            <w:r>
              <w:rPr>
                <w:rFonts w:hint="eastAsia"/>
                <w:color w:val="000000" w:themeColor="text1"/>
                <w:sz w:val="21"/>
              </w:rPr>
              <w:t>全部发放</w:t>
            </w:r>
          </w:p>
        </w:tc>
      </w:tr>
      <w:tr w:rsidR="00296C96">
        <w:trPr>
          <w:trHeight w:val="567"/>
          <w:jc w:val="center"/>
        </w:trPr>
        <w:tc>
          <w:tcPr>
            <w:tcW w:w="2513" w:type="dxa"/>
            <w:shd w:val="clear" w:color="auto" w:fill="FFD462"/>
            <w:vAlign w:val="center"/>
          </w:tcPr>
          <w:p w:rsidR="00296C96" w:rsidRDefault="003F216E">
            <w:pPr>
              <w:adjustRightInd w:val="0"/>
              <w:snapToGrid w:val="0"/>
              <w:jc w:val="center"/>
              <w:rPr>
                <w:color w:val="000000" w:themeColor="text1"/>
                <w:sz w:val="21"/>
              </w:rPr>
            </w:pPr>
            <w:r>
              <w:rPr>
                <w:rFonts w:hint="eastAsia"/>
                <w:color w:val="000000" w:themeColor="text1"/>
                <w:sz w:val="21"/>
                <w:lang w:val="en-US"/>
              </w:rPr>
              <w:t>2021</w:t>
            </w:r>
            <w:r>
              <w:rPr>
                <w:rFonts w:hint="eastAsia"/>
                <w:color w:val="000000" w:themeColor="text1"/>
                <w:sz w:val="21"/>
                <w:lang w:val="en-US"/>
              </w:rPr>
              <w:t>年秋季</w:t>
            </w:r>
          </w:p>
        </w:tc>
        <w:tc>
          <w:tcPr>
            <w:tcW w:w="1571" w:type="dxa"/>
            <w:shd w:val="clear" w:color="auto" w:fill="FFD462"/>
            <w:vAlign w:val="center"/>
          </w:tcPr>
          <w:p w:rsidR="00296C96" w:rsidRDefault="003F216E">
            <w:pPr>
              <w:adjustRightInd w:val="0"/>
              <w:snapToGrid w:val="0"/>
              <w:jc w:val="center"/>
              <w:rPr>
                <w:color w:val="000000" w:themeColor="text1"/>
                <w:sz w:val="21"/>
              </w:rPr>
            </w:pPr>
            <w:r>
              <w:rPr>
                <w:rFonts w:hint="eastAsia"/>
                <w:color w:val="000000" w:themeColor="text1"/>
                <w:sz w:val="21"/>
                <w:lang w:val="en-US"/>
              </w:rPr>
              <w:t>——</w:t>
            </w:r>
          </w:p>
        </w:tc>
        <w:tc>
          <w:tcPr>
            <w:tcW w:w="2487" w:type="dxa"/>
            <w:shd w:val="clear" w:color="auto" w:fill="FFD462"/>
            <w:vAlign w:val="center"/>
          </w:tcPr>
          <w:p w:rsidR="00296C96" w:rsidRDefault="003F216E">
            <w:pPr>
              <w:adjustRightInd w:val="0"/>
              <w:snapToGrid w:val="0"/>
              <w:jc w:val="center"/>
              <w:rPr>
                <w:color w:val="000000" w:themeColor="text1"/>
                <w:sz w:val="21"/>
              </w:rPr>
            </w:pPr>
            <w:r>
              <w:rPr>
                <w:rFonts w:hint="eastAsia"/>
                <w:color w:val="000000" w:themeColor="text1"/>
                <w:sz w:val="21"/>
                <w:lang w:val="en-US"/>
              </w:rPr>
              <w:t>——</w:t>
            </w:r>
          </w:p>
        </w:tc>
        <w:tc>
          <w:tcPr>
            <w:tcW w:w="2029" w:type="dxa"/>
            <w:shd w:val="clear" w:color="auto" w:fill="FFD462"/>
            <w:vAlign w:val="center"/>
          </w:tcPr>
          <w:p w:rsidR="00296C96" w:rsidRDefault="003F216E">
            <w:pPr>
              <w:adjustRightInd w:val="0"/>
              <w:snapToGrid w:val="0"/>
              <w:jc w:val="center"/>
              <w:rPr>
                <w:color w:val="000000" w:themeColor="text1"/>
                <w:sz w:val="21"/>
              </w:rPr>
            </w:pPr>
            <w:r>
              <w:rPr>
                <w:rFonts w:hint="eastAsia"/>
                <w:color w:val="000000" w:themeColor="text1"/>
                <w:sz w:val="21"/>
                <w:lang w:val="en-US"/>
              </w:rPr>
              <w:t>正在评选</w:t>
            </w:r>
          </w:p>
        </w:tc>
      </w:tr>
    </w:tbl>
    <w:p w:rsidR="00296C96" w:rsidRDefault="003F216E" w:rsidP="002F0D8D">
      <w:pPr>
        <w:pStyle w:val="2"/>
        <w:ind w:left="440" w:firstLine="181"/>
        <w:rPr>
          <w:lang w:val="en-US"/>
        </w:rPr>
      </w:pPr>
      <w:r>
        <w:rPr>
          <w:rFonts w:hint="eastAsia"/>
          <w:b/>
          <w:noProof/>
          <w:color w:val="000000" w:themeColor="text1"/>
          <w:sz w:val="9"/>
          <w:lang w:val="en-US" w:bidi="ar-SA"/>
        </w:rPr>
        <w:drawing>
          <wp:anchor distT="0" distB="0" distL="114300" distR="114300" simplePos="0" relativeHeight="251658752" behindDoc="0" locked="0" layoutInCell="1" allowOverlap="1">
            <wp:simplePos x="0" y="0"/>
            <wp:positionH relativeFrom="page">
              <wp:posOffset>1096645</wp:posOffset>
            </wp:positionH>
            <wp:positionV relativeFrom="paragraph">
              <wp:posOffset>192405</wp:posOffset>
            </wp:positionV>
            <wp:extent cx="5429885" cy="3619500"/>
            <wp:effectExtent l="0" t="0" r="18415" b="0"/>
            <wp:wrapNone/>
            <wp:docPr id="43" name="图片 43" descr="志愿者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志愿者活动"/>
                    <pic:cNvPicPr>
                      <a:picLocks noChangeAspect="1"/>
                    </pic:cNvPicPr>
                  </pic:nvPicPr>
                  <pic:blipFill>
                    <a:blip r:embed="rId62">
                      <a:lum bright="18000"/>
                    </a:blip>
                    <a:stretch>
                      <a:fillRect/>
                    </a:stretch>
                  </pic:blipFill>
                  <pic:spPr>
                    <a:xfrm>
                      <a:off x="0" y="0"/>
                      <a:ext cx="5429885" cy="3619500"/>
                    </a:xfrm>
                    <a:prstGeom prst="rect">
                      <a:avLst/>
                    </a:prstGeom>
                  </pic:spPr>
                </pic:pic>
              </a:graphicData>
            </a:graphic>
          </wp:anchor>
        </w:drawing>
      </w:r>
    </w:p>
    <w:p w:rsidR="00296C96" w:rsidRDefault="00296C96" w:rsidP="002F0D8D">
      <w:pPr>
        <w:pStyle w:val="2"/>
        <w:ind w:left="440" w:firstLine="440"/>
        <w:rPr>
          <w:lang w:val="en-US"/>
        </w:rPr>
      </w:pPr>
    </w:p>
    <w:p w:rsidR="00296C96" w:rsidRDefault="00296C96">
      <w:pPr>
        <w:spacing w:before="70"/>
        <w:ind w:right="87"/>
        <w:jc w:val="center"/>
        <w:rPr>
          <w:rFonts w:ascii="方正书宋简体" w:eastAsia="方正书宋简体" w:hAnsi="方正书宋简体" w:cs="方正书宋简体"/>
          <w:color w:val="000000" w:themeColor="text1"/>
          <w:sz w:val="28"/>
          <w:szCs w:val="28"/>
          <w:lang w:val="en-US"/>
        </w:rPr>
      </w:pPr>
    </w:p>
    <w:p w:rsidR="00296C96" w:rsidRDefault="00296C96">
      <w:pPr>
        <w:spacing w:before="70"/>
        <w:ind w:right="87"/>
        <w:jc w:val="center"/>
        <w:rPr>
          <w:rFonts w:ascii="方正书宋简体" w:eastAsia="方正书宋简体" w:hAnsi="方正书宋简体" w:cs="方正书宋简体"/>
          <w:color w:val="000000" w:themeColor="text1"/>
          <w:sz w:val="28"/>
          <w:szCs w:val="28"/>
          <w:lang w:val="en-US"/>
        </w:rPr>
      </w:pPr>
    </w:p>
    <w:p w:rsidR="00296C96" w:rsidRDefault="00296C96">
      <w:pPr>
        <w:spacing w:before="70"/>
        <w:ind w:right="87"/>
        <w:jc w:val="center"/>
        <w:rPr>
          <w:rFonts w:ascii="方正书宋简体" w:eastAsia="方正书宋简体" w:hAnsi="方正书宋简体" w:cs="方正书宋简体"/>
          <w:color w:val="000000" w:themeColor="text1"/>
          <w:sz w:val="28"/>
          <w:szCs w:val="28"/>
          <w:lang w:val="en-US"/>
        </w:rPr>
      </w:pPr>
    </w:p>
    <w:p w:rsidR="00296C96" w:rsidRDefault="00296C96">
      <w:pPr>
        <w:spacing w:before="70"/>
        <w:ind w:right="87"/>
        <w:jc w:val="center"/>
        <w:rPr>
          <w:rFonts w:ascii="方正书宋简体" w:eastAsia="方正书宋简体" w:hAnsi="方正书宋简体" w:cs="方正书宋简体"/>
          <w:color w:val="000000" w:themeColor="text1"/>
          <w:sz w:val="28"/>
          <w:szCs w:val="28"/>
          <w:lang w:val="en-US"/>
        </w:rPr>
      </w:pPr>
    </w:p>
    <w:p w:rsidR="00296C96" w:rsidRDefault="00296C96">
      <w:pPr>
        <w:spacing w:before="70"/>
        <w:ind w:right="87"/>
        <w:jc w:val="center"/>
        <w:rPr>
          <w:rFonts w:ascii="方正书宋简体" w:eastAsia="方正书宋简体" w:hAnsi="方正书宋简体" w:cs="方正书宋简体"/>
          <w:color w:val="000000" w:themeColor="text1"/>
          <w:sz w:val="28"/>
          <w:szCs w:val="28"/>
          <w:lang w:val="en-US"/>
        </w:rPr>
      </w:pPr>
    </w:p>
    <w:p w:rsidR="00296C96" w:rsidRDefault="00296C96">
      <w:pPr>
        <w:spacing w:before="70"/>
        <w:ind w:right="87"/>
        <w:jc w:val="center"/>
        <w:rPr>
          <w:rFonts w:ascii="方正书宋简体" w:eastAsia="方正书宋简体" w:hAnsi="方正书宋简体" w:cs="方正书宋简体"/>
          <w:color w:val="000000" w:themeColor="text1"/>
          <w:sz w:val="28"/>
          <w:szCs w:val="28"/>
          <w:lang w:val="en-US"/>
        </w:rPr>
      </w:pPr>
    </w:p>
    <w:p w:rsidR="00296C96" w:rsidRDefault="00296C96">
      <w:pPr>
        <w:spacing w:before="70"/>
        <w:ind w:right="87"/>
        <w:jc w:val="center"/>
        <w:rPr>
          <w:rFonts w:ascii="方正书宋简体" w:eastAsia="方正书宋简体" w:hAnsi="方正书宋简体" w:cs="方正书宋简体"/>
          <w:color w:val="000000" w:themeColor="text1"/>
          <w:sz w:val="28"/>
          <w:szCs w:val="28"/>
          <w:lang w:val="en-US"/>
        </w:rPr>
      </w:pPr>
    </w:p>
    <w:p w:rsidR="00296C96" w:rsidRDefault="00296C96">
      <w:pPr>
        <w:spacing w:before="70"/>
        <w:ind w:right="87"/>
        <w:jc w:val="center"/>
        <w:rPr>
          <w:rFonts w:ascii="方正书宋简体" w:eastAsia="方正书宋简体" w:hAnsi="方正书宋简体" w:cs="方正书宋简体"/>
          <w:color w:val="000000" w:themeColor="text1"/>
          <w:sz w:val="28"/>
          <w:szCs w:val="28"/>
          <w:lang w:val="en-US"/>
        </w:rPr>
      </w:pPr>
    </w:p>
    <w:p w:rsidR="00296C96" w:rsidRDefault="00296C96">
      <w:pPr>
        <w:spacing w:before="70"/>
        <w:ind w:right="87"/>
        <w:jc w:val="center"/>
        <w:rPr>
          <w:rFonts w:ascii="方正书宋简体" w:eastAsia="方正书宋简体" w:hAnsi="方正书宋简体" w:cs="方正书宋简体"/>
          <w:color w:val="000000" w:themeColor="text1"/>
          <w:sz w:val="28"/>
          <w:szCs w:val="28"/>
          <w:lang w:val="en-US"/>
        </w:rPr>
      </w:pPr>
    </w:p>
    <w:p w:rsidR="00296C96" w:rsidRDefault="00296C96">
      <w:pPr>
        <w:spacing w:before="70"/>
        <w:ind w:right="87"/>
        <w:jc w:val="center"/>
        <w:rPr>
          <w:rFonts w:ascii="方正书宋简体" w:eastAsia="方正书宋简体" w:hAnsi="方正书宋简体" w:cs="方正书宋简体"/>
          <w:color w:val="000000" w:themeColor="text1"/>
          <w:sz w:val="28"/>
          <w:szCs w:val="28"/>
          <w:lang w:val="en-US"/>
        </w:rPr>
      </w:pPr>
    </w:p>
    <w:p w:rsidR="00296C96" w:rsidRDefault="00296C96">
      <w:pPr>
        <w:spacing w:before="70"/>
        <w:ind w:right="87"/>
        <w:jc w:val="center"/>
        <w:rPr>
          <w:rFonts w:ascii="方正书宋简体" w:eastAsia="方正书宋简体" w:hAnsi="方正书宋简体" w:cs="方正书宋简体"/>
          <w:color w:val="000000" w:themeColor="text1"/>
          <w:sz w:val="28"/>
          <w:szCs w:val="28"/>
          <w:lang w:val="en-US"/>
        </w:rPr>
      </w:pPr>
    </w:p>
    <w:p w:rsidR="00296C96" w:rsidRDefault="003F216E">
      <w:pPr>
        <w:spacing w:before="70"/>
        <w:ind w:right="87"/>
        <w:jc w:val="center"/>
        <w:rPr>
          <w:b/>
          <w:color w:val="000000" w:themeColor="text1"/>
          <w:sz w:val="21"/>
        </w:rPr>
      </w:pPr>
      <w:r>
        <w:rPr>
          <w:rFonts w:ascii="方正书宋简体" w:eastAsia="方正书宋简体" w:hAnsi="方正书宋简体" w:cs="方正书宋简体" w:hint="eastAsia"/>
          <w:color w:val="000000" w:themeColor="text1"/>
          <w:sz w:val="28"/>
          <w:szCs w:val="28"/>
          <w:lang w:val="en-US"/>
        </w:rPr>
        <w:t>学生志愿者概况</w:t>
      </w:r>
    </w:p>
    <w:p w:rsidR="00296C96" w:rsidRDefault="003F216E">
      <w:pPr>
        <w:pStyle w:val="20"/>
        <w:tabs>
          <w:tab w:val="left" w:pos="1784"/>
        </w:tabs>
        <w:spacing w:line="520" w:lineRule="exact"/>
        <w:ind w:left="0" w:firstLineChars="200" w:firstLine="560"/>
        <w:rPr>
          <w:rFonts w:ascii="方正楷体简体" w:eastAsia="方正楷体简体" w:hAnsi="方正楷体简体" w:cs="方正楷体简体"/>
          <w:b w:val="0"/>
          <w:bCs w:val="0"/>
          <w:color w:val="000000" w:themeColor="text1"/>
          <w:lang w:val="en-US"/>
        </w:rPr>
      </w:pPr>
      <w:r>
        <w:rPr>
          <w:rFonts w:ascii="方正楷体简体" w:eastAsia="方正楷体简体" w:hAnsi="方正楷体简体" w:cs="方正楷体简体" w:hint="eastAsia"/>
          <w:b w:val="0"/>
          <w:bCs w:val="0"/>
          <w:color w:val="000000" w:themeColor="text1"/>
          <w:lang w:val="en-US"/>
        </w:rPr>
        <w:t xml:space="preserve">2.4 </w:t>
      </w:r>
      <w:r>
        <w:rPr>
          <w:rFonts w:ascii="方正楷体简体" w:eastAsia="方正楷体简体" w:hAnsi="方正楷体简体" w:cs="方正楷体简体" w:hint="eastAsia"/>
          <w:b w:val="0"/>
          <w:bCs w:val="0"/>
          <w:color w:val="000000" w:themeColor="text1"/>
          <w:lang w:val="en-US"/>
        </w:rPr>
        <w:t>就业质量</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学校坚持“一切为了学生，为了学生的一切”的服务宗旨，以全面促进就业为导向，与</w:t>
      </w:r>
      <w:proofErr w:type="gramStart"/>
      <w:r>
        <w:rPr>
          <w:rFonts w:ascii="方正书宋简体" w:eastAsia="方正书宋简体" w:hAnsi="方正书宋简体" w:cs="方正书宋简体" w:hint="eastAsia"/>
          <w:color w:val="000000" w:themeColor="text1"/>
          <w:lang w:val="en-US"/>
        </w:rPr>
        <w:t>晋中市</w:t>
      </w:r>
      <w:proofErr w:type="gramEnd"/>
      <w:r>
        <w:rPr>
          <w:rFonts w:ascii="方正书宋简体" w:eastAsia="方正书宋简体" w:hAnsi="方正书宋简体" w:cs="方正书宋简体" w:hint="eastAsia"/>
          <w:color w:val="000000" w:themeColor="text1"/>
          <w:lang w:val="en-US"/>
        </w:rPr>
        <w:t>就业和人才服务中心合作，按照学校《就业指导工作方案》，积极开展学生的就业工作。</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lastRenderedPageBreak/>
        <w:t>受新冠肺炎疫情影响，学校调整就业服务工作方式，为用人单位开展了毕业生线上招聘服务，将就业单位信息发到班级</w:t>
      </w:r>
      <w:proofErr w:type="gramStart"/>
      <w:r>
        <w:rPr>
          <w:rFonts w:ascii="方正书宋简体" w:eastAsia="方正书宋简体" w:hAnsi="方正书宋简体" w:cs="方正书宋简体" w:hint="eastAsia"/>
          <w:color w:val="000000" w:themeColor="text1"/>
          <w:lang w:val="en-US"/>
        </w:rPr>
        <w:t>微信群、微信公众号</w:t>
      </w:r>
      <w:proofErr w:type="gramEnd"/>
      <w:r>
        <w:rPr>
          <w:rFonts w:ascii="方正书宋简体" w:eastAsia="方正书宋简体" w:hAnsi="方正书宋简体" w:cs="方正书宋简体" w:hint="eastAsia"/>
          <w:color w:val="000000" w:themeColor="text1"/>
          <w:lang w:val="en-US"/>
        </w:rPr>
        <w:t>及校园网实习、就业服务平台，用“互联网</w:t>
      </w:r>
      <w:r>
        <w:rPr>
          <w:rFonts w:ascii="方正书宋简体" w:eastAsia="方正书宋简体" w:hAnsi="方正书宋简体" w:cs="方正书宋简体" w:hint="eastAsia"/>
          <w:color w:val="000000" w:themeColor="text1"/>
          <w:lang w:val="en-US"/>
        </w:rPr>
        <w:t>+</w:t>
      </w:r>
      <w:r>
        <w:rPr>
          <w:rFonts w:ascii="方正书宋简体" w:eastAsia="方正书宋简体" w:hAnsi="方正书宋简体" w:cs="方正书宋简体" w:hint="eastAsia"/>
          <w:color w:val="000000" w:themeColor="text1"/>
          <w:lang w:val="en-US"/>
        </w:rPr>
        <w:t>就业”新模式，使就业服务向个人移动端延伸，直接对接供求双方，实现就业服务和管理全程信息化，由传统的“面对面”变成“键对键”</w:t>
      </w:r>
      <w:r>
        <w:rPr>
          <w:rFonts w:ascii="方正书宋简体" w:eastAsia="方正书宋简体" w:hAnsi="方正书宋简体" w:cs="方正书宋简体" w:hint="eastAsia"/>
          <w:color w:val="000000" w:themeColor="text1"/>
          <w:lang w:val="en-US"/>
        </w:rPr>
        <w:t>,</w:t>
      </w:r>
      <w:r>
        <w:rPr>
          <w:rFonts w:ascii="方正书宋简体" w:eastAsia="方正书宋简体" w:hAnsi="方正书宋简体" w:cs="方正书宋简体" w:hint="eastAsia"/>
          <w:color w:val="000000" w:themeColor="text1"/>
          <w:lang w:val="en-US"/>
        </w:rPr>
        <w:t>为毕业生和用人单位提供便利、快捷的“双向选择”服务。</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2021</w:t>
      </w:r>
      <w:r>
        <w:rPr>
          <w:rFonts w:ascii="方正书宋简体" w:eastAsia="方正书宋简体" w:hAnsi="方正书宋简体" w:cs="方正书宋简体" w:hint="eastAsia"/>
          <w:color w:val="000000" w:themeColor="text1"/>
          <w:lang w:val="en-US"/>
        </w:rPr>
        <w:t>年学校毕业生共计</w:t>
      </w:r>
      <w:r>
        <w:rPr>
          <w:rFonts w:ascii="方正书宋简体" w:eastAsia="方正书宋简体" w:hAnsi="方正书宋简体" w:cs="方正书宋简体" w:hint="eastAsia"/>
          <w:color w:val="000000" w:themeColor="text1"/>
          <w:lang w:val="en-US"/>
        </w:rPr>
        <w:t>1159</w:t>
      </w:r>
      <w:r>
        <w:rPr>
          <w:rFonts w:ascii="方正书宋简体" w:eastAsia="方正书宋简体" w:hAnsi="方正书宋简体" w:cs="方正书宋简体" w:hint="eastAsia"/>
          <w:color w:val="000000" w:themeColor="text1"/>
          <w:lang w:val="en-US"/>
        </w:rPr>
        <w:t>人，就业学生数</w:t>
      </w:r>
      <w:r>
        <w:rPr>
          <w:rFonts w:ascii="方正书宋简体" w:eastAsia="方正书宋简体" w:hAnsi="方正书宋简体" w:cs="方正书宋简体" w:hint="eastAsia"/>
          <w:color w:val="000000" w:themeColor="text1"/>
          <w:lang w:val="en-US"/>
        </w:rPr>
        <w:t>1096</w:t>
      </w:r>
      <w:r>
        <w:rPr>
          <w:rFonts w:ascii="方正书宋简体" w:eastAsia="方正书宋简体" w:hAnsi="方正书宋简体" w:cs="方正书宋简体" w:hint="eastAsia"/>
          <w:color w:val="000000" w:themeColor="text1"/>
          <w:lang w:val="en-US"/>
        </w:rPr>
        <w:t>人，就业率</w:t>
      </w:r>
      <w:r>
        <w:rPr>
          <w:rFonts w:ascii="方正书宋简体" w:eastAsia="方正书宋简体" w:hAnsi="方正书宋简体" w:cs="方正书宋简体" w:hint="eastAsia"/>
          <w:color w:val="000000" w:themeColor="text1"/>
          <w:lang w:val="en-US"/>
        </w:rPr>
        <w:t>94.56%</w:t>
      </w:r>
      <w:r>
        <w:rPr>
          <w:rFonts w:ascii="方正书宋简体" w:eastAsia="方正书宋简体" w:hAnsi="方正书宋简体" w:cs="方正书宋简体" w:hint="eastAsia"/>
          <w:color w:val="000000" w:themeColor="text1"/>
          <w:lang w:val="en-US"/>
        </w:rPr>
        <w:t>；直接就业</w:t>
      </w:r>
      <w:r>
        <w:rPr>
          <w:rFonts w:ascii="方正书宋简体" w:eastAsia="方正书宋简体" w:hAnsi="方正书宋简体" w:cs="方正书宋简体" w:hint="eastAsia"/>
          <w:color w:val="000000" w:themeColor="text1"/>
          <w:lang w:val="en-US"/>
        </w:rPr>
        <w:t>212</w:t>
      </w:r>
      <w:r>
        <w:rPr>
          <w:rFonts w:ascii="方正书宋简体" w:eastAsia="方正书宋简体" w:hAnsi="方正书宋简体" w:cs="方正书宋简体" w:hint="eastAsia"/>
          <w:color w:val="000000" w:themeColor="text1"/>
          <w:lang w:val="en-US"/>
        </w:rPr>
        <w:t>人，直接就业率</w:t>
      </w:r>
      <w:r>
        <w:rPr>
          <w:rFonts w:ascii="方正书宋简体" w:eastAsia="方正书宋简体" w:hAnsi="方正书宋简体" w:cs="方正书宋简体" w:hint="eastAsia"/>
          <w:color w:val="000000" w:themeColor="text1"/>
          <w:lang w:val="en-US"/>
        </w:rPr>
        <w:t>18.29%</w:t>
      </w:r>
      <w:r>
        <w:rPr>
          <w:rFonts w:ascii="方正书宋简体" w:eastAsia="方正书宋简体" w:hAnsi="方正书宋简体" w:cs="方正书宋简体" w:hint="eastAsia"/>
          <w:color w:val="000000" w:themeColor="text1"/>
          <w:lang w:val="en-US"/>
        </w:rPr>
        <w:t>；对口就业人数</w:t>
      </w:r>
      <w:r>
        <w:rPr>
          <w:rFonts w:ascii="方正书宋简体" w:eastAsia="方正书宋简体" w:hAnsi="方正书宋简体" w:cs="方正书宋简体" w:hint="eastAsia"/>
          <w:color w:val="000000" w:themeColor="text1"/>
          <w:lang w:val="en-US"/>
        </w:rPr>
        <w:t>179</w:t>
      </w:r>
      <w:r>
        <w:rPr>
          <w:rFonts w:ascii="方正书宋简体" w:eastAsia="方正书宋简体" w:hAnsi="方正书宋简体" w:cs="方正书宋简体" w:hint="eastAsia"/>
          <w:color w:val="000000" w:themeColor="text1"/>
          <w:lang w:val="en-US"/>
        </w:rPr>
        <w:t>人，对口就业率</w:t>
      </w:r>
      <w:r>
        <w:rPr>
          <w:rFonts w:ascii="方正书宋简体" w:eastAsia="方正书宋简体" w:hAnsi="方正书宋简体" w:cs="方正书宋简体" w:hint="eastAsia"/>
          <w:color w:val="000000" w:themeColor="text1"/>
          <w:lang w:val="en-US"/>
        </w:rPr>
        <w:t>84.43%</w:t>
      </w:r>
      <w:r>
        <w:rPr>
          <w:rFonts w:ascii="方正书宋简体" w:eastAsia="方正书宋简体" w:hAnsi="方正书宋简体" w:cs="方正书宋简体" w:hint="eastAsia"/>
          <w:color w:val="000000" w:themeColor="text1"/>
          <w:lang w:val="en-US"/>
        </w:rPr>
        <w:t>；升入高</w:t>
      </w:r>
      <w:r>
        <w:rPr>
          <w:rFonts w:ascii="方正书宋简体" w:eastAsia="方正书宋简体" w:hAnsi="方正书宋简体" w:cs="方正书宋简体" w:hint="eastAsia"/>
          <w:color w:val="000000" w:themeColor="text1"/>
          <w:lang w:val="en-US"/>
        </w:rPr>
        <w:t>等院校</w:t>
      </w:r>
      <w:r>
        <w:rPr>
          <w:rFonts w:ascii="方正书宋简体" w:eastAsia="方正书宋简体" w:hAnsi="方正书宋简体" w:cs="方正书宋简体" w:hint="eastAsia"/>
          <w:color w:val="000000" w:themeColor="text1"/>
          <w:lang w:val="en-US"/>
        </w:rPr>
        <w:t>884</w:t>
      </w:r>
      <w:r>
        <w:rPr>
          <w:rFonts w:ascii="方正书宋简体" w:eastAsia="方正书宋简体" w:hAnsi="方正书宋简体" w:cs="方正书宋简体" w:hint="eastAsia"/>
          <w:color w:val="000000" w:themeColor="text1"/>
          <w:lang w:val="en-US"/>
        </w:rPr>
        <w:t>人，升学率</w:t>
      </w:r>
      <w:r>
        <w:rPr>
          <w:rFonts w:ascii="方正书宋简体" w:eastAsia="方正书宋简体" w:hAnsi="方正书宋简体" w:cs="方正书宋简体" w:hint="eastAsia"/>
          <w:color w:val="000000" w:themeColor="text1"/>
          <w:lang w:val="en-US"/>
        </w:rPr>
        <w:t>76.27%</w:t>
      </w:r>
      <w:r>
        <w:rPr>
          <w:rFonts w:ascii="方正书宋简体" w:eastAsia="方正书宋简体" w:hAnsi="方正书宋简体" w:cs="方正书宋简体" w:hint="eastAsia"/>
          <w:color w:val="000000" w:themeColor="text1"/>
          <w:lang w:val="en-US"/>
        </w:rPr>
        <w:t>。</w:t>
      </w:r>
    </w:p>
    <w:p w:rsidR="00296C96" w:rsidRDefault="003F216E">
      <w:pPr>
        <w:pStyle w:val="a4"/>
        <w:spacing w:line="520" w:lineRule="exact"/>
        <w:jc w:val="center"/>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2019</w:t>
      </w:r>
      <w:r>
        <w:rPr>
          <w:rFonts w:ascii="方正书宋简体" w:eastAsia="方正书宋简体" w:hAnsi="方正书宋简体" w:cs="方正书宋简体" w:hint="eastAsia"/>
          <w:color w:val="000000" w:themeColor="text1"/>
          <w:lang w:val="en-US"/>
        </w:rPr>
        <w:t>、</w:t>
      </w:r>
      <w:r>
        <w:rPr>
          <w:rFonts w:ascii="方正书宋简体" w:eastAsia="方正书宋简体" w:hAnsi="方正书宋简体" w:cs="方正书宋简体" w:hint="eastAsia"/>
          <w:color w:val="000000" w:themeColor="text1"/>
          <w:lang w:val="en-US"/>
        </w:rPr>
        <w:t>2020</w:t>
      </w:r>
      <w:r>
        <w:rPr>
          <w:rFonts w:ascii="方正书宋简体" w:eastAsia="方正书宋简体" w:hAnsi="方正书宋简体" w:cs="方正书宋简体" w:hint="eastAsia"/>
          <w:color w:val="000000" w:themeColor="text1"/>
          <w:lang w:val="en-US"/>
        </w:rPr>
        <w:t>年毕业生就业率统计表</w:t>
      </w:r>
    </w:p>
    <w:tbl>
      <w:tblPr>
        <w:tblW w:w="9116" w:type="dxa"/>
        <w:jc w:val="center"/>
        <w:tblBorders>
          <w:top w:val="double" w:sz="0" w:space="0" w:color="92D050"/>
          <w:left w:val="double" w:sz="0" w:space="0" w:color="92D050"/>
          <w:bottom w:val="double" w:sz="0" w:space="0" w:color="92D050"/>
          <w:right w:val="double" w:sz="0" w:space="0" w:color="92D050"/>
          <w:insideH w:val="double" w:sz="0" w:space="0" w:color="92D050"/>
          <w:insideV w:val="double" w:sz="0" w:space="0" w:color="92D050"/>
        </w:tblBorders>
        <w:tblLayout w:type="fixed"/>
        <w:tblCellMar>
          <w:left w:w="0" w:type="dxa"/>
          <w:right w:w="0" w:type="dxa"/>
        </w:tblCellMar>
        <w:tblLook w:val="04A0" w:firstRow="1" w:lastRow="0" w:firstColumn="1" w:lastColumn="0" w:noHBand="0" w:noVBand="1"/>
      </w:tblPr>
      <w:tblGrid>
        <w:gridCol w:w="1011"/>
        <w:gridCol w:w="1011"/>
        <w:gridCol w:w="1015"/>
        <w:gridCol w:w="1011"/>
        <w:gridCol w:w="1015"/>
        <w:gridCol w:w="823"/>
        <w:gridCol w:w="1004"/>
        <w:gridCol w:w="962"/>
        <w:gridCol w:w="1264"/>
      </w:tblGrid>
      <w:tr w:rsidR="00296C96">
        <w:trPr>
          <w:trHeight w:val="786"/>
          <w:jc w:val="center"/>
        </w:trPr>
        <w:tc>
          <w:tcPr>
            <w:tcW w:w="1011" w:type="dxa"/>
            <w:vMerge w:val="restart"/>
            <w:shd w:val="clear" w:color="auto" w:fill="FFD462"/>
          </w:tcPr>
          <w:p w:rsidR="00296C96" w:rsidRDefault="00296C96">
            <w:pPr>
              <w:pStyle w:val="TableParagraph"/>
              <w:rPr>
                <w:b/>
                <w:color w:val="000000" w:themeColor="text1"/>
                <w:sz w:val="20"/>
              </w:rPr>
            </w:pPr>
          </w:p>
          <w:p w:rsidR="00296C96" w:rsidRDefault="00296C96">
            <w:pPr>
              <w:pStyle w:val="TableParagraph"/>
              <w:spacing w:before="7"/>
              <w:rPr>
                <w:b/>
                <w:color w:val="000000" w:themeColor="text1"/>
                <w:sz w:val="21"/>
              </w:rPr>
            </w:pPr>
          </w:p>
          <w:p w:rsidR="00296C96" w:rsidRDefault="003F216E">
            <w:pPr>
              <w:pStyle w:val="TableParagraph"/>
              <w:ind w:left="284"/>
              <w:rPr>
                <w:b/>
                <w:color w:val="000000" w:themeColor="text1"/>
                <w:sz w:val="21"/>
              </w:rPr>
            </w:pPr>
            <w:r>
              <w:rPr>
                <w:b/>
                <w:color w:val="000000" w:themeColor="text1"/>
                <w:sz w:val="21"/>
              </w:rPr>
              <w:t>专业</w:t>
            </w:r>
          </w:p>
        </w:tc>
        <w:tc>
          <w:tcPr>
            <w:tcW w:w="2026" w:type="dxa"/>
            <w:gridSpan w:val="2"/>
            <w:shd w:val="clear" w:color="auto" w:fill="FFD462"/>
          </w:tcPr>
          <w:p w:rsidR="00296C96" w:rsidRDefault="00296C96">
            <w:pPr>
              <w:pStyle w:val="TableParagraph"/>
              <w:spacing w:before="9"/>
              <w:rPr>
                <w:b/>
                <w:color w:val="000000" w:themeColor="text1"/>
                <w:sz w:val="26"/>
              </w:rPr>
            </w:pPr>
          </w:p>
          <w:p w:rsidR="00296C96" w:rsidRDefault="003F216E">
            <w:pPr>
              <w:pStyle w:val="TableParagraph"/>
              <w:ind w:left="478"/>
              <w:rPr>
                <w:b/>
                <w:color w:val="000000" w:themeColor="text1"/>
                <w:sz w:val="21"/>
              </w:rPr>
            </w:pPr>
            <w:r>
              <w:rPr>
                <w:b/>
                <w:color w:val="000000" w:themeColor="text1"/>
                <w:sz w:val="21"/>
              </w:rPr>
              <w:t>专业就业率</w:t>
            </w:r>
          </w:p>
        </w:tc>
        <w:tc>
          <w:tcPr>
            <w:tcW w:w="2026" w:type="dxa"/>
            <w:gridSpan w:val="2"/>
            <w:shd w:val="clear" w:color="auto" w:fill="FFD462"/>
          </w:tcPr>
          <w:p w:rsidR="00296C96" w:rsidRDefault="00296C96">
            <w:pPr>
              <w:pStyle w:val="TableParagraph"/>
              <w:spacing w:before="9"/>
              <w:rPr>
                <w:b/>
                <w:color w:val="000000" w:themeColor="text1"/>
                <w:sz w:val="26"/>
              </w:rPr>
            </w:pPr>
          </w:p>
          <w:p w:rsidR="00296C96" w:rsidRDefault="003F216E">
            <w:pPr>
              <w:pStyle w:val="TableParagraph"/>
              <w:ind w:left="478"/>
              <w:rPr>
                <w:b/>
                <w:color w:val="000000" w:themeColor="text1"/>
                <w:sz w:val="21"/>
              </w:rPr>
            </w:pPr>
            <w:r>
              <w:rPr>
                <w:b/>
                <w:color w:val="000000" w:themeColor="text1"/>
                <w:sz w:val="21"/>
              </w:rPr>
              <w:t>对口就业率</w:t>
            </w:r>
          </w:p>
        </w:tc>
        <w:tc>
          <w:tcPr>
            <w:tcW w:w="1827" w:type="dxa"/>
            <w:gridSpan w:val="2"/>
            <w:shd w:val="clear" w:color="auto" w:fill="FFD462"/>
          </w:tcPr>
          <w:p w:rsidR="00296C96" w:rsidRDefault="00296C96">
            <w:pPr>
              <w:pStyle w:val="TableParagraph"/>
              <w:spacing w:before="3"/>
              <w:rPr>
                <w:b/>
                <w:color w:val="000000" w:themeColor="text1"/>
                <w:sz w:val="16"/>
              </w:rPr>
            </w:pPr>
          </w:p>
          <w:p w:rsidR="00296C96" w:rsidRDefault="003F216E">
            <w:pPr>
              <w:pStyle w:val="TableParagraph"/>
              <w:ind w:left="250" w:right="242"/>
              <w:jc w:val="center"/>
              <w:rPr>
                <w:b/>
                <w:color w:val="000000" w:themeColor="text1"/>
                <w:sz w:val="21"/>
              </w:rPr>
            </w:pPr>
            <w:r>
              <w:rPr>
                <w:b/>
                <w:color w:val="000000" w:themeColor="text1"/>
                <w:sz w:val="21"/>
              </w:rPr>
              <w:t>初次就业起薪</w:t>
            </w:r>
          </w:p>
          <w:p w:rsidR="00296C96" w:rsidRDefault="003F216E">
            <w:pPr>
              <w:pStyle w:val="TableParagraph"/>
              <w:spacing w:before="2"/>
              <w:ind w:left="250" w:right="239"/>
              <w:jc w:val="center"/>
              <w:rPr>
                <w:b/>
                <w:color w:val="000000" w:themeColor="text1"/>
                <w:sz w:val="21"/>
              </w:rPr>
            </w:pPr>
            <w:r>
              <w:rPr>
                <w:b/>
                <w:color w:val="000000" w:themeColor="text1"/>
                <w:sz w:val="21"/>
              </w:rPr>
              <w:t>（元）</w:t>
            </w:r>
          </w:p>
        </w:tc>
        <w:tc>
          <w:tcPr>
            <w:tcW w:w="2226" w:type="dxa"/>
            <w:gridSpan w:val="2"/>
            <w:shd w:val="clear" w:color="auto" w:fill="FFD462"/>
          </w:tcPr>
          <w:p w:rsidR="00296C96" w:rsidRDefault="00296C96">
            <w:pPr>
              <w:pStyle w:val="TableParagraph"/>
              <w:spacing w:before="9"/>
              <w:rPr>
                <w:b/>
                <w:color w:val="000000" w:themeColor="text1"/>
                <w:sz w:val="26"/>
              </w:rPr>
            </w:pPr>
          </w:p>
          <w:p w:rsidR="00296C96" w:rsidRDefault="003F216E">
            <w:pPr>
              <w:pStyle w:val="TableParagraph"/>
              <w:ind w:left="766" w:right="757"/>
              <w:jc w:val="center"/>
              <w:rPr>
                <w:b/>
                <w:color w:val="000000" w:themeColor="text1"/>
                <w:sz w:val="21"/>
              </w:rPr>
            </w:pPr>
            <w:r>
              <w:rPr>
                <w:b/>
                <w:color w:val="000000" w:themeColor="text1"/>
                <w:sz w:val="21"/>
              </w:rPr>
              <w:t>升学率</w:t>
            </w:r>
          </w:p>
        </w:tc>
      </w:tr>
      <w:tr w:rsidR="00296C96">
        <w:trPr>
          <w:trHeight w:hRule="exact" w:val="680"/>
          <w:jc w:val="center"/>
        </w:trPr>
        <w:tc>
          <w:tcPr>
            <w:tcW w:w="1011" w:type="dxa"/>
            <w:vMerge/>
            <w:tcBorders>
              <w:top w:val="nil"/>
            </w:tcBorders>
            <w:shd w:val="clear" w:color="auto" w:fill="FFD462"/>
          </w:tcPr>
          <w:p w:rsidR="00296C96" w:rsidRDefault="00296C96">
            <w:pPr>
              <w:rPr>
                <w:color w:val="000000" w:themeColor="text1"/>
                <w:sz w:val="2"/>
                <w:szCs w:val="2"/>
              </w:rPr>
            </w:pPr>
          </w:p>
        </w:tc>
        <w:tc>
          <w:tcPr>
            <w:tcW w:w="1011" w:type="dxa"/>
            <w:shd w:val="clear" w:color="auto" w:fill="FFD462"/>
            <w:vAlign w:val="center"/>
          </w:tcPr>
          <w:p w:rsidR="00296C96" w:rsidRDefault="003F216E">
            <w:pPr>
              <w:widowControl/>
              <w:jc w:val="center"/>
              <w:textAlignment w:val="center"/>
              <w:rPr>
                <w:b/>
                <w:color w:val="000000" w:themeColor="text1"/>
                <w:sz w:val="21"/>
              </w:rPr>
            </w:pPr>
            <w:r>
              <w:rPr>
                <w:rFonts w:ascii="黑体" w:eastAsia="黑体" w:cs="黑体" w:hint="eastAsia"/>
                <w:color w:val="000000" w:themeColor="text1"/>
                <w:sz w:val="24"/>
                <w:szCs w:val="24"/>
                <w:lang w:val="en-US" w:bidi="ar"/>
              </w:rPr>
              <w:t>2020</w:t>
            </w:r>
          </w:p>
        </w:tc>
        <w:tc>
          <w:tcPr>
            <w:tcW w:w="1015" w:type="dxa"/>
            <w:shd w:val="clear" w:color="auto" w:fill="FFD462"/>
            <w:vAlign w:val="center"/>
          </w:tcPr>
          <w:p w:rsidR="00296C96" w:rsidRDefault="003F216E">
            <w:pPr>
              <w:widowControl/>
              <w:jc w:val="center"/>
              <w:textAlignment w:val="center"/>
              <w:rPr>
                <w:b/>
                <w:color w:val="000000" w:themeColor="text1"/>
                <w:sz w:val="21"/>
              </w:rPr>
            </w:pPr>
            <w:r>
              <w:rPr>
                <w:rFonts w:ascii="黑体" w:eastAsia="黑体" w:cs="黑体" w:hint="eastAsia"/>
                <w:color w:val="000000" w:themeColor="text1"/>
                <w:sz w:val="24"/>
                <w:szCs w:val="24"/>
                <w:lang w:val="en-US" w:bidi="ar"/>
              </w:rPr>
              <w:t>2021</w:t>
            </w:r>
          </w:p>
        </w:tc>
        <w:tc>
          <w:tcPr>
            <w:tcW w:w="1011" w:type="dxa"/>
            <w:shd w:val="clear" w:color="auto" w:fill="FFD462"/>
            <w:vAlign w:val="center"/>
          </w:tcPr>
          <w:p w:rsidR="00296C96" w:rsidRDefault="003F216E">
            <w:pPr>
              <w:widowControl/>
              <w:jc w:val="center"/>
              <w:textAlignment w:val="center"/>
              <w:rPr>
                <w:b/>
                <w:color w:val="000000" w:themeColor="text1"/>
                <w:sz w:val="21"/>
              </w:rPr>
            </w:pPr>
            <w:r>
              <w:rPr>
                <w:rFonts w:ascii="黑体" w:eastAsia="黑体" w:cs="黑体" w:hint="eastAsia"/>
                <w:color w:val="000000" w:themeColor="text1"/>
                <w:sz w:val="24"/>
                <w:szCs w:val="24"/>
                <w:lang w:val="en-US" w:bidi="ar"/>
              </w:rPr>
              <w:t>2020</w:t>
            </w:r>
          </w:p>
        </w:tc>
        <w:tc>
          <w:tcPr>
            <w:tcW w:w="1015" w:type="dxa"/>
            <w:shd w:val="clear" w:color="auto" w:fill="FFD462"/>
            <w:vAlign w:val="center"/>
          </w:tcPr>
          <w:p w:rsidR="00296C96" w:rsidRDefault="003F216E">
            <w:pPr>
              <w:widowControl/>
              <w:jc w:val="center"/>
              <w:textAlignment w:val="center"/>
              <w:rPr>
                <w:b/>
                <w:color w:val="000000" w:themeColor="text1"/>
                <w:sz w:val="21"/>
              </w:rPr>
            </w:pPr>
            <w:r>
              <w:rPr>
                <w:rFonts w:ascii="黑体" w:eastAsia="黑体" w:cs="黑体" w:hint="eastAsia"/>
                <w:color w:val="000000" w:themeColor="text1"/>
                <w:sz w:val="24"/>
                <w:szCs w:val="24"/>
                <w:lang w:val="en-US" w:bidi="ar"/>
              </w:rPr>
              <w:t>2021</w:t>
            </w:r>
          </w:p>
        </w:tc>
        <w:tc>
          <w:tcPr>
            <w:tcW w:w="823" w:type="dxa"/>
            <w:shd w:val="clear" w:color="auto" w:fill="FFD462"/>
            <w:vAlign w:val="center"/>
          </w:tcPr>
          <w:p w:rsidR="00296C96" w:rsidRDefault="003F216E">
            <w:pPr>
              <w:widowControl/>
              <w:jc w:val="center"/>
              <w:textAlignment w:val="center"/>
              <w:rPr>
                <w:b/>
                <w:color w:val="000000" w:themeColor="text1"/>
                <w:sz w:val="21"/>
              </w:rPr>
            </w:pPr>
            <w:r>
              <w:rPr>
                <w:rFonts w:ascii="黑体" w:eastAsia="黑体" w:cs="黑体" w:hint="eastAsia"/>
                <w:color w:val="000000" w:themeColor="text1"/>
                <w:sz w:val="24"/>
                <w:szCs w:val="24"/>
                <w:lang w:val="en-US" w:bidi="ar"/>
              </w:rPr>
              <w:t>2020</w:t>
            </w:r>
          </w:p>
        </w:tc>
        <w:tc>
          <w:tcPr>
            <w:tcW w:w="1004" w:type="dxa"/>
            <w:shd w:val="clear" w:color="auto" w:fill="FFD462"/>
            <w:vAlign w:val="center"/>
          </w:tcPr>
          <w:p w:rsidR="00296C96" w:rsidRDefault="003F216E">
            <w:pPr>
              <w:widowControl/>
              <w:jc w:val="center"/>
              <w:textAlignment w:val="center"/>
              <w:rPr>
                <w:b/>
                <w:color w:val="000000" w:themeColor="text1"/>
                <w:sz w:val="21"/>
              </w:rPr>
            </w:pPr>
            <w:r>
              <w:rPr>
                <w:rFonts w:ascii="黑体" w:eastAsia="黑体" w:cs="黑体" w:hint="eastAsia"/>
                <w:color w:val="000000" w:themeColor="text1"/>
                <w:sz w:val="24"/>
                <w:szCs w:val="24"/>
                <w:lang w:val="en-US" w:bidi="ar"/>
              </w:rPr>
              <w:t>2021</w:t>
            </w:r>
          </w:p>
        </w:tc>
        <w:tc>
          <w:tcPr>
            <w:tcW w:w="962" w:type="dxa"/>
            <w:shd w:val="clear" w:color="auto" w:fill="FFD462"/>
            <w:vAlign w:val="center"/>
          </w:tcPr>
          <w:p w:rsidR="00296C96" w:rsidRDefault="003F216E">
            <w:pPr>
              <w:widowControl/>
              <w:jc w:val="center"/>
              <w:textAlignment w:val="center"/>
              <w:rPr>
                <w:b/>
                <w:color w:val="000000" w:themeColor="text1"/>
                <w:sz w:val="21"/>
              </w:rPr>
            </w:pPr>
            <w:r>
              <w:rPr>
                <w:rFonts w:ascii="黑体" w:eastAsia="黑体" w:cs="黑体" w:hint="eastAsia"/>
                <w:color w:val="000000" w:themeColor="text1"/>
                <w:sz w:val="24"/>
                <w:szCs w:val="24"/>
                <w:lang w:val="en-US" w:bidi="ar"/>
              </w:rPr>
              <w:t>2020</w:t>
            </w:r>
          </w:p>
        </w:tc>
        <w:tc>
          <w:tcPr>
            <w:tcW w:w="1264" w:type="dxa"/>
            <w:shd w:val="clear" w:color="auto" w:fill="FFD462"/>
            <w:vAlign w:val="center"/>
          </w:tcPr>
          <w:p w:rsidR="00296C96" w:rsidRDefault="003F216E">
            <w:pPr>
              <w:widowControl/>
              <w:jc w:val="center"/>
              <w:textAlignment w:val="center"/>
              <w:rPr>
                <w:b/>
                <w:color w:val="000000" w:themeColor="text1"/>
                <w:sz w:val="21"/>
              </w:rPr>
            </w:pPr>
            <w:r>
              <w:rPr>
                <w:rFonts w:ascii="黑体" w:eastAsia="黑体" w:cs="黑体" w:hint="eastAsia"/>
                <w:color w:val="000000" w:themeColor="text1"/>
                <w:sz w:val="24"/>
                <w:szCs w:val="24"/>
                <w:lang w:val="en-US" w:bidi="ar"/>
              </w:rPr>
              <w:t>2021</w:t>
            </w:r>
          </w:p>
        </w:tc>
      </w:tr>
      <w:tr w:rsidR="00296C96">
        <w:trPr>
          <w:trHeight w:hRule="exact" w:val="680"/>
          <w:jc w:val="center"/>
        </w:trPr>
        <w:tc>
          <w:tcPr>
            <w:tcW w:w="1011" w:type="dxa"/>
            <w:shd w:val="clear" w:color="auto" w:fill="FFD462"/>
            <w:vAlign w:val="center"/>
          </w:tcPr>
          <w:p w:rsidR="00296C96" w:rsidRDefault="003F216E">
            <w:pPr>
              <w:pStyle w:val="TableParagraph"/>
              <w:spacing w:line="320" w:lineRule="exact"/>
              <w:jc w:val="center"/>
              <w:rPr>
                <w:color w:val="000000" w:themeColor="text1"/>
                <w:sz w:val="21"/>
              </w:rPr>
            </w:pPr>
            <w:r>
              <w:rPr>
                <w:color w:val="000000" w:themeColor="text1"/>
                <w:sz w:val="21"/>
              </w:rPr>
              <w:t>检验</w:t>
            </w:r>
          </w:p>
        </w:tc>
        <w:tc>
          <w:tcPr>
            <w:tcW w:w="1011"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95.28%</w:t>
            </w:r>
          </w:p>
        </w:tc>
        <w:tc>
          <w:tcPr>
            <w:tcW w:w="1015"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lang w:val="en-US" w:bidi="ar"/>
              </w:rPr>
              <w:t>100%</w:t>
            </w:r>
          </w:p>
        </w:tc>
        <w:tc>
          <w:tcPr>
            <w:tcW w:w="1011"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83.33%</w:t>
            </w:r>
          </w:p>
        </w:tc>
        <w:tc>
          <w:tcPr>
            <w:tcW w:w="1015"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lang w:val="en-US" w:bidi="ar"/>
              </w:rPr>
              <w:t>80.00%</w:t>
            </w:r>
          </w:p>
        </w:tc>
        <w:tc>
          <w:tcPr>
            <w:tcW w:w="823"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1876</w:t>
            </w:r>
          </w:p>
        </w:tc>
        <w:tc>
          <w:tcPr>
            <w:tcW w:w="1004"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lang w:val="en-US" w:bidi="ar"/>
              </w:rPr>
              <w:t>1888</w:t>
            </w:r>
          </w:p>
        </w:tc>
        <w:tc>
          <w:tcPr>
            <w:tcW w:w="962"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90.55%</w:t>
            </w:r>
          </w:p>
        </w:tc>
        <w:tc>
          <w:tcPr>
            <w:tcW w:w="1264"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97.26%</w:t>
            </w:r>
          </w:p>
        </w:tc>
      </w:tr>
      <w:tr w:rsidR="00296C96">
        <w:trPr>
          <w:trHeight w:hRule="exact" w:val="680"/>
          <w:jc w:val="center"/>
        </w:trPr>
        <w:tc>
          <w:tcPr>
            <w:tcW w:w="1011" w:type="dxa"/>
            <w:shd w:val="clear" w:color="auto" w:fill="FFD462"/>
            <w:vAlign w:val="center"/>
          </w:tcPr>
          <w:p w:rsidR="00296C96" w:rsidRDefault="003F216E">
            <w:pPr>
              <w:pStyle w:val="TableParagraph"/>
              <w:spacing w:line="320" w:lineRule="exact"/>
              <w:jc w:val="center"/>
              <w:rPr>
                <w:color w:val="000000" w:themeColor="text1"/>
                <w:sz w:val="21"/>
              </w:rPr>
            </w:pPr>
            <w:r>
              <w:rPr>
                <w:color w:val="000000" w:themeColor="text1"/>
                <w:sz w:val="21"/>
              </w:rPr>
              <w:t>药剂</w:t>
            </w:r>
          </w:p>
        </w:tc>
        <w:tc>
          <w:tcPr>
            <w:tcW w:w="1011"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90.00%</w:t>
            </w:r>
          </w:p>
        </w:tc>
        <w:tc>
          <w:tcPr>
            <w:tcW w:w="1015"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lang w:val="en-US" w:bidi="ar"/>
              </w:rPr>
              <w:t>97.78%</w:t>
            </w:r>
          </w:p>
        </w:tc>
        <w:tc>
          <w:tcPr>
            <w:tcW w:w="1011"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75%</w:t>
            </w:r>
          </w:p>
        </w:tc>
        <w:tc>
          <w:tcPr>
            <w:tcW w:w="1015"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lang w:val="en-US" w:bidi="ar"/>
              </w:rPr>
              <w:t>75.00%</w:t>
            </w:r>
          </w:p>
        </w:tc>
        <w:tc>
          <w:tcPr>
            <w:tcW w:w="823"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2231</w:t>
            </w:r>
          </w:p>
        </w:tc>
        <w:tc>
          <w:tcPr>
            <w:tcW w:w="1004"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lang w:val="en-US" w:bidi="ar"/>
              </w:rPr>
              <w:t>2250</w:t>
            </w:r>
          </w:p>
        </w:tc>
        <w:tc>
          <w:tcPr>
            <w:tcW w:w="962"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86.37%</w:t>
            </w:r>
          </w:p>
        </w:tc>
        <w:tc>
          <w:tcPr>
            <w:tcW w:w="1264"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84.44%</w:t>
            </w:r>
          </w:p>
        </w:tc>
      </w:tr>
      <w:tr w:rsidR="00296C96">
        <w:trPr>
          <w:trHeight w:hRule="exact" w:val="680"/>
          <w:jc w:val="center"/>
        </w:trPr>
        <w:tc>
          <w:tcPr>
            <w:tcW w:w="1011" w:type="dxa"/>
            <w:shd w:val="clear" w:color="auto" w:fill="FFD462"/>
            <w:vAlign w:val="center"/>
          </w:tcPr>
          <w:p w:rsidR="00296C96" w:rsidRDefault="003F216E">
            <w:pPr>
              <w:pStyle w:val="TableParagraph"/>
              <w:spacing w:line="320" w:lineRule="exact"/>
              <w:jc w:val="center"/>
              <w:rPr>
                <w:color w:val="000000" w:themeColor="text1"/>
                <w:sz w:val="21"/>
              </w:rPr>
            </w:pPr>
            <w:r>
              <w:rPr>
                <w:color w:val="000000" w:themeColor="text1"/>
                <w:sz w:val="21"/>
              </w:rPr>
              <w:t>口腔</w:t>
            </w:r>
          </w:p>
        </w:tc>
        <w:tc>
          <w:tcPr>
            <w:tcW w:w="1011"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78.57%</w:t>
            </w:r>
          </w:p>
        </w:tc>
        <w:tc>
          <w:tcPr>
            <w:tcW w:w="1015"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lang w:val="en-US" w:bidi="ar"/>
              </w:rPr>
              <w:t>92.42%</w:t>
            </w:r>
          </w:p>
        </w:tc>
        <w:tc>
          <w:tcPr>
            <w:tcW w:w="1011"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70.83%</w:t>
            </w:r>
          </w:p>
        </w:tc>
        <w:tc>
          <w:tcPr>
            <w:tcW w:w="1015"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lang w:val="en-US" w:bidi="ar"/>
              </w:rPr>
              <w:t>75.86%</w:t>
            </w:r>
          </w:p>
        </w:tc>
        <w:tc>
          <w:tcPr>
            <w:tcW w:w="823"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2662</w:t>
            </w:r>
          </w:p>
        </w:tc>
        <w:tc>
          <w:tcPr>
            <w:tcW w:w="1004"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lang w:val="en-US" w:bidi="ar"/>
              </w:rPr>
              <w:t>2865</w:t>
            </w:r>
          </w:p>
        </w:tc>
        <w:tc>
          <w:tcPr>
            <w:tcW w:w="962"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52.38%</w:t>
            </w:r>
          </w:p>
        </w:tc>
        <w:tc>
          <w:tcPr>
            <w:tcW w:w="1264"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48.48%</w:t>
            </w:r>
          </w:p>
        </w:tc>
      </w:tr>
      <w:tr w:rsidR="00296C96">
        <w:trPr>
          <w:trHeight w:hRule="exact" w:val="680"/>
          <w:jc w:val="center"/>
        </w:trPr>
        <w:tc>
          <w:tcPr>
            <w:tcW w:w="1011" w:type="dxa"/>
            <w:shd w:val="clear" w:color="auto" w:fill="FFD462"/>
            <w:vAlign w:val="center"/>
          </w:tcPr>
          <w:p w:rsidR="00296C96" w:rsidRDefault="003F216E">
            <w:pPr>
              <w:pStyle w:val="TableParagraph"/>
              <w:spacing w:line="320" w:lineRule="exact"/>
              <w:jc w:val="center"/>
              <w:rPr>
                <w:color w:val="000000" w:themeColor="text1"/>
                <w:sz w:val="21"/>
              </w:rPr>
            </w:pPr>
            <w:r>
              <w:rPr>
                <w:color w:val="000000" w:themeColor="text1"/>
                <w:sz w:val="21"/>
              </w:rPr>
              <w:t>中医</w:t>
            </w:r>
          </w:p>
        </w:tc>
        <w:tc>
          <w:tcPr>
            <w:tcW w:w="1011"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91.78%</w:t>
            </w:r>
          </w:p>
        </w:tc>
        <w:tc>
          <w:tcPr>
            <w:tcW w:w="1015"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lang w:val="en-US" w:bidi="ar"/>
              </w:rPr>
              <w:t>90.79%</w:t>
            </w:r>
          </w:p>
        </w:tc>
        <w:tc>
          <w:tcPr>
            <w:tcW w:w="1011"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80.00%</w:t>
            </w:r>
          </w:p>
        </w:tc>
        <w:tc>
          <w:tcPr>
            <w:tcW w:w="1015"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lang w:val="en-US" w:bidi="ar"/>
              </w:rPr>
              <w:t>66.67%</w:t>
            </w:r>
          </w:p>
        </w:tc>
        <w:tc>
          <w:tcPr>
            <w:tcW w:w="823"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1976</w:t>
            </w:r>
          </w:p>
        </w:tc>
        <w:tc>
          <w:tcPr>
            <w:tcW w:w="1004"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lang w:val="en-US" w:bidi="ar"/>
              </w:rPr>
              <w:t>2200</w:t>
            </w:r>
          </w:p>
        </w:tc>
        <w:tc>
          <w:tcPr>
            <w:tcW w:w="962"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84.93%</w:t>
            </w:r>
          </w:p>
        </w:tc>
        <w:tc>
          <w:tcPr>
            <w:tcW w:w="1264"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78.95%</w:t>
            </w:r>
          </w:p>
        </w:tc>
      </w:tr>
      <w:tr w:rsidR="00296C96">
        <w:trPr>
          <w:trHeight w:hRule="exact" w:val="680"/>
          <w:jc w:val="center"/>
        </w:trPr>
        <w:tc>
          <w:tcPr>
            <w:tcW w:w="1011" w:type="dxa"/>
            <w:shd w:val="clear" w:color="auto" w:fill="FFD462"/>
            <w:vAlign w:val="center"/>
          </w:tcPr>
          <w:p w:rsidR="00296C96" w:rsidRDefault="003F216E">
            <w:pPr>
              <w:pStyle w:val="TableParagraph"/>
              <w:spacing w:line="320" w:lineRule="exact"/>
              <w:jc w:val="center"/>
              <w:rPr>
                <w:color w:val="000000" w:themeColor="text1"/>
                <w:sz w:val="21"/>
              </w:rPr>
            </w:pPr>
            <w:r>
              <w:rPr>
                <w:color w:val="000000" w:themeColor="text1"/>
                <w:sz w:val="21"/>
              </w:rPr>
              <w:t>针灸</w:t>
            </w:r>
          </w:p>
        </w:tc>
        <w:tc>
          <w:tcPr>
            <w:tcW w:w="1011"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89.79%</w:t>
            </w:r>
          </w:p>
        </w:tc>
        <w:tc>
          <w:tcPr>
            <w:tcW w:w="1015"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lang w:val="en-US" w:bidi="ar"/>
              </w:rPr>
              <w:t>93.10%</w:t>
            </w:r>
          </w:p>
        </w:tc>
        <w:tc>
          <w:tcPr>
            <w:tcW w:w="1011"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60.00%</w:t>
            </w:r>
          </w:p>
        </w:tc>
        <w:tc>
          <w:tcPr>
            <w:tcW w:w="1015"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lang w:val="en-US" w:bidi="ar"/>
              </w:rPr>
              <w:t>62.50%</w:t>
            </w:r>
          </w:p>
        </w:tc>
        <w:tc>
          <w:tcPr>
            <w:tcW w:w="823"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1900</w:t>
            </w:r>
          </w:p>
        </w:tc>
        <w:tc>
          <w:tcPr>
            <w:tcW w:w="1004"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lang w:val="en-US" w:bidi="ar"/>
              </w:rPr>
              <w:t>1920</w:t>
            </w:r>
          </w:p>
        </w:tc>
        <w:tc>
          <w:tcPr>
            <w:tcW w:w="962"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79.59%</w:t>
            </w:r>
          </w:p>
        </w:tc>
        <w:tc>
          <w:tcPr>
            <w:tcW w:w="1264"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79.31%</w:t>
            </w:r>
          </w:p>
        </w:tc>
      </w:tr>
      <w:tr w:rsidR="00296C96">
        <w:trPr>
          <w:trHeight w:hRule="exact" w:val="680"/>
          <w:jc w:val="center"/>
        </w:trPr>
        <w:tc>
          <w:tcPr>
            <w:tcW w:w="1011" w:type="dxa"/>
            <w:shd w:val="clear" w:color="auto" w:fill="FFD462"/>
            <w:vAlign w:val="center"/>
          </w:tcPr>
          <w:p w:rsidR="00296C96" w:rsidRDefault="003F216E">
            <w:pPr>
              <w:pStyle w:val="TableParagraph"/>
              <w:spacing w:line="320" w:lineRule="exact"/>
              <w:jc w:val="center"/>
              <w:rPr>
                <w:color w:val="000000" w:themeColor="text1"/>
                <w:sz w:val="21"/>
              </w:rPr>
            </w:pPr>
            <w:r>
              <w:rPr>
                <w:color w:val="000000" w:themeColor="text1"/>
                <w:sz w:val="21"/>
              </w:rPr>
              <w:t>助产</w:t>
            </w:r>
          </w:p>
        </w:tc>
        <w:tc>
          <w:tcPr>
            <w:tcW w:w="1011"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94.37%</w:t>
            </w:r>
          </w:p>
        </w:tc>
        <w:tc>
          <w:tcPr>
            <w:tcW w:w="1015"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lang w:val="en-US" w:bidi="ar"/>
              </w:rPr>
              <w:t>98.00%</w:t>
            </w:r>
          </w:p>
        </w:tc>
        <w:tc>
          <w:tcPr>
            <w:tcW w:w="1011"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66.67%</w:t>
            </w:r>
          </w:p>
        </w:tc>
        <w:tc>
          <w:tcPr>
            <w:tcW w:w="1015"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lang w:val="en-US" w:bidi="ar"/>
              </w:rPr>
              <w:t>66.67%</w:t>
            </w:r>
          </w:p>
        </w:tc>
        <w:tc>
          <w:tcPr>
            <w:tcW w:w="823"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1892</w:t>
            </w:r>
          </w:p>
        </w:tc>
        <w:tc>
          <w:tcPr>
            <w:tcW w:w="1004"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lang w:val="en-US" w:bidi="ar"/>
              </w:rPr>
              <w:t>1969</w:t>
            </w:r>
          </w:p>
        </w:tc>
        <w:tc>
          <w:tcPr>
            <w:tcW w:w="962"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90.14%</w:t>
            </w:r>
          </w:p>
        </w:tc>
        <w:tc>
          <w:tcPr>
            <w:tcW w:w="1264"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92.00%</w:t>
            </w:r>
          </w:p>
        </w:tc>
      </w:tr>
      <w:tr w:rsidR="00296C96">
        <w:trPr>
          <w:trHeight w:hRule="exact" w:val="680"/>
          <w:jc w:val="center"/>
        </w:trPr>
        <w:tc>
          <w:tcPr>
            <w:tcW w:w="1011" w:type="dxa"/>
            <w:shd w:val="clear" w:color="auto" w:fill="FFD462"/>
            <w:vAlign w:val="center"/>
          </w:tcPr>
          <w:p w:rsidR="00296C96" w:rsidRDefault="003F216E">
            <w:pPr>
              <w:pStyle w:val="TableParagraph"/>
              <w:spacing w:line="320" w:lineRule="exact"/>
              <w:jc w:val="center"/>
              <w:rPr>
                <w:color w:val="000000" w:themeColor="text1"/>
                <w:sz w:val="21"/>
              </w:rPr>
            </w:pPr>
            <w:r>
              <w:rPr>
                <w:color w:val="000000" w:themeColor="text1"/>
                <w:sz w:val="21"/>
              </w:rPr>
              <w:t>影像</w:t>
            </w:r>
          </w:p>
        </w:tc>
        <w:tc>
          <w:tcPr>
            <w:tcW w:w="1011"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82.69%</w:t>
            </w:r>
          </w:p>
        </w:tc>
        <w:tc>
          <w:tcPr>
            <w:tcW w:w="1015"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lang w:val="en-US" w:bidi="ar"/>
              </w:rPr>
              <w:t>93.18%</w:t>
            </w:r>
          </w:p>
        </w:tc>
        <w:tc>
          <w:tcPr>
            <w:tcW w:w="1011"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66.67%</w:t>
            </w:r>
          </w:p>
        </w:tc>
        <w:tc>
          <w:tcPr>
            <w:tcW w:w="1015"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lang w:val="en-US" w:bidi="ar"/>
              </w:rPr>
              <w:t>81.82%</w:t>
            </w:r>
          </w:p>
        </w:tc>
        <w:tc>
          <w:tcPr>
            <w:tcW w:w="823"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2017</w:t>
            </w:r>
          </w:p>
        </w:tc>
        <w:tc>
          <w:tcPr>
            <w:tcW w:w="1004"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lang w:val="en-US" w:bidi="ar"/>
              </w:rPr>
              <w:t>2200</w:t>
            </w:r>
          </w:p>
        </w:tc>
        <w:tc>
          <w:tcPr>
            <w:tcW w:w="962"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76.92%</w:t>
            </w:r>
          </w:p>
        </w:tc>
        <w:tc>
          <w:tcPr>
            <w:tcW w:w="1264"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68.18%</w:t>
            </w:r>
          </w:p>
        </w:tc>
      </w:tr>
      <w:tr w:rsidR="00296C96">
        <w:trPr>
          <w:trHeight w:hRule="exact" w:val="680"/>
          <w:jc w:val="center"/>
        </w:trPr>
        <w:tc>
          <w:tcPr>
            <w:tcW w:w="1011" w:type="dxa"/>
            <w:shd w:val="clear" w:color="auto" w:fill="FFD462"/>
            <w:vAlign w:val="center"/>
          </w:tcPr>
          <w:p w:rsidR="00296C96" w:rsidRDefault="003F216E">
            <w:pPr>
              <w:pStyle w:val="TableParagraph"/>
              <w:spacing w:line="320" w:lineRule="exact"/>
              <w:jc w:val="center"/>
              <w:rPr>
                <w:color w:val="000000" w:themeColor="text1"/>
                <w:sz w:val="21"/>
              </w:rPr>
            </w:pPr>
            <w:r>
              <w:rPr>
                <w:color w:val="000000" w:themeColor="text1"/>
                <w:sz w:val="21"/>
              </w:rPr>
              <w:t>护理</w:t>
            </w:r>
          </w:p>
        </w:tc>
        <w:tc>
          <w:tcPr>
            <w:tcW w:w="1011"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98.10%</w:t>
            </w:r>
          </w:p>
        </w:tc>
        <w:tc>
          <w:tcPr>
            <w:tcW w:w="1015"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lang w:val="en-US" w:bidi="ar"/>
              </w:rPr>
              <w:t>93.49%</w:t>
            </w:r>
          </w:p>
        </w:tc>
        <w:tc>
          <w:tcPr>
            <w:tcW w:w="1011"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94.12%</w:t>
            </w:r>
          </w:p>
        </w:tc>
        <w:tc>
          <w:tcPr>
            <w:tcW w:w="1015"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lang w:val="en-US" w:bidi="ar"/>
              </w:rPr>
              <w:t>91.42%</w:t>
            </w:r>
          </w:p>
        </w:tc>
        <w:tc>
          <w:tcPr>
            <w:tcW w:w="823"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1789</w:t>
            </w:r>
          </w:p>
        </w:tc>
        <w:tc>
          <w:tcPr>
            <w:tcW w:w="1004"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lang w:val="en-US" w:bidi="ar"/>
              </w:rPr>
              <w:t>1865</w:t>
            </w:r>
          </w:p>
        </w:tc>
        <w:tc>
          <w:tcPr>
            <w:tcW w:w="962"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95.41%</w:t>
            </w:r>
          </w:p>
        </w:tc>
        <w:tc>
          <w:tcPr>
            <w:tcW w:w="1264"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86.78%</w:t>
            </w:r>
          </w:p>
        </w:tc>
      </w:tr>
      <w:tr w:rsidR="00296C96">
        <w:trPr>
          <w:trHeight w:hRule="exact" w:val="680"/>
          <w:jc w:val="center"/>
        </w:trPr>
        <w:tc>
          <w:tcPr>
            <w:tcW w:w="1011" w:type="dxa"/>
            <w:shd w:val="clear" w:color="auto" w:fill="FFD462"/>
            <w:vAlign w:val="center"/>
          </w:tcPr>
          <w:p w:rsidR="00296C96" w:rsidRDefault="003F216E">
            <w:pPr>
              <w:pStyle w:val="TableParagraph"/>
              <w:spacing w:line="320" w:lineRule="exact"/>
              <w:jc w:val="center"/>
              <w:rPr>
                <w:color w:val="000000" w:themeColor="text1"/>
                <w:sz w:val="21"/>
              </w:rPr>
            </w:pPr>
            <w:r>
              <w:rPr>
                <w:color w:val="000000" w:themeColor="text1"/>
                <w:sz w:val="21"/>
              </w:rPr>
              <w:t>农医</w:t>
            </w:r>
          </w:p>
        </w:tc>
        <w:tc>
          <w:tcPr>
            <w:tcW w:w="1011"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90.73%</w:t>
            </w:r>
          </w:p>
        </w:tc>
        <w:tc>
          <w:tcPr>
            <w:tcW w:w="1015"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lang w:val="en-US" w:bidi="ar"/>
              </w:rPr>
              <w:t>95.83%</w:t>
            </w:r>
          </w:p>
        </w:tc>
        <w:tc>
          <w:tcPr>
            <w:tcW w:w="1011"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82.75%</w:t>
            </w:r>
          </w:p>
        </w:tc>
        <w:tc>
          <w:tcPr>
            <w:tcW w:w="1015"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lang w:val="en-US" w:bidi="ar"/>
              </w:rPr>
              <w:t>90.29%</w:t>
            </w:r>
          </w:p>
        </w:tc>
        <w:tc>
          <w:tcPr>
            <w:tcW w:w="823"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1771</w:t>
            </w:r>
          </w:p>
        </w:tc>
        <w:tc>
          <w:tcPr>
            <w:tcW w:w="1004"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lang w:val="en-US" w:bidi="ar"/>
              </w:rPr>
              <w:t>1800</w:t>
            </w:r>
          </w:p>
        </w:tc>
        <w:tc>
          <w:tcPr>
            <w:tcW w:w="962"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20.56%</w:t>
            </w:r>
          </w:p>
        </w:tc>
        <w:tc>
          <w:tcPr>
            <w:tcW w:w="1264"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34.52%</w:t>
            </w:r>
          </w:p>
        </w:tc>
      </w:tr>
      <w:tr w:rsidR="00296C96">
        <w:trPr>
          <w:trHeight w:hRule="exact" w:val="680"/>
          <w:jc w:val="center"/>
        </w:trPr>
        <w:tc>
          <w:tcPr>
            <w:tcW w:w="1011" w:type="dxa"/>
            <w:shd w:val="clear" w:color="auto" w:fill="FFD462"/>
            <w:vAlign w:val="center"/>
          </w:tcPr>
          <w:p w:rsidR="00296C96" w:rsidRDefault="003F216E">
            <w:pPr>
              <w:pStyle w:val="TableParagraph"/>
              <w:spacing w:line="320" w:lineRule="exact"/>
              <w:jc w:val="center"/>
              <w:rPr>
                <w:color w:val="000000" w:themeColor="text1"/>
                <w:sz w:val="21"/>
              </w:rPr>
            </w:pPr>
            <w:r>
              <w:rPr>
                <w:color w:val="000000" w:themeColor="text1"/>
                <w:sz w:val="21"/>
              </w:rPr>
              <w:t>总计</w:t>
            </w:r>
          </w:p>
        </w:tc>
        <w:tc>
          <w:tcPr>
            <w:tcW w:w="1011"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93.49%</w:t>
            </w:r>
          </w:p>
        </w:tc>
        <w:tc>
          <w:tcPr>
            <w:tcW w:w="1015"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lang w:val="en-US" w:bidi="ar"/>
              </w:rPr>
              <w:t>94.56%</w:t>
            </w:r>
          </w:p>
        </w:tc>
        <w:tc>
          <w:tcPr>
            <w:tcW w:w="1011"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81.17%</w:t>
            </w:r>
          </w:p>
        </w:tc>
        <w:tc>
          <w:tcPr>
            <w:tcW w:w="1015"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lang w:val="en-US" w:bidi="ar"/>
              </w:rPr>
              <w:t>84.43%</w:t>
            </w:r>
          </w:p>
        </w:tc>
        <w:tc>
          <w:tcPr>
            <w:tcW w:w="823"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1787.9</w:t>
            </w:r>
          </w:p>
        </w:tc>
        <w:tc>
          <w:tcPr>
            <w:tcW w:w="1004" w:type="dxa"/>
            <w:shd w:val="clear" w:color="auto" w:fill="FFD462"/>
            <w:vAlign w:val="center"/>
          </w:tcPr>
          <w:p w:rsidR="00296C96" w:rsidRDefault="003F216E">
            <w:pPr>
              <w:spacing w:line="320" w:lineRule="exact"/>
              <w:jc w:val="center"/>
              <w:rPr>
                <w:color w:val="000000" w:themeColor="text1"/>
                <w:sz w:val="21"/>
              </w:rPr>
            </w:pPr>
            <w:r>
              <w:rPr>
                <w:rFonts w:ascii="Calibri" w:hAnsi="Calibri" w:cs="Calibri" w:hint="eastAsia"/>
                <w:color w:val="000000" w:themeColor="text1"/>
                <w:sz w:val="24"/>
                <w:szCs w:val="24"/>
                <w:lang w:val="en-US" w:bidi="ar"/>
              </w:rPr>
              <w:t>1836</w:t>
            </w:r>
            <w:r>
              <w:rPr>
                <w:rFonts w:ascii="Calibri" w:hAnsi="Calibri" w:cs="Calibri" w:hint="eastAsia"/>
                <w:color w:val="000000" w:themeColor="text1"/>
                <w:lang w:val="en-US"/>
              </w:rPr>
              <w:t>.4</w:t>
            </w:r>
          </w:p>
        </w:tc>
        <w:tc>
          <w:tcPr>
            <w:tcW w:w="962"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76.97%</w:t>
            </w:r>
          </w:p>
        </w:tc>
        <w:tc>
          <w:tcPr>
            <w:tcW w:w="1264" w:type="dxa"/>
            <w:shd w:val="clear" w:color="auto" w:fill="FFD462"/>
            <w:vAlign w:val="center"/>
          </w:tcPr>
          <w:p w:rsidR="00296C96" w:rsidRDefault="003F216E">
            <w:pPr>
              <w:widowControl/>
              <w:spacing w:line="320" w:lineRule="exact"/>
              <w:jc w:val="center"/>
              <w:textAlignment w:val="center"/>
              <w:rPr>
                <w:color w:val="000000" w:themeColor="text1"/>
                <w:sz w:val="21"/>
              </w:rPr>
            </w:pPr>
            <w:r>
              <w:rPr>
                <w:rFonts w:ascii="Calibri" w:hAnsi="Calibri" w:cs="Calibri"/>
                <w:color w:val="000000" w:themeColor="text1"/>
                <w:sz w:val="24"/>
                <w:szCs w:val="24"/>
                <w:lang w:val="en-US" w:bidi="ar"/>
              </w:rPr>
              <w:t>76.27%</w:t>
            </w:r>
          </w:p>
        </w:tc>
      </w:tr>
    </w:tbl>
    <w:p w:rsidR="00296C96" w:rsidRDefault="003F216E">
      <w:pPr>
        <w:pStyle w:val="20"/>
        <w:tabs>
          <w:tab w:val="left" w:pos="1784"/>
        </w:tabs>
        <w:spacing w:line="520" w:lineRule="exact"/>
        <w:ind w:left="0" w:firstLineChars="200" w:firstLine="560"/>
        <w:rPr>
          <w:rFonts w:ascii="方正楷体简体" w:eastAsia="方正楷体简体" w:hAnsi="方正楷体简体" w:cs="方正楷体简体"/>
          <w:b w:val="0"/>
          <w:bCs w:val="0"/>
          <w:color w:val="000000" w:themeColor="text1"/>
          <w:lang w:val="en-US"/>
        </w:rPr>
      </w:pPr>
      <w:r>
        <w:rPr>
          <w:rFonts w:ascii="方正楷体简体" w:eastAsia="方正楷体简体" w:hAnsi="方正楷体简体" w:cs="方正楷体简体" w:hint="eastAsia"/>
          <w:b w:val="0"/>
          <w:bCs w:val="0"/>
          <w:color w:val="000000" w:themeColor="text1"/>
          <w:lang w:val="en-US"/>
        </w:rPr>
        <w:lastRenderedPageBreak/>
        <w:t xml:space="preserve">2.5 </w:t>
      </w:r>
      <w:r>
        <w:rPr>
          <w:rFonts w:ascii="方正楷体简体" w:eastAsia="方正楷体简体" w:hAnsi="方正楷体简体" w:cs="方正楷体简体" w:hint="eastAsia"/>
          <w:b w:val="0"/>
          <w:bCs w:val="0"/>
          <w:color w:val="000000" w:themeColor="text1"/>
          <w:lang w:val="en-US"/>
        </w:rPr>
        <w:t>职业发展</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面对中职毕业生就业现状与新时代不相应现象，特别是对新型职业认知度不高现状，学校按照省级示范校建设修订的《人才培养方案》全面实施教育教学改革，强化学生思想政治与职业素养教育工作。</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通过入学专业教育、《职业生涯规划》课程教学、优秀毕业生报告会，用人单位代表讲座等形式开展教育活动，帮助学生树立正确的人生观、职业观、就业观；通过“校企深度合作”强化学生在实训基地多个岗位的轮转实践，缩短毕业生就业对岗位的适应期；通过落实国家</w:t>
      </w:r>
      <w:proofErr w:type="gramStart"/>
      <w:r>
        <w:rPr>
          <w:rFonts w:ascii="方正书宋简体" w:eastAsia="方正书宋简体" w:hAnsi="方正书宋简体" w:cs="方正书宋简体" w:hint="eastAsia"/>
          <w:color w:val="000000" w:themeColor="text1"/>
          <w:lang w:val="en-US"/>
        </w:rPr>
        <w:t>中职生“</w:t>
      </w:r>
      <w:r>
        <w:rPr>
          <w:rFonts w:ascii="方正书宋简体" w:eastAsia="方正书宋简体" w:hAnsi="方正书宋简体" w:cs="方正书宋简体" w:hint="eastAsia"/>
          <w:color w:val="000000" w:themeColor="text1"/>
          <w:lang w:val="en-US"/>
        </w:rPr>
        <w:t>1+X</w:t>
      </w:r>
      <w:r>
        <w:rPr>
          <w:rFonts w:ascii="方正书宋简体" w:eastAsia="方正书宋简体" w:hAnsi="方正书宋简体" w:cs="方正书宋简体" w:hint="eastAsia"/>
          <w:color w:val="000000" w:themeColor="text1"/>
          <w:lang w:val="en-US"/>
        </w:rPr>
        <w:t>”</w:t>
      </w:r>
      <w:proofErr w:type="gramEnd"/>
      <w:r>
        <w:rPr>
          <w:rFonts w:ascii="方正书宋简体" w:eastAsia="方正书宋简体" w:hAnsi="方正书宋简体" w:cs="方正书宋简体" w:hint="eastAsia"/>
          <w:color w:val="000000" w:themeColor="text1"/>
          <w:lang w:val="en-US"/>
        </w:rPr>
        <w:t>政策，满足毕业生对专业相关技能掌握的要求，给毕业生就业岗位的选择做了充分准备，</w:t>
      </w:r>
      <w:r>
        <w:rPr>
          <w:rFonts w:ascii="方正书宋简体" w:eastAsia="方正书宋简体" w:hAnsi="方正书宋简体" w:cs="方正书宋简体" w:hint="eastAsia"/>
          <w:color w:val="000000" w:themeColor="text1"/>
          <w:lang w:val="en-US"/>
        </w:rPr>
        <w:t>大大提高了学生岗位迁移能力。</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针对毕业生就业市场对学历和技能的高要求，特别是卫生专业技术人员入职的高标准，学校特开设“对口辅导班”，实施专业课程与文化基础课程并重的教学计划。</w:t>
      </w:r>
      <w:r>
        <w:rPr>
          <w:rFonts w:ascii="方正书宋简体" w:eastAsia="方正书宋简体" w:hAnsi="方正书宋简体" w:cs="方正书宋简体" w:hint="eastAsia"/>
          <w:color w:val="000000" w:themeColor="text1"/>
          <w:lang w:val="en-US"/>
        </w:rPr>
        <w:t>2021</w:t>
      </w:r>
      <w:r>
        <w:rPr>
          <w:rFonts w:ascii="方正书宋简体" w:eastAsia="方正书宋简体" w:hAnsi="方正书宋简体" w:cs="方正书宋简体" w:hint="eastAsia"/>
          <w:color w:val="000000" w:themeColor="text1"/>
          <w:lang w:val="en-US"/>
        </w:rPr>
        <w:t>年受疫情影响，学校每年举办的“对口辅导班”仍无法正常进行，学校开通了对口升学“线上辅导”服务，尽最大努力帮助学生实现强烈的升学愿望，提高学生的学习能力和就业竞争能力。</w:t>
      </w:r>
    </w:p>
    <w:p w:rsidR="00296C96" w:rsidRDefault="00296C96" w:rsidP="002F0D8D">
      <w:pPr>
        <w:pStyle w:val="2"/>
        <w:ind w:left="440" w:firstLine="440"/>
        <w:rPr>
          <w:lang w:val="en-US"/>
        </w:rPr>
      </w:pPr>
    </w:p>
    <w:p w:rsidR="00296C96" w:rsidRDefault="003F216E" w:rsidP="002F0D8D">
      <w:pPr>
        <w:pStyle w:val="2"/>
        <w:ind w:left="440" w:firstLine="440"/>
        <w:rPr>
          <w:lang w:val="en-US"/>
        </w:rPr>
      </w:pPr>
      <w:r>
        <w:rPr>
          <w:noProof/>
          <w:color w:val="000000" w:themeColor="text1"/>
          <w:lang w:val="en-US" w:bidi="ar-SA"/>
        </w:rPr>
        <mc:AlternateContent>
          <mc:Choice Requires="wpg">
            <w:drawing>
              <wp:anchor distT="0" distB="0" distL="114300" distR="114300" simplePos="0" relativeHeight="251659776" behindDoc="0" locked="0" layoutInCell="1" allowOverlap="1">
                <wp:simplePos x="0" y="0"/>
                <wp:positionH relativeFrom="page">
                  <wp:posOffset>951865</wp:posOffset>
                </wp:positionH>
                <wp:positionV relativeFrom="paragraph">
                  <wp:posOffset>48895</wp:posOffset>
                </wp:positionV>
                <wp:extent cx="5716270" cy="1882775"/>
                <wp:effectExtent l="0" t="0" r="17780" b="3175"/>
                <wp:wrapNone/>
                <wp:docPr id="97" name="组合 39"/>
                <wp:cNvGraphicFramePr/>
                <a:graphic xmlns:a="http://schemas.openxmlformats.org/drawingml/2006/main">
                  <a:graphicData uri="http://schemas.microsoft.com/office/word/2010/wordprocessingGroup">
                    <wpg:wgp>
                      <wpg:cNvGrpSpPr/>
                      <wpg:grpSpPr>
                        <a:xfrm>
                          <a:off x="0" y="0"/>
                          <a:ext cx="5716270" cy="1882775"/>
                          <a:chOff x="1701" y="281"/>
                          <a:chExt cx="9002" cy="6083"/>
                        </a:xfrm>
                      </wpg:grpSpPr>
                      <pic:pic xmlns:pic="http://schemas.openxmlformats.org/drawingml/2006/picture">
                        <pic:nvPicPr>
                          <pic:cNvPr id="98" name="图片 40"/>
                          <pic:cNvPicPr>
                            <a:picLocks noChangeAspect="1"/>
                          </pic:cNvPicPr>
                        </pic:nvPicPr>
                        <pic:blipFill>
                          <a:blip r:embed="rId63"/>
                          <a:stretch>
                            <a:fillRect/>
                          </a:stretch>
                        </pic:blipFill>
                        <pic:spPr>
                          <a:xfrm>
                            <a:off x="1716" y="295"/>
                            <a:ext cx="8972" cy="6053"/>
                          </a:xfrm>
                          <a:prstGeom prst="rect">
                            <a:avLst/>
                          </a:prstGeom>
                          <a:noFill/>
                          <a:ln>
                            <a:noFill/>
                          </a:ln>
                        </pic:spPr>
                      </pic:pic>
                      <wps:wsp>
                        <wps:cNvPr id="99" name="自选图形 41"/>
                        <wps:cNvSpPr/>
                        <wps:spPr>
                          <a:xfrm>
                            <a:off x="1701" y="280"/>
                            <a:ext cx="9002" cy="6083"/>
                          </a:xfrm>
                          <a:custGeom>
                            <a:avLst/>
                            <a:gdLst/>
                            <a:ahLst/>
                            <a:cxnLst/>
                            <a:rect l="0" t="0" r="0" b="0"/>
                            <a:pathLst>
                              <a:path w="9002" h="6083">
                                <a:moveTo>
                                  <a:pt x="8994" y="6083"/>
                                </a:moveTo>
                                <a:lnTo>
                                  <a:pt x="8" y="6083"/>
                                </a:lnTo>
                                <a:lnTo>
                                  <a:pt x="5" y="6082"/>
                                </a:lnTo>
                                <a:lnTo>
                                  <a:pt x="3" y="6081"/>
                                </a:lnTo>
                                <a:lnTo>
                                  <a:pt x="1" y="6080"/>
                                </a:lnTo>
                                <a:lnTo>
                                  <a:pt x="0" y="6078"/>
                                </a:lnTo>
                                <a:lnTo>
                                  <a:pt x="0" y="6075"/>
                                </a:lnTo>
                                <a:lnTo>
                                  <a:pt x="0" y="7"/>
                                </a:lnTo>
                                <a:lnTo>
                                  <a:pt x="0" y="5"/>
                                </a:lnTo>
                                <a:lnTo>
                                  <a:pt x="1" y="3"/>
                                </a:lnTo>
                                <a:lnTo>
                                  <a:pt x="3" y="1"/>
                                </a:lnTo>
                                <a:lnTo>
                                  <a:pt x="5" y="0"/>
                                </a:lnTo>
                                <a:lnTo>
                                  <a:pt x="8" y="0"/>
                                </a:lnTo>
                                <a:lnTo>
                                  <a:pt x="8994" y="0"/>
                                </a:lnTo>
                                <a:lnTo>
                                  <a:pt x="8996" y="0"/>
                                </a:lnTo>
                                <a:lnTo>
                                  <a:pt x="8998" y="1"/>
                                </a:lnTo>
                                <a:lnTo>
                                  <a:pt x="9000" y="3"/>
                                </a:lnTo>
                                <a:lnTo>
                                  <a:pt x="9001" y="5"/>
                                </a:lnTo>
                                <a:lnTo>
                                  <a:pt x="9001" y="7"/>
                                </a:lnTo>
                                <a:lnTo>
                                  <a:pt x="15" y="7"/>
                                </a:lnTo>
                                <a:lnTo>
                                  <a:pt x="8" y="15"/>
                                </a:lnTo>
                                <a:lnTo>
                                  <a:pt x="15" y="15"/>
                                </a:lnTo>
                                <a:lnTo>
                                  <a:pt x="15" y="6068"/>
                                </a:lnTo>
                                <a:lnTo>
                                  <a:pt x="8" y="6068"/>
                                </a:lnTo>
                                <a:lnTo>
                                  <a:pt x="15" y="6075"/>
                                </a:lnTo>
                                <a:lnTo>
                                  <a:pt x="9001" y="6075"/>
                                </a:lnTo>
                                <a:lnTo>
                                  <a:pt x="9001" y="6078"/>
                                </a:lnTo>
                                <a:lnTo>
                                  <a:pt x="9000" y="6080"/>
                                </a:lnTo>
                                <a:lnTo>
                                  <a:pt x="8998" y="6081"/>
                                </a:lnTo>
                                <a:lnTo>
                                  <a:pt x="8996" y="6082"/>
                                </a:lnTo>
                                <a:lnTo>
                                  <a:pt x="8994" y="6083"/>
                                </a:lnTo>
                                <a:close/>
                                <a:moveTo>
                                  <a:pt x="15" y="15"/>
                                </a:moveTo>
                                <a:lnTo>
                                  <a:pt x="8" y="15"/>
                                </a:lnTo>
                                <a:lnTo>
                                  <a:pt x="15" y="7"/>
                                </a:lnTo>
                                <a:lnTo>
                                  <a:pt x="15" y="15"/>
                                </a:lnTo>
                                <a:close/>
                                <a:moveTo>
                                  <a:pt x="8986" y="15"/>
                                </a:moveTo>
                                <a:lnTo>
                                  <a:pt x="15" y="15"/>
                                </a:lnTo>
                                <a:lnTo>
                                  <a:pt x="15" y="7"/>
                                </a:lnTo>
                                <a:lnTo>
                                  <a:pt x="8986" y="7"/>
                                </a:lnTo>
                                <a:lnTo>
                                  <a:pt x="8986" y="15"/>
                                </a:lnTo>
                                <a:close/>
                                <a:moveTo>
                                  <a:pt x="8986" y="6075"/>
                                </a:moveTo>
                                <a:lnTo>
                                  <a:pt x="8986" y="7"/>
                                </a:lnTo>
                                <a:lnTo>
                                  <a:pt x="8994" y="15"/>
                                </a:lnTo>
                                <a:lnTo>
                                  <a:pt x="9001" y="15"/>
                                </a:lnTo>
                                <a:lnTo>
                                  <a:pt x="9001" y="6068"/>
                                </a:lnTo>
                                <a:lnTo>
                                  <a:pt x="8994" y="6068"/>
                                </a:lnTo>
                                <a:lnTo>
                                  <a:pt x="8986" y="6075"/>
                                </a:lnTo>
                                <a:close/>
                                <a:moveTo>
                                  <a:pt x="9001" y="15"/>
                                </a:moveTo>
                                <a:lnTo>
                                  <a:pt x="8994" y="15"/>
                                </a:lnTo>
                                <a:lnTo>
                                  <a:pt x="8986" y="7"/>
                                </a:lnTo>
                                <a:lnTo>
                                  <a:pt x="9001" y="7"/>
                                </a:lnTo>
                                <a:lnTo>
                                  <a:pt x="9001" y="15"/>
                                </a:lnTo>
                                <a:close/>
                                <a:moveTo>
                                  <a:pt x="15" y="6075"/>
                                </a:moveTo>
                                <a:lnTo>
                                  <a:pt x="8" y="6068"/>
                                </a:lnTo>
                                <a:lnTo>
                                  <a:pt x="15" y="6068"/>
                                </a:lnTo>
                                <a:lnTo>
                                  <a:pt x="15" y="6075"/>
                                </a:lnTo>
                                <a:close/>
                                <a:moveTo>
                                  <a:pt x="8986" y="6075"/>
                                </a:moveTo>
                                <a:lnTo>
                                  <a:pt x="15" y="6075"/>
                                </a:lnTo>
                                <a:lnTo>
                                  <a:pt x="15" y="6068"/>
                                </a:lnTo>
                                <a:lnTo>
                                  <a:pt x="8986" y="6068"/>
                                </a:lnTo>
                                <a:lnTo>
                                  <a:pt x="8986" y="6075"/>
                                </a:lnTo>
                                <a:close/>
                                <a:moveTo>
                                  <a:pt x="9001" y="6075"/>
                                </a:moveTo>
                                <a:lnTo>
                                  <a:pt x="8986" y="6075"/>
                                </a:lnTo>
                                <a:lnTo>
                                  <a:pt x="8994" y="6068"/>
                                </a:lnTo>
                                <a:lnTo>
                                  <a:pt x="9001" y="6068"/>
                                </a:lnTo>
                                <a:lnTo>
                                  <a:pt x="9001" y="6075"/>
                                </a:lnTo>
                                <a:close/>
                              </a:path>
                            </a:pathLst>
                          </a:custGeom>
                          <a:solidFill>
                            <a:srgbClr val="FF0000"/>
                          </a:solidFill>
                          <a:ln>
                            <a:noFill/>
                          </a:ln>
                        </wps:spPr>
                        <wps:bodyPr upright="1"/>
                      </wps:wsp>
                    </wpg:wgp>
                  </a:graphicData>
                </a:graphic>
              </wp:anchor>
            </w:drawing>
          </mc:Choice>
          <mc:Fallback xmlns:wpsCustomData="http://www.wps.cn/officeDocument/2013/wpsCustomData" xmlns:w15="http://schemas.microsoft.com/office/word/2012/wordml">
            <w:pict>
              <v:group id="组合 39" o:spid="_x0000_s1026" o:spt="203" style="position:absolute;left:0pt;margin-left:74.95pt;margin-top:3.85pt;height:148.25pt;width:450.1pt;mso-position-horizontal-relative:page;z-index:251692032;mso-width-relative:page;mso-height-relative:page;" coordorigin="1701,281" coordsize="9002,6083" o:gfxdata="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">
                <o:lock v:ext="edit" aspectratio="f"/>
                <v:shape id="图片 40" o:spid="_x0000_s1026" o:spt="75" type="#_x0000_t75" style="position:absolute;left:1716;top:295;height:6053;width:8972;" filled="f" o:preferrelative="t" stroked="f" coordsize="21600,21600" o:gfxdata="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88RNvQAA&#10;ANsAAAAPAAAAAAAAAAEAIAAAACIAAABkcnMvZG93bnJldi54bWxQSwECFAAUAAAACACHTuJAMy8F&#10;njsAAAA5AAAAEAAAAAAAAAABACAAAAAMAQAAZHJzL3NoYXBleG1sLnhtbFBLBQYAAAAABgAGAFsB&#10;AAC2AwAAAAA=&#10;">
                  <v:fill on="f" focussize="0,0"/>
                  <v:stroke on="f"/>
                  <v:imagedata r:id="rId64" o:title=""/>
                  <o:lock v:ext="edit" aspectratio="t"/>
                </v:shape>
                <v:shape id="自选图形 41" o:spid="_x0000_s1026" o:spt="100" style="position:absolute;left:1701;top:280;height:6083;width:9002;" fillcolor="#FF0000" filled="t" stroked="f" coordsize="9002,6083" o:gfxdata="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cgAG/&#10;AAAA2wAAAA8AAAAAAAAAAQAgAAAAIgAAAGRycy9kb3ducmV2LnhtbFBLAQIUABQAAAAIAIdO4kAz&#10;LwWeOwAAADkAAAAQAAAAAAAAAAEAIAAAAA4BAABkcnMvc2hhcGV4bWwueG1sUEsFBgAAAAAGAAYA&#10;WwEAALgDAAAAAA==&#10;" path="m8994,6083l8,6083,5,6082,3,6081,1,6080,0,6078,0,6075,0,7,0,5,1,3,3,1,5,0,8,0,8994,0,8996,0,8998,1,9000,3,9001,5,9001,7,15,7,8,15,15,15,15,6068,8,6068,15,6075,9001,6075,9001,6078,9000,6080,8998,6081,8996,6082,8994,6083xm15,15l8,15,15,7,15,15xm8986,15l15,15,15,7,8986,7,8986,15xm8986,6075l8986,7,8994,15,9001,15,9001,6068,8994,6068,8986,6075xm9001,15l8994,15,8986,7,9001,7,9001,15xm15,6075l8,6068,15,6068,15,6075xm8986,6075l15,6075,15,6068,8986,6068,8986,6075xm9001,6075l8986,6075,8994,6068,9001,6068,9001,6075xe">
                  <v:fill on="t" focussize="0,0"/>
                  <v:stroke on="f"/>
                  <v:imagedata o:title=""/>
                  <o:lock v:ext="edit" aspectratio="f"/>
                </v:shape>
              </v:group>
            </w:pict>
          </mc:Fallback>
        </mc:AlternateContent>
      </w: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3F216E">
      <w:pPr>
        <w:rPr>
          <w:lang w:val="en-US"/>
        </w:rPr>
      </w:pPr>
      <w:r>
        <w:rPr>
          <w:rFonts w:hint="eastAsia"/>
          <w:lang w:val="en-US"/>
        </w:rPr>
        <w:br w:type="page"/>
      </w:r>
    </w:p>
    <w:p w:rsidR="00296C96" w:rsidRDefault="003F216E">
      <w:pPr>
        <w:pStyle w:val="20"/>
        <w:spacing w:line="520" w:lineRule="exact"/>
        <w:ind w:left="0" w:firstLineChars="200" w:firstLine="560"/>
        <w:jc w:val="left"/>
        <w:rPr>
          <w:rFonts w:ascii="黑体" w:eastAsia="黑体" w:hAnsi="黑体" w:cs="黑体"/>
          <w:b w:val="0"/>
          <w:bCs w:val="0"/>
          <w:color w:val="000000" w:themeColor="text1"/>
        </w:rPr>
      </w:pPr>
      <w:r>
        <w:rPr>
          <w:rFonts w:ascii="黑体" w:eastAsia="黑体" w:hAnsi="黑体" w:cs="黑体" w:hint="eastAsia"/>
          <w:b w:val="0"/>
          <w:bCs w:val="0"/>
          <w:color w:val="000000" w:themeColor="text1"/>
        </w:rPr>
        <w:lastRenderedPageBreak/>
        <w:t>三、质量保障措施</w:t>
      </w:r>
    </w:p>
    <w:p w:rsidR="00296C96" w:rsidRDefault="003F216E">
      <w:pPr>
        <w:pStyle w:val="20"/>
        <w:tabs>
          <w:tab w:val="left" w:pos="1784"/>
        </w:tabs>
        <w:spacing w:line="520" w:lineRule="exact"/>
        <w:ind w:left="0" w:firstLineChars="200" w:firstLine="560"/>
        <w:rPr>
          <w:rFonts w:ascii="方正楷体简体" w:eastAsia="方正楷体简体" w:hAnsi="方正楷体简体" w:cs="方正楷体简体"/>
          <w:b w:val="0"/>
          <w:bCs w:val="0"/>
          <w:color w:val="000000" w:themeColor="text1"/>
        </w:rPr>
      </w:pPr>
      <w:bookmarkStart w:id="7" w:name="_TOC_250019"/>
      <w:bookmarkEnd w:id="7"/>
      <w:r>
        <w:rPr>
          <w:rFonts w:ascii="方正楷体简体" w:eastAsia="方正楷体简体" w:hAnsi="方正楷体简体" w:cs="方正楷体简体" w:hint="eastAsia"/>
          <w:b w:val="0"/>
          <w:bCs w:val="0"/>
          <w:color w:val="000000" w:themeColor="text1"/>
          <w:lang w:val="en-US"/>
        </w:rPr>
        <w:t xml:space="preserve">3.1 </w:t>
      </w:r>
      <w:r>
        <w:rPr>
          <w:rFonts w:ascii="方正楷体简体" w:eastAsia="方正楷体简体" w:hAnsi="方正楷体简体" w:cs="方正楷体简体" w:hint="eastAsia"/>
          <w:b w:val="0"/>
          <w:bCs w:val="0"/>
          <w:color w:val="000000" w:themeColor="text1"/>
        </w:rPr>
        <w:t>专业动态调整</w:t>
      </w:r>
    </w:p>
    <w:p w:rsidR="00296C96" w:rsidRDefault="003F216E">
      <w:pPr>
        <w:pStyle w:val="a9"/>
        <w:tabs>
          <w:tab w:val="left" w:pos="2067"/>
        </w:tabs>
        <w:spacing w:line="520" w:lineRule="exact"/>
        <w:ind w:left="0" w:firstLineChars="200" w:firstLine="560"/>
        <w:rPr>
          <w:rFonts w:ascii="方正楷体简体" w:eastAsia="方正楷体简体" w:hAnsi="方正楷体简体" w:cs="方正楷体简体"/>
          <w:color w:val="000000" w:themeColor="text1"/>
          <w:sz w:val="28"/>
        </w:rPr>
      </w:pPr>
      <w:r>
        <w:rPr>
          <w:rFonts w:ascii="方正楷体简体" w:eastAsia="方正楷体简体" w:hAnsi="方正楷体简体" w:cs="方正楷体简体" w:hint="eastAsia"/>
          <w:color w:val="000000" w:themeColor="text1"/>
          <w:sz w:val="28"/>
          <w:lang w:val="en-US"/>
        </w:rPr>
        <w:t xml:space="preserve">3.1.1 </w:t>
      </w:r>
      <w:r>
        <w:rPr>
          <w:rFonts w:ascii="方正楷体简体" w:eastAsia="方正楷体简体" w:hAnsi="方正楷体简体" w:cs="方正楷体简体" w:hint="eastAsia"/>
          <w:color w:val="000000" w:themeColor="text1"/>
          <w:sz w:val="28"/>
        </w:rPr>
        <w:t>专业结构调整与专业设置</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坚持以服务为宗旨、以就业为导向，以改革创新为动力，面对国家中长期教育改革和发展的新形势、新任务，紧密结合本地区的经济发展需要，科学规划</w:t>
      </w:r>
      <w:r>
        <w:rPr>
          <w:rFonts w:ascii="方正书宋简体" w:eastAsia="方正书宋简体" w:hAnsi="方正书宋简体" w:cs="方正书宋简体" w:hint="eastAsia"/>
          <w:color w:val="000000" w:themeColor="text1"/>
          <w:lang w:val="en-US"/>
        </w:rPr>
        <w:t>,</w:t>
      </w:r>
      <w:r>
        <w:rPr>
          <w:rFonts w:ascii="方正书宋简体" w:eastAsia="方正书宋简体" w:hAnsi="方正书宋简体" w:cs="方正书宋简体" w:hint="eastAsia"/>
          <w:color w:val="000000" w:themeColor="text1"/>
          <w:lang w:val="en-US"/>
        </w:rPr>
        <w:t>准确定位</w:t>
      </w:r>
      <w:r>
        <w:rPr>
          <w:rFonts w:ascii="方正书宋简体" w:eastAsia="方正书宋简体" w:hAnsi="方正书宋简体" w:cs="方正书宋简体" w:hint="eastAsia"/>
          <w:color w:val="000000" w:themeColor="text1"/>
          <w:lang w:val="en-US"/>
        </w:rPr>
        <w:t>,</w:t>
      </w:r>
      <w:r>
        <w:rPr>
          <w:rFonts w:ascii="方正书宋简体" w:eastAsia="方正书宋简体" w:hAnsi="方正书宋简体" w:cs="方正书宋简体" w:hint="eastAsia"/>
          <w:color w:val="000000" w:themeColor="text1"/>
          <w:lang w:val="en-US"/>
        </w:rPr>
        <w:t>走新时代发展的专业建设之路</w:t>
      </w:r>
      <w:r>
        <w:rPr>
          <w:rFonts w:ascii="方正书宋简体" w:eastAsia="方正书宋简体" w:hAnsi="方正书宋简体" w:cs="方正书宋简体" w:hint="eastAsia"/>
          <w:color w:val="000000" w:themeColor="text1"/>
          <w:lang w:val="en-US"/>
        </w:rPr>
        <w:t>,</w:t>
      </w:r>
      <w:r>
        <w:rPr>
          <w:rFonts w:ascii="方正书宋简体" w:eastAsia="方正书宋简体" w:hAnsi="方正书宋简体" w:cs="方正书宋简体" w:hint="eastAsia"/>
          <w:color w:val="000000" w:themeColor="text1"/>
          <w:lang w:val="en-US"/>
        </w:rPr>
        <w:t>提升专业核心竞争力</w:t>
      </w:r>
      <w:r>
        <w:rPr>
          <w:rFonts w:ascii="方正书宋简体" w:eastAsia="方正书宋简体" w:hAnsi="方正书宋简体" w:cs="方正书宋简体" w:hint="eastAsia"/>
          <w:color w:val="000000" w:themeColor="text1"/>
          <w:lang w:val="en-US"/>
        </w:rPr>
        <w:t>,</w:t>
      </w:r>
      <w:r>
        <w:rPr>
          <w:rFonts w:ascii="方正书宋简体" w:eastAsia="方正书宋简体" w:hAnsi="方正书宋简体" w:cs="方正书宋简体" w:hint="eastAsia"/>
          <w:color w:val="000000" w:themeColor="text1"/>
          <w:lang w:val="en-US"/>
        </w:rPr>
        <w:t>建立设置合理、结构优化、特色鲜明的专业体系，在对社会需求及趋势、学校专业现状分析的基础上，重视专业与行业企业的对接，根据国家</w:t>
      </w:r>
      <w:r>
        <w:rPr>
          <w:rFonts w:ascii="方正书宋简体" w:eastAsia="方正书宋简体" w:hAnsi="方正书宋简体" w:cs="方正书宋简体" w:hint="eastAsia"/>
          <w:color w:val="000000" w:themeColor="text1"/>
          <w:lang w:val="en-US"/>
        </w:rPr>
        <w:t>2021</w:t>
      </w:r>
      <w:r>
        <w:rPr>
          <w:rFonts w:ascii="方正书宋简体" w:eastAsia="方正书宋简体" w:hAnsi="方正书宋简体" w:cs="方正书宋简体" w:hint="eastAsia"/>
          <w:color w:val="000000" w:themeColor="text1"/>
          <w:lang w:val="en-US"/>
        </w:rPr>
        <w:t>年中等职业教育普通中专专业设置制定了《晋中卫校专业建设与动态调整方案》及时调整专业结构，坚持发展优势专业，谋划新的专业方向，</w:t>
      </w:r>
      <w:r>
        <w:rPr>
          <w:rFonts w:ascii="方正书宋简体" w:eastAsia="方正书宋简体" w:hAnsi="方正书宋简体" w:cs="方正书宋简体" w:hint="eastAsia"/>
          <w:color w:val="000000" w:themeColor="text1"/>
          <w:lang w:val="en-US"/>
        </w:rPr>
        <w:t>2021</w:t>
      </w:r>
      <w:r>
        <w:rPr>
          <w:rFonts w:ascii="方正书宋简体" w:eastAsia="方正书宋简体" w:hAnsi="方正书宋简体" w:cs="方正书宋简体" w:hint="eastAsia"/>
          <w:color w:val="000000" w:themeColor="text1"/>
          <w:lang w:val="en-US"/>
        </w:rPr>
        <w:t>年招生人数达历史新高。</w:t>
      </w:r>
    </w:p>
    <w:p w:rsidR="00296C96" w:rsidRDefault="003F216E">
      <w:pPr>
        <w:spacing w:before="252"/>
        <w:ind w:left="460" w:right="94"/>
        <w:jc w:val="center"/>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现有专业统计表</w:t>
      </w:r>
    </w:p>
    <w:p w:rsidR="00296C96" w:rsidRDefault="00296C96">
      <w:pPr>
        <w:pStyle w:val="a4"/>
        <w:spacing w:before="5" w:after="1"/>
        <w:rPr>
          <w:b/>
          <w:color w:val="000000" w:themeColor="text1"/>
          <w:sz w:val="15"/>
        </w:rPr>
      </w:pPr>
    </w:p>
    <w:tbl>
      <w:tblPr>
        <w:tblW w:w="8718" w:type="dxa"/>
        <w:jc w:val="center"/>
        <w:tblBorders>
          <w:top w:val="double" w:sz="0" w:space="0" w:color="92D050"/>
          <w:left w:val="double" w:sz="0" w:space="0" w:color="92D050"/>
          <w:bottom w:val="double" w:sz="0" w:space="0" w:color="92D050"/>
          <w:right w:val="double" w:sz="0" w:space="0" w:color="92D050"/>
          <w:insideH w:val="double" w:sz="0" w:space="0" w:color="92D050"/>
          <w:insideV w:val="double" w:sz="0" w:space="0" w:color="92D050"/>
        </w:tblBorders>
        <w:tblLayout w:type="fixed"/>
        <w:tblCellMar>
          <w:left w:w="0" w:type="dxa"/>
          <w:right w:w="0" w:type="dxa"/>
        </w:tblCellMar>
        <w:tblLook w:val="04A0" w:firstRow="1" w:lastRow="0" w:firstColumn="1" w:lastColumn="0" w:noHBand="0" w:noVBand="1"/>
      </w:tblPr>
      <w:tblGrid>
        <w:gridCol w:w="1015"/>
        <w:gridCol w:w="1892"/>
        <w:gridCol w:w="1453"/>
        <w:gridCol w:w="1844"/>
        <w:gridCol w:w="1061"/>
        <w:gridCol w:w="1453"/>
      </w:tblGrid>
      <w:tr w:rsidR="00296C96">
        <w:trPr>
          <w:trHeight w:hRule="exact" w:val="624"/>
          <w:jc w:val="center"/>
        </w:trPr>
        <w:tc>
          <w:tcPr>
            <w:tcW w:w="1015" w:type="dxa"/>
            <w:shd w:val="clear" w:color="auto" w:fill="FFD462"/>
            <w:vAlign w:val="center"/>
          </w:tcPr>
          <w:p w:rsidR="00296C96" w:rsidRDefault="003F216E">
            <w:pPr>
              <w:pStyle w:val="TableParagraph"/>
              <w:spacing w:line="300" w:lineRule="exact"/>
              <w:jc w:val="center"/>
              <w:rPr>
                <w:color w:val="000000" w:themeColor="text1"/>
                <w:sz w:val="21"/>
              </w:rPr>
            </w:pPr>
            <w:r>
              <w:rPr>
                <w:color w:val="000000" w:themeColor="text1"/>
                <w:sz w:val="21"/>
              </w:rPr>
              <w:t>序号</w:t>
            </w:r>
          </w:p>
        </w:tc>
        <w:tc>
          <w:tcPr>
            <w:tcW w:w="1892" w:type="dxa"/>
            <w:shd w:val="clear" w:color="auto" w:fill="FFD462"/>
            <w:vAlign w:val="center"/>
          </w:tcPr>
          <w:p w:rsidR="00296C96" w:rsidRDefault="003F216E">
            <w:pPr>
              <w:pStyle w:val="TableParagraph"/>
              <w:spacing w:line="300" w:lineRule="exact"/>
              <w:jc w:val="center"/>
              <w:rPr>
                <w:color w:val="000000" w:themeColor="text1"/>
                <w:sz w:val="21"/>
              </w:rPr>
            </w:pPr>
            <w:r>
              <w:rPr>
                <w:color w:val="000000" w:themeColor="text1"/>
                <w:sz w:val="21"/>
              </w:rPr>
              <w:t>专业名</w:t>
            </w:r>
            <w:r>
              <w:rPr>
                <w:color w:val="000000" w:themeColor="text1"/>
                <w:sz w:val="21"/>
              </w:rPr>
              <w:t>称</w:t>
            </w:r>
          </w:p>
        </w:tc>
        <w:tc>
          <w:tcPr>
            <w:tcW w:w="1453" w:type="dxa"/>
            <w:shd w:val="clear" w:color="auto" w:fill="FFD462"/>
            <w:vAlign w:val="center"/>
          </w:tcPr>
          <w:p w:rsidR="00296C96" w:rsidRDefault="003F216E">
            <w:pPr>
              <w:pStyle w:val="TableParagraph"/>
              <w:spacing w:line="300" w:lineRule="exact"/>
              <w:jc w:val="center"/>
              <w:rPr>
                <w:color w:val="000000" w:themeColor="text1"/>
                <w:sz w:val="21"/>
              </w:rPr>
            </w:pPr>
            <w:r>
              <w:rPr>
                <w:color w:val="000000" w:themeColor="text1"/>
                <w:sz w:val="21"/>
              </w:rPr>
              <w:t>专业代码</w:t>
            </w:r>
          </w:p>
        </w:tc>
        <w:tc>
          <w:tcPr>
            <w:tcW w:w="1844" w:type="dxa"/>
            <w:shd w:val="clear" w:color="auto" w:fill="FFD462"/>
            <w:vAlign w:val="center"/>
          </w:tcPr>
          <w:p w:rsidR="00296C96" w:rsidRDefault="003F216E">
            <w:pPr>
              <w:pStyle w:val="TableParagraph"/>
              <w:spacing w:line="300" w:lineRule="exact"/>
              <w:jc w:val="center"/>
              <w:rPr>
                <w:color w:val="000000" w:themeColor="text1"/>
                <w:sz w:val="21"/>
              </w:rPr>
            </w:pPr>
            <w:r>
              <w:rPr>
                <w:color w:val="000000" w:themeColor="text1"/>
                <w:sz w:val="21"/>
              </w:rPr>
              <w:t>设置专业方向</w:t>
            </w:r>
          </w:p>
        </w:tc>
        <w:tc>
          <w:tcPr>
            <w:tcW w:w="1061" w:type="dxa"/>
            <w:shd w:val="clear" w:color="auto" w:fill="FFD462"/>
            <w:vAlign w:val="center"/>
          </w:tcPr>
          <w:p w:rsidR="00296C96" w:rsidRDefault="003F216E">
            <w:pPr>
              <w:pStyle w:val="TableParagraph"/>
              <w:spacing w:line="300" w:lineRule="exact"/>
              <w:jc w:val="center"/>
              <w:rPr>
                <w:color w:val="000000" w:themeColor="text1"/>
                <w:sz w:val="21"/>
              </w:rPr>
            </w:pPr>
            <w:r>
              <w:rPr>
                <w:color w:val="000000" w:themeColor="text1"/>
                <w:sz w:val="21"/>
              </w:rPr>
              <w:t>学制</w:t>
            </w:r>
          </w:p>
        </w:tc>
        <w:tc>
          <w:tcPr>
            <w:tcW w:w="1453" w:type="dxa"/>
            <w:shd w:val="clear" w:color="auto" w:fill="FFD462"/>
            <w:vAlign w:val="center"/>
          </w:tcPr>
          <w:p w:rsidR="00296C96" w:rsidRDefault="003F216E">
            <w:pPr>
              <w:pStyle w:val="TableParagraph"/>
              <w:spacing w:line="300" w:lineRule="exact"/>
              <w:jc w:val="center"/>
              <w:rPr>
                <w:color w:val="000000" w:themeColor="text1"/>
                <w:sz w:val="21"/>
              </w:rPr>
            </w:pPr>
            <w:r>
              <w:rPr>
                <w:color w:val="000000" w:themeColor="text1"/>
                <w:sz w:val="21"/>
              </w:rPr>
              <w:t>教育类型</w:t>
            </w:r>
          </w:p>
        </w:tc>
      </w:tr>
      <w:tr w:rsidR="00296C96">
        <w:trPr>
          <w:trHeight w:hRule="exact" w:val="624"/>
          <w:jc w:val="center"/>
        </w:trPr>
        <w:tc>
          <w:tcPr>
            <w:tcW w:w="1015" w:type="dxa"/>
            <w:shd w:val="clear" w:color="auto" w:fill="FFD462"/>
            <w:vAlign w:val="center"/>
          </w:tcPr>
          <w:p w:rsidR="00296C96" w:rsidRDefault="00296C96">
            <w:pPr>
              <w:pStyle w:val="TableParagraph"/>
              <w:spacing w:line="300" w:lineRule="exact"/>
              <w:jc w:val="center"/>
              <w:rPr>
                <w:b/>
                <w:color w:val="000000" w:themeColor="text1"/>
                <w:sz w:val="23"/>
              </w:rPr>
            </w:pPr>
          </w:p>
          <w:p w:rsidR="00296C96" w:rsidRDefault="003F216E">
            <w:pPr>
              <w:pStyle w:val="TableParagraph"/>
              <w:spacing w:line="300" w:lineRule="exact"/>
              <w:jc w:val="center"/>
              <w:rPr>
                <w:color w:val="000000" w:themeColor="text1"/>
                <w:sz w:val="21"/>
              </w:rPr>
            </w:pPr>
            <w:r>
              <w:rPr>
                <w:color w:val="000000" w:themeColor="text1"/>
                <w:w w:val="99"/>
                <w:sz w:val="21"/>
              </w:rPr>
              <w:t>1</w:t>
            </w:r>
          </w:p>
        </w:tc>
        <w:tc>
          <w:tcPr>
            <w:tcW w:w="1892"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sz w:val="24"/>
                <w:szCs w:val="24"/>
              </w:rPr>
              <w:t>护理</w:t>
            </w:r>
          </w:p>
        </w:tc>
        <w:tc>
          <w:tcPr>
            <w:tcW w:w="1453" w:type="dxa"/>
            <w:shd w:val="clear" w:color="auto" w:fill="FFD462"/>
            <w:vAlign w:val="center"/>
          </w:tcPr>
          <w:p w:rsidR="00296C96" w:rsidRDefault="003F216E">
            <w:pPr>
              <w:spacing w:line="300" w:lineRule="exact"/>
              <w:jc w:val="center"/>
              <w:rPr>
                <w:color w:val="000000" w:themeColor="text1"/>
                <w:sz w:val="21"/>
              </w:rPr>
            </w:pPr>
            <w:r>
              <w:rPr>
                <w:rFonts w:hint="eastAsia"/>
                <w:color w:val="000000" w:themeColor="text1"/>
                <w:lang w:val="en-US" w:bidi="ar"/>
              </w:rPr>
              <w:t>720201</w:t>
            </w:r>
          </w:p>
        </w:tc>
        <w:tc>
          <w:tcPr>
            <w:tcW w:w="1844"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rPr>
              <w:t>养老、涉外护理</w:t>
            </w:r>
          </w:p>
        </w:tc>
        <w:tc>
          <w:tcPr>
            <w:tcW w:w="1061"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sz w:val="24"/>
                <w:szCs w:val="24"/>
              </w:rPr>
              <w:t>3</w:t>
            </w:r>
          </w:p>
        </w:tc>
        <w:tc>
          <w:tcPr>
            <w:tcW w:w="1453"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sz w:val="24"/>
                <w:szCs w:val="24"/>
              </w:rPr>
              <w:t>中职</w:t>
            </w:r>
          </w:p>
        </w:tc>
      </w:tr>
      <w:tr w:rsidR="00296C96">
        <w:trPr>
          <w:trHeight w:hRule="exact" w:val="624"/>
          <w:jc w:val="center"/>
        </w:trPr>
        <w:tc>
          <w:tcPr>
            <w:tcW w:w="1015" w:type="dxa"/>
            <w:shd w:val="clear" w:color="auto" w:fill="FFD462"/>
            <w:vAlign w:val="center"/>
          </w:tcPr>
          <w:p w:rsidR="00296C96" w:rsidRDefault="00296C96">
            <w:pPr>
              <w:pStyle w:val="TableParagraph"/>
              <w:spacing w:line="300" w:lineRule="exact"/>
              <w:jc w:val="center"/>
              <w:rPr>
                <w:b/>
                <w:color w:val="000000" w:themeColor="text1"/>
                <w:sz w:val="23"/>
              </w:rPr>
            </w:pPr>
          </w:p>
          <w:p w:rsidR="00296C96" w:rsidRDefault="003F216E">
            <w:pPr>
              <w:pStyle w:val="TableParagraph"/>
              <w:spacing w:line="300" w:lineRule="exact"/>
              <w:jc w:val="center"/>
              <w:rPr>
                <w:color w:val="000000" w:themeColor="text1"/>
                <w:sz w:val="21"/>
              </w:rPr>
            </w:pPr>
            <w:r>
              <w:rPr>
                <w:color w:val="000000" w:themeColor="text1"/>
                <w:w w:val="99"/>
                <w:sz w:val="21"/>
              </w:rPr>
              <w:t>2</w:t>
            </w:r>
          </w:p>
        </w:tc>
        <w:tc>
          <w:tcPr>
            <w:tcW w:w="1892"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sz w:val="24"/>
                <w:szCs w:val="24"/>
              </w:rPr>
              <w:t>助产</w:t>
            </w:r>
          </w:p>
        </w:tc>
        <w:tc>
          <w:tcPr>
            <w:tcW w:w="1453"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sz w:val="24"/>
                <w:szCs w:val="24"/>
              </w:rPr>
              <w:t>100200</w:t>
            </w:r>
            <w:r>
              <w:rPr>
                <w:rFonts w:cs="Times New Roman" w:hint="eastAsia"/>
                <w:color w:val="000000" w:themeColor="text1"/>
                <w:sz w:val="24"/>
                <w:szCs w:val="24"/>
              </w:rPr>
              <w:t>（旧）</w:t>
            </w:r>
          </w:p>
        </w:tc>
        <w:tc>
          <w:tcPr>
            <w:tcW w:w="1844"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sz w:val="24"/>
                <w:szCs w:val="24"/>
              </w:rPr>
              <w:t>母婴保健</w:t>
            </w:r>
          </w:p>
        </w:tc>
        <w:tc>
          <w:tcPr>
            <w:tcW w:w="1061"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sz w:val="24"/>
                <w:szCs w:val="24"/>
              </w:rPr>
              <w:t>3</w:t>
            </w:r>
          </w:p>
        </w:tc>
        <w:tc>
          <w:tcPr>
            <w:tcW w:w="1453"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sz w:val="24"/>
                <w:szCs w:val="24"/>
              </w:rPr>
              <w:t>中职</w:t>
            </w:r>
          </w:p>
        </w:tc>
      </w:tr>
      <w:tr w:rsidR="00296C96">
        <w:trPr>
          <w:trHeight w:hRule="exact" w:val="624"/>
          <w:jc w:val="center"/>
        </w:trPr>
        <w:tc>
          <w:tcPr>
            <w:tcW w:w="1015" w:type="dxa"/>
            <w:shd w:val="clear" w:color="auto" w:fill="FFD462"/>
            <w:vAlign w:val="center"/>
          </w:tcPr>
          <w:p w:rsidR="00296C96" w:rsidRDefault="00296C96">
            <w:pPr>
              <w:pStyle w:val="TableParagraph"/>
              <w:spacing w:line="300" w:lineRule="exact"/>
              <w:jc w:val="center"/>
              <w:rPr>
                <w:b/>
                <w:color w:val="000000" w:themeColor="text1"/>
                <w:sz w:val="23"/>
              </w:rPr>
            </w:pPr>
          </w:p>
          <w:p w:rsidR="00296C96" w:rsidRDefault="003F216E">
            <w:pPr>
              <w:pStyle w:val="TableParagraph"/>
              <w:spacing w:line="300" w:lineRule="exact"/>
              <w:jc w:val="center"/>
              <w:rPr>
                <w:color w:val="000000" w:themeColor="text1"/>
                <w:sz w:val="21"/>
              </w:rPr>
            </w:pPr>
            <w:r>
              <w:rPr>
                <w:color w:val="000000" w:themeColor="text1"/>
                <w:w w:val="99"/>
                <w:sz w:val="21"/>
              </w:rPr>
              <w:t>3</w:t>
            </w:r>
          </w:p>
        </w:tc>
        <w:tc>
          <w:tcPr>
            <w:tcW w:w="1892"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sz w:val="24"/>
                <w:szCs w:val="24"/>
              </w:rPr>
              <w:t>农村医学</w:t>
            </w:r>
          </w:p>
        </w:tc>
        <w:tc>
          <w:tcPr>
            <w:tcW w:w="1453"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sz w:val="24"/>
                <w:szCs w:val="24"/>
              </w:rPr>
              <w:t>100300</w:t>
            </w:r>
            <w:r>
              <w:rPr>
                <w:rFonts w:cs="Times New Roman" w:hint="eastAsia"/>
                <w:color w:val="000000" w:themeColor="text1"/>
                <w:sz w:val="24"/>
                <w:szCs w:val="24"/>
              </w:rPr>
              <w:t>（旧）</w:t>
            </w:r>
          </w:p>
        </w:tc>
        <w:tc>
          <w:tcPr>
            <w:tcW w:w="1844" w:type="dxa"/>
            <w:shd w:val="clear" w:color="auto" w:fill="FFD462"/>
            <w:vAlign w:val="center"/>
          </w:tcPr>
          <w:p w:rsidR="00296C96" w:rsidRDefault="00296C96">
            <w:pPr>
              <w:spacing w:line="300" w:lineRule="exact"/>
              <w:jc w:val="center"/>
              <w:rPr>
                <w:rFonts w:ascii="Times New Roman"/>
                <w:color w:val="000000" w:themeColor="text1"/>
              </w:rPr>
            </w:pPr>
          </w:p>
        </w:tc>
        <w:tc>
          <w:tcPr>
            <w:tcW w:w="1061"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sz w:val="24"/>
                <w:szCs w:val="24"/>
              </w:rPr>
              <w:t>3</w:t>
            </w:r>
          </w:p>
        </w:tc>
        <w:tc>
          <w:tcPr>
            <w:tcW w:w="1453"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sz w:val="24"/>
                <w:szCs w:val="24"/>
              </w:rPr>
              <w:t>中职</w:t>
            </w:r>
          </w:p>
        </w:tc>
      </w:tr>
      <w:tr w:rsidR="00296C96">
        <w:trPr>
          <w:trHeight w:hRule="exact" w:val="624"/>
          <w:jc w:val="center"/>
        </w:trPr>
        <w:tc>
          <w:tcPr>
            <w:tcW w:w="1015" w:type="dxa"/>
            <w:shd w:val="clear" w:color="auto" w:fill="FFD462"/>
            <w:vAlign w:val="center"/>
          </w:tcPr>
          <w:p w:rsidR="00296C96" w:rsidRDefault="00296C96">
            <w:pPr>
              <w:pStyle w:val="TableParagraph"/>
              <w:spacing w:line="300" w:lineRule="exact"/>
              <w:jc w:val="center"/>
              <w:rPr>
                <w:b/>
                <w:color w:val="000000" w:themeColor="text1"/>
                <w:sz w:val="23"/>
              </w:rPr>
            </w:pPr>
          </w:p>
          <w:p w:rsidR="00296C96" w:rsidRDefault="003F216E">
            <w:pPr>
              <w:pStyle w:val="TableParagraph"/>
              <w:spacing w:line="300" w:lineRule="exact"/>
              <w:jc w:val="center"/>
              <w:rPr>
                <w:color w:val="000000" w:themeColor="text1"/>
                <w:sz w:val="21"/>
              </w:rPr>
            </w:pPr>
            <w:r>
              <w:rPr>
                <w:color w:val="000000" w:themeColor="text1"/>
                <w:w w:val="99"/>
                <w:sz w:val="21"/>
              </w:rPr>
              <w:t>4</w:t>
            </w:r>
          </w:p>
        </w:tc>
        <w:tc>
          <w:tcPr>
            <w:tcW w:w="1892"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sz w:val="24"/>
                <w:szCs w:val="24"/>
              </w:rPr>
              <w:t>中医</w:t>
            </w:r>
          </w:p>
        </w:tc>
        <w:tc>
          <w:tcPr>
            <w:tcW w:w="1453" w:type="dxa"/>
            <w:shd w:val="clear" w:color="auto" w:fill="FFD462"/>
            <w:vAlign w:val="center"/>
          </w:tcPr>
          <w:p w:rsidR="00296C96" w:rsidRDefault="003F216E">
            <w:pPr>
              <w:spacing w:line="300" w:lineRule="exact"/>
              <w:jc w:val="center"/>
              <w:rPr>
                <w:color w:val="000000" w:themeColor="text1"/>
                <w:sz w:val="21"/>
              </w:rPr>
            </w:pPr>
            <w:r>
              <w:rPr>
                <w:rFonts w:hint="eastAsia"/>
                <w:color w:val="000000" w:themeColor="text1"/>
                <w:lang w:val="en-US" w:bidi="ar"/>
              </w:rPr>
              <w:t>720401</w:t>
            </w:r>
          </w:p>
        </w:tc>
        <w:tc>
          <w:tcPr>
            <w:tcW w:w="1844" w:type="dxa"/>
            <w:shd w:val="clear" w:color="auto" w:fill="FFD462"/>
            <w:vAlign w:val="center"/>
          </w:tcPr>
          <w:p w:rsidR="00296C96" w:rsidRDefault="003F216E">
            <w:pPr>
              <w:spacing w:line="300" w:lineRule="exact"/>
              <w:jc w:val="center"/>
              <w:rPr>
                <w:rFonts w:ascii="Times New Roman"/>
                <w:color w:val="000000" w:themeColor="text1"/>
              </w:rPr>
            </w:pPr>
            <w:r>
              <w:rPr>
                <w:rFonts w:cs="Times New Roman" w:hint="eastAsia"/>
                <w:color w:val="000000" w:themeColor="text1"/>
                <w:sz w:val="24"/>
                <w:szCs w:val="24"/>
              </w:rPr>
              <w:t>针灸推拿</w:t>
            </w:r>
          </w:p>
        </w:tc>
        <w:tc>
          <w:tcPr>
            <w:tcW w:w="1061"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sz w:val="24"/>
                <w:szCs w:val="24"/>
              </w:rPr>
              <w:t>3</w:t>
            </w:r>
          </w:p>
        </w:tc>
        <w:tc>
          <w:tcPr>
            <w:tcW w:w="1453"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sz w:val="24"/>
                <w:szCs w:val="24"/>
              </w:rPr>
              <w:t>中职</w:t>
            </w:r>
          </w:p>
        </w:tc>
      </w:tr>
      <w:tr w:rsidR="00296C96">
        <w:trPr>
          <w:trHeight w:hRule="exact" w:val="624"/>
          <w:jc w:val="center"/>
        </w:trPr>
        <w:tc>
          <w:tcPr>
            <w:tcW w:w="1015" w:type="dxa"/>
            <w:shd w:val="clear" w:color="auto" w:fill="FFD462"/>
            <w:vAlign w:val="center"/>
          </w:tcPr>
          <w:p w:rsidR="00296C96" w:rsidRDefault="00296C96">
            <w:pPr>
              <w:pStyle w:val="TableParagraph"/>
              <w:spacing w:line="300" w:lineRule="exact"/>
              <w:jc w:val="center"/>
              <w:rPr>
                <w:b/>
                <w:color w:val="000000" w:themeColor="text1"/>
                <w:sz w:val="23"/>
              </w:rPr>
            </w:pPr>
          </w:p>
          <w:p w:rsidR="00296C96" w:rsidRDefault="003F216E">
            <w:pPr>
              <w:pStyle w:val="TableParagraph"/>
              <w:spacing w:line="300" w:lineRule="exact"/>
              <w:jc w:val="center"/>
              <w:rPr>
                <w:color w:val="000000" w:themeColor="text1"/>
                <w:sz w:val="21"/>
              </w:rPr>
            </w:pPr>
            <w:r>
              <w:rPr>
                <w:color w:val="000000" w:themeColor="text1"/>
                <w:w w:val="99"/>
                <w:sz w:val="21"/>
              </w:rPr>
              <w:t>5</w:t>
            </w:r>
          </w:p>
        </w:tc>
        <w:tc>
          <w:tcPr>
            <w:tcW w:w="1892"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sz w:val="24"/>
                <w:szCs w:val="24"/>
              </w:rPr>
              <w:t>康复技术</w:t>
            </w:r>
          </w:p>
        </w:tc>
        <w:tc>
          <w:tcPr>
            <w:tcW w:w="1453" w:type="dxa"/>
            <w:shd w:val="clear" w:color="auto" w:fill="FFD462"/>
            <w:vAlign w:val="center"/>
          </w:tcPr>
          <w:p w:rsidR="00296C96" w:rsidRDefault="003F216E">
            <w:pPr>
              <w:spacing w:line="300" w:lineRule="exact"/>
              <w:jc w:val="center"/>
              <w:rPr>
                <w:color w:val="000000" w:themeColor="text1"/>
                <w:sz w:val="21"/>
              </w:rPr>
            </w:pPr>
            <w:r>
              <w:rPr>
                <w:rFonts w:hint="eastAsia"/>
                <w:color w:val="000000" w:themeColor="text1"/>
                <w:lang w:val="en-US" w:bidi="ar"/>
              </w:rPr>
              <w:t>720601</w:t>
            </w:r>
          </w:p>
        </w:tc>
        <w:tc>
          <w:tcPr>
            <w:tcW w:w="1844" w:type="dxa"/>
            <w:shd w:val="clear" w:color="auto" w:fill="FFD462"/>
            <w:vAlign w:val="center"/>
          </w:tcPr>
          <w:p w:rsidR="00296C96" w:rsidRDefault="00296C96">
            <w:pPr>
              <w:spacing w:line="300" w:lineRule="exact"/>
              <w:jc w:val="center"/>
              <w:rPr>
                <w:rFonts w:ascii="Times New Roman"/>
                <w:color w:val="000000" w:themeColor="text1"/>
              </w:rPr>
            </w:pPr>
          </w:p>
        </w:tc>
        <w:tc>
          <w:tcPr>
            <w:tcW w:w="1061"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sz w:val="24"/>
                <w:szCs w:val="24"/>
              </w:rPr>
              <w:t>3</w:t>
            </w:r>
          </w:p>
        </w:tc>
        <w:tc>
          <w:tcPr>
            <w:tcW w:w="1453"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sz w:val="24"/>
                <w:szCs w:val="24"/>
              </w:rPr>
              <w:t>中职</w:t>
            </w:r>
          </w:p>
        </w:tc>
      </w:tr>
      <w:tr w:rsidR="00296C96">
        <w:trPr>
          <w:trHeight w:hRule="exact" w:val="624"/>
          <w:jc w:val="center"/>
        </w:trPr>
        <w:tc>
          <w:tcPr>
            <w:tcW w:w="1015" w:type="dxa"/>
            <w:shd w:val="clear" w:color="auto" w:fill="FFD462"/>
            <w:vAlign w:val="center"/>
          </w:tcPr>
          <w:p w:rsidR="00296C96" w:rsidRDefault="00296C96">
            <w:pPr>
              <w:pStyle w:val="TableParagraph"/>
              <w:spacing w:line="300" w:lineRule="exact"/>
              <w:jc w:val="center"/>
              <w:rPr>
                <w:b/>
                <w:color w:val="000000" w:themeColor="text1"/>
                <w:sz w:val="23"/>
              </w:rPr>
            </w:pPr>
          </w:p>
          <w:p w:rsidR="00296C96" w:rsidRDefault="003F216E">
            <w:pPr>
              <w:pStyle w:val="TableParagraph"/>
              <w:spacing w:line="300" w:lineRule="exact"/>
              <w:jc w:val="center"/>
              <w:rPr>
                <w:color w:val="000000" w:themeColor="text1"/>
                <w:sz w:val="21"/>
              </w:rPr>
            </w:pPr>
            <w:r>
              <w:rPr>
                <w:color w:val="000000" w:themeColor="text1"/>
                <w:w w:val="99"/>
                <w:sz w:val="21"/>
              </w:rPr>
              <w:t>6</w:t>
            </w:r>
          </w:p>
        </w:tc>
        <w:tc>
          <w:tcPr>
            <w:tcW w:w="1892"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sz w:val="24"/>
                <w:szCs w:val="24"/>
              </w:rPr>
              <w:t>医学检验技术</w:t>
            </w:r>
          </w:p>
        </w:tc>
        <w:tc>
          <w:tcPr>
            <w:tcW w:w="1453" w:type="dxa"/>
            <w:shd w:val="clear" w:color="auto" w:fill="FFD462"/>
            <w:vAlign w:val="center"/>
          </w:tcPr>
          <w:p w:rsidR="00296C96" w:rsidRDefault="003F216E">
            <w:pPr>
              <w:spacing w:line="300" w:lineRule="exact"/>
              <w:jc w:val="center"/>
              <w:rPr>
                <w:color w:val="000000" w:themeColor="text1"/>
                <w:sz w:val="21"/>
              </w:rPr>
            </w:pPr>
            <w:r>
              <w:rPr>
                <w:rFonts w:hint="eastAsia"/>
                <w:color w:val="000000" w:themeColor="text1"/>
                <w:lang w:val="en-US" w:bidi="ar"/>
              </w:rPr>
              <w:t>720501</w:t>
            </w:r>
          </w:p>
        </w:tc>
        <w:tc>
          <w:tcPr>
            <w:tcW w:w="1844" w:type="dxa"/>
            <w:shd w:val="clear" w:color="auto" w:fill="FFD462"/>
            <w:vAlign w:val="center"/>
          </w:tcPr>
          <w:p w:rsidR="00296C96" w:rsidRDefault="003F216E">
            <w:pPr>
              <w:spacing w:line="300" w:lineRule="exact"/>
              <w:jc w:val="center"/>
              <w:rPr>
                <w:rFonts w:ascii="Times New Roman"/>
                <w:color w:val="000000" w:themeColor="text1"/>
              </w:rPr>
            </w:pPr>
            <w:r>
              <w:rPr>
                <w:rFonts w:cs="Times New Roman" w:hint="eastAsia"/>
                <w:color w:val="000000" w:themeColor="text1"/>
                <w:sz w:val="24"/>
                <w:szCs w:val="24"/>
              </w:rPr>
              <w:t>卫生检验</w:t>
            </w:r>
          </w:p>
        </w:tc>
        <w:tc>
          <w:tcPr>
            <w:tcW w:w="1061"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sz w:val="24"/>
                <w:szCs w:val="24"/>
              </w:rPr>
              <w:t>3+1.5</w:t>
            </w:r>
          </w:p>
        </w:tc>
        <w:tc>
          <w:tcPr>
            <w:tcW w:w="1453"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sz w:val="24"/>
                <w:szCs w:val="24"/>
              </w:rPr>
              <w:t>中职</w:t>
            </w:r>
          </w:p>
        </w:tc>
      </w:tr>
      <w:tr w:rsidR="00296C96">
        <w:trPr>
          <w:trHeight w:hRule="exact" w:val="624"/>
          <w:jc w:val="center"/>
        </w:trPr>
        <w:tc>
          <w:tcPr>
            <w:tcW w:w="1015" w:type="dxa"/>
            <w:shd w:val="clear" w:color="auto" w:fill="FFD462"/>
            <w:vAlign w:val="center"/>
          </w:tcPr>
          <w:p w:rsidR="00296C96" w:rsidRDefault="00296C96">
            <w:pPr>
              <w:pStyle w:val="TableParagraph"/>
              <w:spacing w:line="300" w:lineRule="exact"/>
              <w:jc w:val="center"/>
              <w:rPr>
                <w:b/>
                <w:color w:val="000000" w:themeColor="text1"/>
                <w:sz w:val="23"/>
              </w:rPr>
            </w:pPr>
          </w:p>
          <w:p w:rsidR="00296C96" w:rsidRDefault="003F216E">
            <w:pPr>
              <w:pStyle w:val="TableParagraph"/>
              <w:spacing w:line="300" w:lineRule="exact"/>
              <w:jc w:val="center"/>
              <w:rPr>
                <w:color w:val="000000" w:themeColor="text1"/>
                <w:sz w:val="21"/>
              </w:rPr>
            </w:pPr>
            <w:r>
              <w:rPr>
                <w:color w:val="000000" w:themeColor="text1"/>
                <w:w w:val="99"/>
                <w:sz w:val="21"/>
              </w:rPr>
              <w:t>7</w:t>
            </w:r>
          </w:p>
        </w:tc>
        <w:tc>
          <w:tcPr>
            <w:tcW w:w="1892"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sz w:val="24"/>
                <w:szCs w:val="24"/>
              </w:rPr>
              <w:t>医学影像技术</w:t>
            </w:r>
          </w:p>
        </w:tc>
        <w:tc>
          <w:tcPr>
            <w:tcW w:w="1453" w:type="dxa"/>
            <w:shd w:val="clear" w:color="auto" w:fill="FFD462"/>
            <w:vAlign w:val="center"/>
          </w:tcPr>
          <w:p w:rsidR="00296C96" w:rsidRDefault="003F216E">
            <w:pPr>
              <w:spacing w:line="300" w:lineRule="exact"/>
              <w:jc w:val="center"/>
              <w:rPr>
                <w:color w:val="000000" w:themeColor="text1"/>
                <w:sz w:val="21"/>
              </w:rPr>
            </w:pPr>
            <w:r>
              <w:rPr>
                <w:rFonts w:hint="eastAsia"/>
                <w:color w:val="000000" w:themeColor="text1"/>
                <w:lang w:val="en-US" w:bidi="ar"/>
              </w:rPr>
              <w:t>720502</w:t>
            </w:r>
          </w:p>
        </w:tc>
        <w:tc>
          <w:tcPr>
            <w:tcW w:w="1844" w:type="dxa"/>
            <w:shd w:val="clear" w:color="auto" w:fill="FFD462"/>
            <w:vAlign w:val="center"/>
          </w:tcPr>
          <w:p w:rsidR="00296C96" w:rsidRDefault="00296C96">
            <w:pPr>
              <w:spacing w:line="300" w:lineRule="exact"/>
              <w:jc w:val="center"/>
              <w:rPr>
                <w:color w:val="000000" w:themeColor="text1"/>
                <w:sz w:val="21"/>
              </w:rPr>
            </w:pPr>
          </w:p>
        </w:tc>
        <w:tc>
          <w:tcPr>
            <w:tcW w:w="1061"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sz w:val="24"/>
                <w:szCs w:val="24"/>
              </w:rPr>
              <w:t>3+1.5</w:t>
            </w:r>
          </w:p>
        </w:tc>
        <w:tc>
          <w:tcPr>
            <w:tcW w:w="1453"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sz w:val="24"/>
                <w:szCs w:val="24"/>
              </w:rPr>
              <w:t>中职</w:t>
            </w:r>
          </w:p>
        </w:tc>
      </w:tr>
      <w:tr w:rsidR="00296C96">
        <w:trPr>
          <w:trHeight w:hRule="exact" w:val="624"/>
          <w:jc w:val="center"/>
        </w:trPr>
        <w:tc>
          <w:tcPr>
            <w:tcW w:w="1015" w:type="dxa"/>
            <w:shd w:val="clear" w:color="auto" w:fill="FFD462"/>
            <w:vAlign w:val="center"/>
          </w:tcPr>
          <w:p w:rsidR="00296C96" w:rsidRDefault="00296C96">
            <w:pPr>
              <w:pStyle w:val="TableParagraph"/>
              <w:spacing w:line="300" w:lineRule="exact"/>
              <w:jc w:val="center"/>
              <w:rPr>
                <w:b/>
                <w:color w:val="000000" w:themeColor="text1"/>
                <w:sz w:val="23"/>
              </w:rPr>
            </w:pPr>
          </w:p>
          <w:p w:rsidR="00296C96" w:rsidRDefault="003F216E">
            <w:pPr>
              <w:pStyle w:val="TableParagraph"/>
              <w:spacing w:line="300" w:lineRule="exact"/>
              <w:jc w:val="center"/>
              <w:rPr>
                <w:color w:val="000000" w:themeColor="text1"/>
                <w:sz w:val="21"/>
              </w:rPr>
            </w:pPr>
            <w:r>
              <w:rPr>
                <w:color w:val="000000" w:themeColor="text1"/>
                <w:w w:val="99"/>
                <w:sz w:val="21"/>
              </w:rPr>
              <w:t>8</w:t>
            </w:r>
          </w:p>
        </w:tc>
        <w:tc>
          <w:tcPr>
            <w:tcW w:w="1892"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sz w:val="24"/>
                <w:szCs w:val="24"/>
              </w:rPr>
              <w:t>口腔工艺技术</w:t>
            </w:r>
          </w:p>
        </w:tc>
        <w:tc>
          <w:tcPr>
            <w:tcW w:w="1453" w:type="dxa"/>
            <w:shd w:val="clear" w:color="auto" w:fill="FFD462"/>
            <w:vAlign w:val="center"/>
          </w:tcPr>
          <w:p w:rsidR="00296C96" w:rsidRDefault="003F216E">
            <w:pPr>
              <w:spacing w:line="300" w:lineRule="exact"/>
              <w:jc w:val="center"/>
              <w:rPr>
                <w:color w:val="000000" w:themeColor="text1"/>
                <w:sz w:val="21"/>
              </w:rPr>
            </w:pPr>
            <w:r>
              <w:rPr>
                <w:rFonts w:hint="eastAsia"/>
                <w:color w:val="000000" w:themeColor="text1"/>
                <w:lang w:val="en-US" w:bidi="ar"/>
              </w:rPr>
              <w:t>720504</w:t>
            </w:r>
          </w:p>
        </w:tc>
        <w:tc>
          <w:tcPr>
            <w:tcW w:w="1844" w:type="dxa"/>
            <w:shd w:val="clear" w:color="auto" w:fill="FFD462"/>
            <w:vAlign w:val="center"/>
          </w:tcPr>
          <w:p w:rsidR="00296C96" w:rsidRDefault="00296C96">
            <w:pPr>
              <w:spacing w:line="300" w:lineRule="exact"/>
              <w:jc w:val="center"/>
              <w:rPr>
                <w:rFonts w:ascii="Times New Roman"/>
                <w:color w:val="000000" w:themeColor="text1"/>
              </w:rPr>
            </w:pPr>
          </w:p>
        </w:tc>
        <w:tc>
          <w:tcPr>
            <w:tcW w:w="1061"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sz w:val="24"/>
                <w:szCs w:val="24"/>
              </w:rPr>
              <w:t>3</w:t>
            </w:r>
          </w:p>
        </w:tc>
        <w:tc>
          <w:tcPr>
            <w:tcW w:w="1453"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sz w:val="24"/>
                <w:szCs w:val="24"/>
              </w:rPr>
              <w:t>中职</w:t>
            </w:r>
          </w:p>
        </w:tc>
      </w:tr>
      <w:tr w:rsidR="00296C96">
        <w:trPr>
          <w:trHeight w:hRule="exact" w:val="624"/>
          <w:jc w:val="center"/>
        </w:trPr>
        <w:tc>
          <w:tcPr>
            <w:tcW w:w="1015" w:type="dxa"/>
            <w:shd w:val="clear" w:color="auto" w:fill="FFD462"/>
            <w:vAlign w:val="center"/>
          </w:tcPr>
          <w:p w:rsidR="00296C96" w:rsidRDefault="00296C96">
            <w:pPr>
              <w:pStyle w:val="TableParagraph"/>
              <w:spacing w:line="300" w:lineRule="exact"/>
              <w:jc w:val="center"/>
              <w:rPr>
                <w:b/>
                <w:color w:val="000000" w:themeColor="text1"/>
                <w:sz w:val="23"/>
              </w:rPr>
            </w:pPr>
          </w:p>
          <w:p w:rsidR="00296C96" w:rsidRDefault="003F216E">
            <w:pPr>
              <w:pStyle w:val="TableParagraph"/>
              <w:spacing w:line="300" w:lineRule="exact"/>
              <w:jc w:val="center"/>
              <w:rPr>
                <w:color w:val="000000" w:themeColor="text1"/>
                <w:sz w:val="21"/>
              </w:rPr>
            </w:pPr>
            <w:r>
              <w:rPr>
                <w:color w:val="000000" w:themeColor="text1"/>
                <w:w w:val="99"/>
                <w:sz w:val="21"/>
              </w:rPr>
              <w:t>9</w:t>
            </w:r>
          </w:p>
        </w:tc>
        <w:tc>
          <w:tcPr>
            <w:tcW w:w="1892"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sz w:val="24"/>
                <w:szCs w:val="24"/>
              </w:rPr>
              <w:t>药剂</w:t>
            </w:r>
          </w:p>
        </w:tc>
        <w:tc>
          <w:tcPr>
            <w:tcW w:w="1453" w:type="dxa"/>
            <w:shd w:val="clear" w:color="auto" w:fill="FFD462"/>
            <w:vAlign w:val="center"/>
          </w:tcPr>
          <w:p w:rsidR="00296C96" w:rsidRDefault="003F216E">
            <w:pPr>
              <w:spacing w:line="300" w:lineRule="exact"/>
              <w:jc w:val="center"/>
              <w:rPr>
                <w:color w:val="000000" w:themeColor="text1"/>
                <w:sz w:val="21"/>
              </w:rPr>
            </w:pPr>
            <w:r>
              <w:rPr>
                <w:rFonts w:hint="eastAsia"/>
                <w:color w:val="000000" w:themeColor="text1"/>
                <w:lang w:val="en-US" w:bidi="ar"/>
              </w:rPr>
              <w:t>720301</w:t>
            </w:r>
          </w:p>
        </w:tc>
        <w:tc>
          <w:tcPr>
            <w:tcW w:w="1844" w:type="dxa"/>
            <w:shd w:val="clear" w:color="auto" w:fill="FFD462"/>
            <w:vAlign w:val="center"/>
          </w:tcPr>
          <w:p w:rsidR="00296C96" w:rsidRDefault="003F216E">
            <w:pPr>
              <w:spacing w:line="300" w:lineRule="exact"/>
              <w:jc w:val="center"/>
              <w:rPr>
                <w:rFonts w:ascii="Times New Roman"/>
                <w:color w:val="000000" w:themeColor="text1"/>
              </w:rPr>
            </w:pPr>
            <w:r>
              <w:rPr>
                <w:rFonts w:cs="Times New Roman" w:hint="eastAsia"/>
                <w:color w:val="000000" w:themeColor="text1"/>
                <w:sz w:val="24"/>
                <w:szCs w:val="24"/>
              </w:rPr>
              <w:t>药品营销</w:t>
            </w:r>
          </w:p>
        </w:tc>
        <w:tc>
          <w:tcPr>
            <w:tcW w:w="1061"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sz w:val="24"/>
                <w:szCs w:val="24"/>
              </w:rPr>
              <w:t>3+1.5</w:t>
            </w:r>
          </w:p>
        </w:tc>
        <w:tc>
          <w:tcPr>
            <w:tcW w:w="1453"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sz w:val="24"/>
                <w:szCs w:val="24"/>
              </w:rPr>
              <w:t>中职</w:t>
            </w:r>
          </w:p>
        </w:tc>
      </w:tr>
      <w:tr w:rsidR="00296C96">
        <w:trPr>
          <w:trHeight w:hRule="exact" w:val="624"/>
          <w:jc w:val="center"/>
        </w:trPr>
        <w:tc>
          <w:tcPr>
            <w:tcW w:w="1015" w:type="dxa"/>
            <w:shd w:val="clear" w:color="auto" w:fill="FFD462"/>
            <w:vAlign w:val="center"/>
          </w:tcPr>
          <w:p w:rsidR="00296C96" w:rsidRDefault="00296C96">
            <w:pPr>
              <w:pStyle w:val="TableParagraph"/>
              <w:spacing w:line="300" w:lineRule="exact"/>
              <w:jc w:val="center"/>
              <w:rPr>
                <w:b/>
                <w:color w:val="000000" w:themeColor="text1"/>
                <w:sz w:val="27"/>
              </w:rPr>
            </w:pPr>
          </w:p>
          <w:p w:rsidR="00296C96" w:rsidRDefault="003F216E">
            <w:pPr>
              <w:pStyle w:val="TableParagraph"/>
              <w:spacing w:line="300" w:lineRule="exact"/>
              <w:jc w:val="center"/>
              <w:rPr>
                <w:color w:val="000000" w:themeColor="text1"/>
                <w:sz w:val="21"/>
              </w:rPr>
            </w:pPr>
            <w:r>
              <w:rPr>
                <w:color w:val="000000" w:themeColor="text1"/>
                <w:sz w:val="21"/>
              </w:rPr>
              <w:t>10</w:t>
            </w:r>
          </w:p>
        </w:tc>
        <w:tc>
          <w:tcPr>
            <w:tcW w:w="1892"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sz w:val="24"/>
                <w:szCs w:val="24"/>
              </w:rPr>
              <w:t>护理</w:t>
            </w:r>
          </w:p>
        </w:tc>
        <w:tc>
          <w:tcPr>
            <w:tcW w:w="1453" w:type="dxa"/>
            <w:shd w:val="clear" w:color="auto" w:fill="FFD462"/>
            <w:vAlign w:val="center"/>
          </w:tcPr>
          <w:p w:rsidR="00296C96" w:rsidRDefault="003F216E">
            <w:pPr>
              <w:spacing w:line="300" w:lineRule="exact"/>
              <w:jc w:val="center"/>
              <w:rPr>
                <w:color w:val="000000" w:themeColor="text1"/>
                <w:sz w:val="21"/>
              </w:rPr>
            </w:pPr>
            <w:r>
              <w:rPr>
                <w:rFonts w:hint="eastAsia"/>
                <w:color w:val="000000" w:themeColor="text1"/>
                <w:lang w:val="en-US" w:bidi="ar"/>
              </w:rPr>
              <w:t>720201</w:t>
            </w:r>
          </w:p>
        </w:tc>
        <w:tc>
          <w:tcPr>
            <w:tcW w:w="1844"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rPr>
              <w:t>养老、涉外护理</w:t>
            </w:r>
          </w:p>
        </w:tc>
        <w:tc>
          <w:tcPr>
            <w:tcW w:w="1061"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sz w:val="24"/>
                <w:szCs w:val="24"/>
              </w:rPr>
              <w:t>3</w:t>
            </w:r>
          </w:p>
        </w:tc>
        <w:tc>
          <w:tcPr>
            <w:tcW w:w="1453" w:type="dxa"/>
            <w:shd w:val="clear" w:color="auto" w:fill="FFD462"/>
            <w:vAlign w:val="center"/>
          </w:tcPr>
          <w:p w:rsidR="00296C96" w:rsidRDefault="003F216E">
            <w:pPr>
              <w:spacing w:line="300" w:lineRule="exact"/>
              <w:jc w:val="center"/>
              <w:rPr>
                <w:color w:val="000000" w:themeColor="text1"/>
                <w:sz w:val="21"/>
              </w:rPr>
            </w:pPr>
            <w:r>
              <w:rPr>
                <w:rFonts w:cs="Times New Roman" w:hint="eastAsia"/>
                <w:color w:val="000000" w:themeColor="text1"/>
                <w:sz w:val="24"/>
                <w:szCs w:val="24"/>
              </w:rPr>
              <w:t>中职</w:t>
            </w:r>
          </w:p>
        </w:tc>
      </w:tr>
    </w:tbl>
    <w:p w:rsidR="00296C96" w:rsidRDefault="003F216E">
      <w:pPr>
        <w:pStyle w:val="20"/>
        <w:tabs>
          <w:tab w:val="left" w:pos="1784"/>
        </w:tabs>
        <w:spacing w:line="520" w:lineRule="exact"/>
        <w:ind w:left="0" w:firstLineChars="200" w:firstLine="560"/>
        <w:rPr>
          <w:rFonts w:ascii="方正楷体简体" w:eastAsia="方正楷体简体" w:hAnsi="方正楷体简体" w:cs="方正楷体简体"/>
          <w:b w:val="0"/>
          <w:bCs w:val="0"/>
          <w:color w:val="000000" w:themeColor="text1"/>
        </w:rPr>
      </w:pPr>
      <w:r>
        <w:rPr>
          <w:rFonts w:ascii="方正楷体简体" w:eastAsia="方正楷体简体" w:hAnsi="方正楷体简体" w:cs="方正楷体简体" w:hint="eastAsia"/>
          <w:b w:val="0"/>
          <w:bCs w:val="0"/>
          <w:color w:val="000000" w:themeColor="text1"/>
          <w:lang w:val="en-US"/>
        </w:rPr>
        <w:lastRenderedPageBreak/>
        <w:t xml:space="preserve">3.1.2 </w:t>
      </w:r>
      <w:r>
        <w:rPr>
          <w:rFonts w:ascii="方正楷体简体" w:eastAsia="方正楷体简体" w:hAnsi="方正楷体简体" w:cs="方正楷体简体" w:hint="eastAsia"/>
          <w:b w:val="0"/>
          <w:bCs w:val="0"/>
          <w:color w:val="000000" w:themeColor="text1"/>
        </w:rPr>
        <w:t>专业群建设</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为更好地与产业对接、与市场需求对接，充分发挥学校优质资源的作用，按照专业基础相通、技术领域相近、职业岗位相关、教学资源共享的原则，进行现有专业的整合、兼并、改造，注重技能、强化实训，注重发展优势、打造品牌，做到优存劣汰，极力将传统优势专业做精做强，优化教育教学质量与效益，培养德才兼备的中等</w:t>
      </w:r>
      <w:proofErr w:type="gramStart"/>
      <w:r>
        <w:rPr>
          <w:rFonts w:ascii="方正书宋简体" w:eastAsia="方正书宋简体" w:hAnsi="方正书宋简体" w:cs="方正书宋简体" w:hint="eastAsia"/>
          <w:color w:val="000000" w:themeColor="text1"/>
          <w:lang w:val="en-US"/>
        </w:rPr>
        <w:t>医卫职业</w:t>
      </w:r>
      <w:proofErr w:type="gramEnd"/>
      <w:r>
        <w:rPr>
          <w:rFonts w:ascii="方正书宋简体" w:eastAsia="方正书宋简体" w:hAnsi="方正书宋简体" w:cs="方正书宋简体" w:hint="eastAsia"/>
          <w:color w:val="000000" w:themeColor="text1"/>
          <w:lang w:val="en-US"/>
        </w:rPr>
        <w:t>技能人才，主动服务区域经济需求和满足社会发展需要。将可在同一个体系中完成实习实训的专业组成专业群，将现有的</w:t>
      </w:r>
      <w:r>
        <w:rPr>
          <w:rFonts w:ascii="方正书宋简体" w:eastAsia="方正书宋简体" w:hAnsi="方正书宋简体" w:cs="方正书宋简体" w:hint="eastAsia"/>
          <w:color w:val="000000" w:themeColor="text1"/>
          <w:lang w:val="en-US"/>
        </w:rPr>
        <w:t>10</w:t>
      </w:r>
      <w:r>
        <w:rPr>
          <w:rFonts w:ascii="方正书宋简体" w:eastAsia="方正书宋简体" w:hAnsi="方正书宋简体" w:cs="方正书宋简体" w:hint="eastAsia"/>
          <w:color w:val="000000" w:themeColor="text1"/>
          <w:lang w:val="en-US"/>
        </w:rPr>
        <w:t>个专业整合成了三大专业群。以专业</w:t>
      </w:r>
      <w:proofErr w:type="gramStart"/>
      <w:r>
        <w:rPr>
          <w:rFonts w:ascii="方正书宋简体" w:eastAsia="方正书宋简体" w:hAnsi="方正书宋简体" w:cs="方正书宋简体" w:hint="eastAsia"/>
          <w:color w:val="000000" w:themeColor="text1"/>
          <w:lang w:val="en-US"/>
        </w:rPr>
        <w:t>群组织</w:t>
      </w:r>
      <w:proofErr w:type="gramEnd"/>
      <w:r>
        <w:rPr>
          <w:rFonts w:ascii="方正书宋简体" w:eastAsia="方正书宋简体" w:hAnsi="方正书宋简体" w:cs="方正书宋简体" w:hint="eastAsia"/>
          <w:color w:val="000000" w:themeColor="text1"/>
          <w:lang w:val="en-US"/>
        </w:rPr>
        <w:t>学生实习实训，进行岗位互轮、角色互换，解决多个专业的岗位训练资源问</w:t>
      </w:r>
      <w:r>
        <w:rPr>
          <w:rFonts w:ascii="方正书宋简体" w:eastAsia="方正书宋简体" w:hAnsi="方正书宋简体" w:cs="方正书宋简体" w:hint="eastAsia"/>
          <w:color w:val="000000" w:themeColor="text1"/>
          <w:lang w:val="en-US"/>
        </w:rPr>
        <w:t>题，培养一专多能技能人才。每学年定期召开各专业群建设研讨会，加强行企调研，对人才培养模式、课程体系建设、实训基地建设、评价模式改革等开展改革创新，</w:t>
      </w:r>
      <w:r>
        <w:rPr>
          <w:rFonts w:ascii="方正书宋简体" w:eastAsia="方正书宋简体" w:hAnsi="方正书宋简体" w:cs="方正书宋简体" w:hint="eastAsia"/>
          <w:color w:val="000000" w:themeColor="text1"/>
          <w:lang w:val="en-US"/>
        </w:rPr>
        <w:t>2021</w:t>
      </w:r>
      <w:r>
        <w:rPr>
          <w:rFonts w:ascii="方正书宋简体" w:eastAsia="方正书宋简体" w:hAnsi="方正书宋简体" w:cs="方正书宋简体" w:hint="eastAsia"/>
          <w:color w:val="000000" w:themeColor="text1"/>
          <w:lang w:val="en-US"/>
        </w:rPr>
        <w:t>年加强对</w:t>
      </w:r>
      <w:proofErr w:type="gramStart"/>
      <w:r>
        <w:rPr>
          <w:rFonts w:ascii="方正书宋简体" w:eastAsia="方正书宋简体" w:hAnsi="方正书宋简体" w:cs="方正书宋简体" w:hint="eastAsia"/>
          <w:color w:val="000000" w:themeColor="text1"/>
          <w:lang w:val="en-US"/>
        </w:rPr>
        <w:t>教学诊改的</w:t>
      </w:r>
      <w:proofErr w:type="gramEnd"/>
      <w:r>
        <w:rPr>
          <w:rFonts w:ascii="方正书宋简体" w:eastAsia="方正书宋简体" w:hAnsi="方正书宋简体" w:cs="方正书宋简体" w:hint="eastAsia"/>
          <w:color w:val="000000" w:themeColor="text1"/>
          <w:lang w:val="en-US"/>
        </w:rPr>
        <w:t>落实和技能比武的强化，进一步推进了专业群发展。</w:t>
      </w:r>
    </w:p>
    <w:p w:rsidR="00296C96" w:rsidRDefault="003F216E">
      <w:pPr>
        <w:rPr>
          <w:lang w:val="en-US"/>
        </w:rPr>
      </w:pPr>
      <w:r>
        <w:rPr>
          <w:rFonts w:hint="eastAsia"/>
          <w:lang w:val="en-US"/>
        </w:rPr>
        <w:br w:type="page"/>
      </w:r>
    </w:p>
    <w:p w:rsidR="00296C96" w:rsidRDefault="00296C96">
      <w:pPr>
        <w:rPr>
          <w:lang w:val="en-US"/>
        </w:rPr>
      </w:pPr>
    </w:p>
    <w:p w:rsidR="00296C96" w:rsidRDefault="003F216E">
      <w:pPr>
        <w:rPr>
          <w:lang w:val="en-US"/>
        </w:rPr>
      </w:pPr>
      <w:r>
        <w:rPr>
          <w:rFonts w:ascii="Times New Roman" w:hint="eastAsia"/>
          <w:noProof/>
          <w:color w:val="000000" w:themeColor="text1"/>
          <w:sz w:val="17"/>
          <w:lang w:val="en-US" w:bidi="ar-SA"/>
        </w:rPr>
        <w:drawing>
          <wp:anchor distT="0" distB="0" distL="114300" distR="114300" simplePos="0" relativeHeight="251660800" behindDoc="0" locked="0" layoutInCell="1" allowOverlap="1">
            <wp:simplePos x="0" y="0"/>
            <wp:positionH relativeFrom="page">
              <wp:align>center</wp:align>
            </wp:positionH>
            <wp:positionV relativeFrom="paragraph">
              <wp:posOffset>221615</wp:posOffset>
            </wp:positionV>
            <wp:extent cx="6303645" cy="8366760"/>
            <wp:effectExtent l="0" t="0" r="1905" b="15240"/>
            <wp:wrapNone/>
            <wp:docPr id="22" name="图片 2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
                    <pic:cNvPicPr>
                      <a:picLocks noChangeAspect="1"/>
                    </pic:cNvPicPr>
                  </pic:nvPicPr>
                  <pic:blipFill>
                    <a:blip r:embed="rId65"/>
                    <a:srcRect b="2580"/>
                    <a:stretch>
                      <a:fillRect/>
                    </a:stretch>
                  </pic:blipFill>
                  <pic:spPr>
                    <a:xfrm>
                      <a:off x="0" y="0"/>
                      <a:ext cx="6303645" cy="8366760"/>
                    </a:xfrm>
                    <a:prstGeom prst="rect">
                      <a:avLst/>
                    </a:prstGeom>
                  </pic:spPr>
                </pic:pic>
              </a:graphicData>
            </a:graphic>
          </wp:anchor>
        </w:drawing>
      </w:r>
      <w:r>
        <w:rPr>
          <w:rFonts w:hint="eastAsia"/>
          <w:lang w:val="en-US"/>
        </w:rPr>
        <w:br w:type="page"/>
      </w:r>
    </w:p>
    <w:p w:rsidR="00296C96" w:rsidRDefault="003F216E">
      <w:pPr>
        <w:pStyle w:val="20"/>
        <w:tabs>
          <w:tab w:val="left" w:pos="2208"/>
        </w:tabs>
        <w:spacing w:line="520" w:lineRule="exact"/>
        <w:ind w:left="0" w:firstLineChars="200" w:firstLine="560"/>
        <w:rPr>
          <w:rFonts w:ascii="方正楷体简体" w:eastAsia="方正楷体简体" w:hAnsi="方正楷体简体" w:cs="方正楷体简体"/>
          <w:b w:val="0"/>
          <w:bCs w:val="0"/>
          <w:color w:val="000000" w:themeColor="text1"/>
          <w:lang w:val="en-US"/>
        </w:rPr>
      </w:pPr>
      <w:r>
        <w:rPr>
          <w:rFonts w:ascii="方正楷体简体" w:eastAsia="方正楷体简体" w:hAnsi="方正楷体简体" w:cs="方正楷体简体" w:hint="eastAsia"/>
          <w:b w:val="0"/>
          <w:bCs w:val="0"/>
          <w:color w:val="000000" w:themeColor="text1"/>
          <w:lang w:val="en-US"/>
        </w:rPr>
        <w:lastRenderedPageBreak/>
        <w:t xml:space="preserve">3.1.3 </w:t>
      </w:r>
      <w:r>
        <w:rPr>
          <w:rFonts w:ascii="方正楷体简体" w:eastAsia="方正楷体简体" w:hAnsi="方正楷体简体" w:cs="方正楷体简体" w:hint="eastAsia"/>
          <w:b w:val="0"/>
          <w:bCs w:val="0"/>
          <w:color w:val="000000" w:themeColor="text1"/>
          <w:lang w:val="en-US"/>
        </w:rPr>
        <w:t>人才培养方案调整</w:t>
      </w:r>
    </w:p>
    <w:p w:rsidR="00296C96" w:rsidRDefault="003F216E">
      <w:pPr>
        <w:pStyle w:val="2"/>
        <w:spacing w:after="0" w:line="520" w:lineRule="exact"/>
        <w:ind w:leftChars="0" w:left="0" w:firstLine="560"/>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学校就各专业人才培养规格数量、职业素养、技术技能要求和课程设置、实习实训及新技术、新工艺等方面开展全方位市场调研，掌握市场需求；明确了行业企业对卫生职业教育人才培养的职业素养、文化素质、知识结构、技术技能、课程体系等方面的用人标准和要求；结合学校办学层次，以培养学生创新精神、实践能力来构建人才培养模式，确定专业培养目标及人才培养规格。重点开发和设置既满足地方经济社会发展需求，又满足学生职业发展和人生发展需求的课程体系，增强学生职业适应能力和可持续发展能力。根据专业人才培养调研报告和论证结果，结合社会发展和区</w:t>
      </w:r>
      <w:r>
        <w:rPr>
          <w:rFonts w:ascii="方正书宋简体" w:eastAsia="方正书宋简体" w:hAnsi="方正书宋简体" w:cs="方正书宋简体" w:hint="eastAsia"/>
          <w:color w:val="000000" w:themeColor="text1"/>
          <w:sz w:val="28"/>
          <w:szCs w:val="28"/>
          <w:lang w:val="en-US"/>
        </w:rPr>
        <w:t>域产业发展等情况，在行</w:t>
      </w:r>
      <w:proofErr w:type="gramStart"/>
      <w:r>
        <w:rPr>
          <w:rFonts w:ascii="方正书宋简体" w:eastAsia="方正书宋简体" w:hAnsi="方正书宋简体" w:cs="方正书宋简体" w:hint="eastAsia"/>
          <w:color w:val="000000" w:themeColor="text1"/>
          <w:sz w:val="28"/>
          <w:szCs w:val="28"/>
          <w:lang w:val="en-US"/>
        </w:rPr>
        <w:t>企专家</w:t>
      </w:r>
      <w:proofErr w:type="gramEnd"/>
      <w:r>
        <w:rPr>
          <w:rFonts w:ascii="方正书宋简体" w:eastAsia="方正书宋简体" w:hAnsi="方正书宋简体" w:cs="方正书宋简体" w:hint="eastAsia"/>
          <w:color w:val="000000" w:themeColor="text1"/>
          <w:sz w:val="28"/>
          <w:szCs w:val="28"/>
          <w:lang w:val="en-US"/>
        </w:rPr>
        <w:t>参与对</w:t>
      </w:r>
      <w:r>
        <w:rPr>
          <w:rFonts w:ascii="方正书宋简体" w:eastAsia="方正书宋简体" w:hAnsi="方正书宋简体" w:cs="方正书宋简体" w:hint="eastAsia"/>
          <w:color w:val="000000" w:themeColor="text1"/>
          <w:sz w:val="28"/>
          <w:szCs w:val="28"/>
          <w:lang w:val="en-US"/>
        </w:rPr>
        <w:t>10</w:t>
      </w:r>
      <w:r>
        <w:rPr>
          <w:rFonts w:ascii="方正书宋简体" w:eastAsia="方正书宋简体" w:hAnsi="方正书宋简体" w:cs="方正书宋简体" w:hint="eastAsia"/>
          <w:color w:val="000000" w:themeColor="text1"/>
          <w:sz w:val="28"/>
          <w:szCs w:val="28"/>
          <w:lang w:val="en-US"/>
        </w:rPr>
        <w:t>个专业的人才培养方案的指导思想、培养目标与培养规格、课程体系建设等进行一次全面修订完善。</w:t>
      </w:r>
    </w:p>
    <w:p w:rsidR="00296C96" w:rsidRDefault="003F216E">
      <w:pPr>
        <w:pStyle w:val="20"/>
        <w:tabs>
          <w:tab w:val="left" w:pos="2208"/>
        </w:tabs>
        <w:spacing w:line="520" w:lineRule="exact"/>
        <w:ind w:left="0" w:firstLineChars="200" w:firstLine="560"/>
        <w:rPr>
          <w:rFonts w:ascii="方正楷体简体" w:eastAsia="方正楷体简体" w:hAnsi="方正楷体简体" w:cs="方正楷体简体"/>
          <w:b w:val="0"/>
          <w:bCs w:val="0"/>
          <w:color w:val="000000" w:themeColor="text1"/>
          <w:lang w:val="en-US"/>
        </w:rPr>
      </w:pPr>
      <w:r>
        <w:rPr>
          <w:rFonts w:ascii="方正楷体简体" w:eastAsia="方正楷体简体" w:hAnsi="方正楷体简体" w:cs="方正楷体简体" w:hint="eastAsia"/>
          <w:b w:val="0"/>
          <w:bCs w:val="0"/>
          <w:color w:val="000000" w:themeColor="text1"/>
          <w:lang w:val="en-US"/>
        </w:rPr>
        <w:t xml:space="preserve">3.2 </w:t>
      </w:r>
      <w:r>
        <w:rPr>
          <w:rFonts w:ascii="方正楷体简体" w:eastAsia="方正楷体简体" w:hAnsi="方正楷体简体" w:cs="方正楷体简体" w:hint="eastAsia"/>
          <w:b w:val="0"/>
          <w:bCs w:val="0"/>
          <w:color w:val="000000" w:themeColor="text1"/>
          <w:lang w:val="en-US"/>
        </w:rPr>
        <w:t>教育教学改革</w:t>
      </w:r>
    </w:p>
    <w:p w:rsidR="00296C96" w:rsidRDefault="003F216E">
      <w:pPr>
        <w:pStyle w:val="20"/>
        <w:tabs>
          <w:tab w:val="left" w:pos="2208"/>
        </w:tabs>
        <w:spacing w:line="520" w:lineRule="exact"/>
        <w:ind w:left="0" w:firstLineChars="200" w:firstLine="560"/>
        <w:rPr>
          <w:rFonts w:ascii="方正楷体简体" w:eastAsia="方正楷体简体" w:hAnsi="方正楷体简体" w:cs="方正楷体简体"/>
          <w:b w:val="0"/>
          <w:bCs w:val="0"/>
          <w:color w:val="000000" w:themeColor="text1"/>
          <w:lang w:val="en-US"/>
        </w:rPr>
      </w:pPr>
      <w:r>
        <w:rPr>
          <w:rFonts w:ascii="方正楷体简体" w:eastAsia="方正楷体简体" w:hAnsi="方正楷体简体" w:cs="方正楷体简体" w:hint="eastAsia"/>
          <w:b w:val="0"/>
          <w:bCs w:val="0"/>
          <w:color w:val="000000" w:themeColor="text1"/>
          <w:lang w:val="en-US"/>
        </w:rPr>
        <w:t>3.2.1</w:t>
      </w:r>
      <w:r>
        <w:rPr>
          <w:rFonts w:ascii="方正楷体简体" w:eastAsia="方正楷体简体" w:hAnsi="方正楷体简体" w:cs="方正楷体简体" w:hint="eastAsia"/>
          <w:b w:val="0"/>
          <w:bCs w:val="0"/>
          <w:color w:val="000000" w:themeColor="text1"/>
          <w:lang w:val="en-US"/>
        </w:rPr>
        <w:t>专业设置和人才培养模式改革</w:t>
      </w:r>
    </w:p>
    <w:p w:rsidR="00296C96" w:rsidRDefault="003F216E">
      <w:pPr>
        <w:pStyle w:val="2"/>
        <w:spacing w:after="0" w:line="520" w:lineRule="exact"/>
        <w:ind w:leftChars="0" w:left="0" w:firstLine="560"/>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学校</w:t>
      </w:r>
      <w:r>
        <w:rPr>
          <w:rFonts w:ascii="方正书宋简体" w:eastAsia="方正书宋简体" w:hAnsi="方正书宋简体" w:cs="方正书宋简体" w:hint="eastAsia"/>
          <w:color w:val="000000" w:themeColor="text1"/>
          <w:sz w:val="28"/>
          <w:szCs w:val="28"/>
          <w:lang w:val="en-US"/>
        </w:rPr>
        <w:t>2021</w:t>
      </w:r>
      <w:r>
        <w:rPr>
          <w:rFonts w:ascii="方正书宋简体" w:eastAsia="方正书宋简体" w:hAnsi="方正书宋简体" w:cs="方正书宋简体" w:hint="eastAsia"/>
          <w:color w:val="000000" w:themeColor="text1"/>
          <w:sz w:val="28"/>
          <w:szCs w:val="28"/>
          <w:lang w:val="en-US"/>
        </w:rPr>
        <w:t>年专业设置</w:t>
      </w:r>
      <w:r>
        <w:rPr>
          <w:rFonts w:ascii="方正书宋简体" w:eastAsia="方正书宋简体" w:hAnsi="方正书宋简体" w:cs="方正书宋简体" w:hint="eastAsia"/>
          <w:color w:val="000000" w:themeColor="text1"/>
          <w:sz w:val="28"/>
          <w:szCs w:val="28"/>
          <w:lang w:val="en-US"/>
        </w:rPr>
        <w:t>8</w:t>
      </w:r>
      <w:r>
        <w:rPr>
          <w:rFonts w:ascii="方正书宋简体" w:eastAsia="方正书宋简体" w:hAnsi="方正书宋简体" w:cs="方正书宋简体" w:hint="eastAsia"/>
          <w:color w:val="000000" w:themeColor="text1"/>
          <w:sz w:val="28"/>
          <w:szCs w:val="28"/>
          <w:lang w:val="en-US"/>
        </w:rPr>
        <w:t>个，为护理、中医、药剂、医学检验技术、医学影像技术、口腔工艺技术、针灸推拿、康复技术等专业。</w:t>
      </w:r>
    </w:p>
    <w:p w:rsidR="00296C96" w:rsidRDefault="003F216E">
      <w:pPr>
        <w:pStyle w:val="2"/>
        <w:spacing w:after="0" w:line="520" w:lineRule="exact"/>
        <w:ind w:leftChars="0" w:left="0" w:firstLine="560"/>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通过人才培养模式方案的完善，坚持“做中学，做中教”，带动全校各专业人才培养模式改革，以优化专业设置、完善课程体系、改革教学模式、创新评价模式为重点，深化教育教学改革，不断提高人才培养质量。全面实施“课岗融合</w:t>
      </w:r>
      <w:r>
        <w:rPr>
          <w:rFonts w:ascii="方正书宋简体" w:eastAsia="方正书宋简体" w:hAnsi="方正书宋简体" w:cs="方正书宋简体" w:hint="eastAsia"/>
          <w:color w:val="000000" w:themeColor="text1"/>
          <w:sz w:val="28"/>
          <w:szCs w:val="28"/>
          <w:lang w:val="en-US"/>
        </w:rPr>
        <w:t>，顶岗实习”，开展“</w:t>
      </w:r>
      <w:r>
        <w:rPr>
          <w:rFonts w:ascii="方正书宋简体" w:eastAsia="方正书宋简体" w:hAnsi="方正书宋简体" w:cs="方正书宋简体" w:hint="eastAsia"/>
          <w:color w:val="000000" w:themeColor="text1"/>
          <w:sz w:val="28"/>
          <w:szCs w:val="28"/>
          <w:lang w:val="en-US"/>
        </w:rPr>
        <w:t>1+x</w:t>
      </w:r>
      <w:r>
        <w:rPr>
          <w:rFonts w:ascii="方正书宋简体" w:eastAsia="方正书宋简体" w:hAnsi="方正书宋简体" w:cs="方正书宋简体" w:hint="eastAsia"/>
          <w:color w:val="000000" w:themeColor="text1"/>
          <w:sz w:val="28"/>
          <w:szCs w:val="28"/>
          <w:lang w:val="en-US"/>
        </w:rPr>
        <w:t>”证书融通，加强实践技能培训，注重“三个融合”，按照 “实用、够用、能用”的原则，科学设置课程内容，优化课程结构，更新教学内容和改革课程体系。学业考核坚持德育为先，能力为本的多元评价。制定符合</w:t>
      </w:r>
      <w:proofErr w:type="gramStart"/>
      <w:r>
        <w:rPr>
          <w:rFonts w:ascii="方正书宋简体" w:eastAsia="方正书宋简体" w:hAnsi="方正书宋简体" w:cs="方正书宋简体" w:hint="eastAsia"/>
          <w:color w:val="000000" w:themeColor="text1"/>
          <w:sz w:val="28"/>
          <w:szCs w:val="28"/>
          <w:lang w:val="en-US"/>
        </w:rPr>
        <w:t>行企要求</w:t>
      </w:r>
      <w:proofErr w:type="gramEnd"/>
      <w:r>
        <w:rPr>
          <w:rFonts w:ascii="方正书宋简体" w:eastAsia="方正书宋简体" w:hAnsi="方正书宋简体" w:cs="方正书宋简体" w:hint="eastAsia"/>
          <w:color w:val="000000" w:themeColor="text1"/>
          <w:sz w:val="28"/>
          <w:szCs w:val="28"/>
          <w:lang w:val="en-US"/>
        </w:rPr>
        <w:t>的课程标准</w:t>
      </w:r>
      <w:r>
        <w:rPr>
          <w:rFonts w:ascii="方正书宋简体" w:eastAsia="方正书宋简体" w:hAnsi="方正书宋简体" w:cs="方正书宋简体" w:hint="eastAsia"/>
          <w:color w:val="000000" w:themeColor="text1"/>
          <w:sz w:val="28"/>
          <w:szCs w:val="28"/>
          <w:lang w:val="en-US"/>
        </w:rPr>
        <w:t>13</w:t>
      </w:r>
      <w:r>
        <w:rPr>
          <w:rFonts w:ascii="方正书宋简体" w:eastAsia="方正书宋简体" w:hAnsi="方正书宋简体" w:cs="方正书宋简体" w:hint="eastAsia"/>
          <w:color w:val="000000" w:themeColor="text1"/>
          <w:sz w:val="28"/>
          <w:szCs w:val="28"/>
          <w:lang w:val="en-US"/>
        </w:rPr>
        <w:t>个，进行创新教学设计</w:t>
      </w:r>
      <w:r>
        <w:rPr>
          <w:rFonts w:ascii="方正书宋简体" w:eastAsia="方正书宋简体" w:hAnsi="方正书宋简体" w:cs="方正书宋简体" w:hint="eastAsia"/>
          <w:color w:val="000000" w:themeColor="text1"/>
          <w:sz w:val="28"/>
          <w:szCs w:val="28"/>
          <w:lang w:val="en-US"/>
        </w:rPr>
        <w:t>112</w:t>
      </w:r>
      <w:r>
        <w:rPr>
          <w:rFonts w:ascii="方正书宋简体" w:eastAsia="方正书宋简体" w:hAnsi="方正书宋简体" w:cs="方正书宋简体" w:hint="eastAsia"/>
          <w:color w:val="000000" w:themeColor="text1"/>
          <w:sz w:val="28"/>
          <w:szCs w:val="28"/>
          <w:lang w:val="en-US"/>
        </w:rPr>
        <w:t>个，形成典型案例</w:t>
      </w:r>
      <w:r>
        <w:rPr>
          <w:rFonts w:ascii="方正书宋简体" w:eastAsia="方正书宋简体" w:hAnsi="方正书宋简体" w:cs="方正书宋简体" w:hint="eastAsia"/>
          <w:color w:val="000000" w:themeColor="text1"/>
          <w:sz w:val="28"/>
          <w:szCs w:val="28"/>
          <w:lang w:val="en-US"/>
        </w:rPr>
        <w:t>12</w:t>
      </w:r>
      <w:r>
        <w:rPr>
          <w:rFonts w:ascii="方正书宋简体" w:eastAsia="方正书宋简体" w:hAnsi="方正书宋简体" w:cs="方正书宋简体" w:hint="eastAsia"/>
          <w:color w:val="000000" w:themeColor="text1"/>
          <w:sz w:val="28"/>
          <w:szCs w:val="28"/>
          <w:lang w:val="en-US"/>
        </w:rPr>
        <w:t>个。结合行业岗位需求调整教学计划，使专业课的实训课时占总课时的</w:t>
      </w:r>
      <w:r>
        <w:rPr>
          <w:rFonts w:ascii="方正书宋简体" w:eastAsia="方正书宋简体" w:hAnsi="方正书宋简体" w:cs="方正书宋简体" w:hint="eastAsia"/>
          <w:color w:val="000000" w:themeColor="text1"/>
          <w:sz w:val="28"/>
          <w:szCs w:val="28"/>
          <w:lang w:val="en-US"/>
        </w:rPr>
        <w:t>55%</w:t>
      </w:r>
      <w:r>
        <w:rPr>
          <w:rFonts w:ascii="方正书宋简体" w:eastAsia="方正书宋简体" w:hAnsi="方正书宋简体" w:cs="方正书宋简体" w:hint="eastAsia"/>
          <w:color w:val="000000" w:themeColor="text1"/>
          <w:sz w:val="28"/>
          <w:szCs w:val="28"/>
          <w:lang w:val="en-US"/>
        </w:rPr>
        <w:t>以上，尤其是加强了学生实习前的一周岗位技能培训。</w:t>
      </w:r>
    </w:p>
    <w:p w:rsidR="00296C96" w:rsidRDefault="003F216E">
      <w:pPr>
        <w:pStyle w:val="20"/>
        <w:tabs>
          <w:tab w:val="left" w:pos="2208"/>
        </w:tabs>
        <w:spacing w:line="520" w:lineRule="exact"/>
        <w:ind w:left="0" w:firstLineChars="200" w:firstLine="560"/>
        <w:rPr>
          <w:rFonts w:ascii="方正楷体简体" w:eastAsia="方正楷体简体" w:hAnsi="方正楷体简体" w:cs="方正楷体简体"/>
          <w:b w:val="0"/>
          <w:bCs w:val="0"/>
          <w:color w:val="000000" w:themeColor="text1"/>
          <w:lang w:val="en-US"/>
        </w:rPr>
      </w:pPr>
      <w:r>
        <w:rPr>
          <w:rFonts w:ascii="方正楷体简体" w:eastAsia="方正楷体简体" w:hAnsi="方正楷体简体" w:cs="方正楷体简体" w:hint="eastAsia"/>
          <w:b w:val="0"/>
          <w:bCs w:val="0"/>
          <w:color w:val="000000" w:themeColor="text1"/>
          <w:lang w:val="en-US"/>
        </w:rPr>
        <w:lastRenderedPageBreak/>
        <w:t xml:space="preserve">3.2.2 </w:t>
      </w:r>
      <w:r>
        <w:rPr>
          <w:rFonts w:ascii="方正楷体简体" w:eastAsia="方正楷体简体" w:hAnsi="方正楷体简体" w:cs="方正楷体简体" w:hint="eastAsia"/>
          <w:b w:val="0"/>
          <w:bCs w:val="0"/>
          <w:color w:val="000000" w:themeColor="text1"/>
          <w:lang w:val="en-US"/>
        </w:rPr>
        <w:t>公共课、教材建设、课程建设与教学资源库建设</w:t>
      </w:r>
    </w:p>
    <w:p w:rsidR="00296C96" w:rsidRDefault="003F216E">
      <w:pPr>
        <w:pStyle w:val="2"/>
        <w:spacing w:after="0" w:line="520" w:lineRule="exact"/>
        <w:ind w:leftChars="0" w:left="0" w:firstLine="560"/>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学校保障学生技术技能培养质量的基础上，加强文化基础教</w:t>
      </w:r>
      <w:r>
        <w:rPr>
          <w:rFonts w:ascii="方正书宋简体" w:eastAsia="方正书宋简体" w:hAnsi="方正书宋简体" w:cs="方正书宋简体" w:hint="eastAsia"/>
          <w:color w:val="000000" w:themeColor="text1"/>
          <w:sz w:val="28"/>
          <w:szCs w:val="28"/>
          <w:lang w:val="en-US"/>
        </w:rPr>
        <w:t>育。按照要求开齐开全公共课。为贯彻落实《国家职业教育改革实施方案》，完善职业教育国家教学标准体系，指导深化教学改革，提高人才培养质量，落实立德树人根本任务，深化“三教”改革，帮助学校和教师更好地领会及掌握各门课程标准组织了公共课教师参加中职</w:t>
      </w:r>
      <w:r>
        <w:rPr>
          <w:rFonts w:ascii="方正书宋简体" w:eastAsia="方正书宋简体" w:hAnsi="方正书宋简体" w:cs="方正书宋简体" w:hint="eastAsia"/>
          <w:color w:val="000000" w:themeColor="text1"/>
          <w:sz w:val="28"/>
          <w:szCs w:val="28"/>
          <w:lang w:val="en-US"/>
        </w:rPr>
        <w:t>10</w:t>
      </w:r>
      <w:r>
        <w:rPr>
          <w:rFonts w:ascii="方正书宋简体" w:eastAsia="方正书宋简体" w:hAnsi="方正书宋简体" w:cs="方正书宋简体" w:hint="eastAsia"/>
          <w:color w:val="000000" w:themeColor="text1"/>
          <w:sz w:val="28"/>
          <w:szCs w:val="28"/>
          <w:lang w:val="en-US"/>
        </w:rPr>
        <w:t>门公共基础课课程标准的线上培训。</w:t>
      </w:r>
    </w:p>
    <w:p w:rsidR="00296C96" w:rsidRDefault="003F216E">
      <w:pPr>
        <w:pStyle w:val="2"/>
        <w:spacing w:after="0" w:line="520" w:lineRule="exact"/>
        <w:ind w:leftChars="0" w:left="0" w:firstLine="560"/>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教材选用以人民卫生出版社和科学出版社的教材为主，公共课教材选用国家提供的教材，并顺利通过省厅对选用教材的审核。根据岗位需求，完善了各专业的实</w:t>
      </w:r>
      <w:proofErr w:type="gramStart"/>
      <w:r>
        <w:rPr>
          <w:rFonts w:ascii="方正书宋简体" w:eastAsia="方正书宋简体" w:hAnsi="方正书宋简体" w:cs="方正书宋简体" w:hint="eastAsia"/>
          <w:color w:val="000000" w:themeColor="text1"/>
          <w:sz w:val="28"/>
          <w:szCs w:val="28"/>
          <w:lang w:val="en-US"/>
        </w:rPr>
        <w:t>训教学</w:t>
      </w:r>
      <w:proofErr w:type="gramEnd"/>
      <w:r>
        <w:rPr>
          <w:rFonts w:ascii="方正书宋简体" w:eastAsia="方正书宋简体" w:hAnsi="方正书宋简体" w:cs="方正书宋简体" w:hint="eastAsia"/>
          <w:color w:val="000000" w:themeColor="text1"/>
          <w:sz w:val="28"/>
          <w:szCs w:val="28"/>
          <w:lang w:val="en-US"/>
        </w:rPr>
        <w:t>系列教材和课程标准。</w:t>
      </w:r>
      <w:r>
        <w:rPr>
          <w:rFonts w:ascii="方正书宋简体" w:eastAsia="方正书宋简体" w:hAnsi="方正书宋简体" w:cs="方正书宋简体" w:hint="eastAsia"/>
          <w:color w:val="000000" w:themeColor="text1"/>
          <w:sz w:val="28"/>
          <w:szCs w:val="28"/>
          <w:lang w:val="en-US"/>
        </w:rPr>
        <w:t>2021</w:t>
      </w:r>
      <w:r>
        <w:rPr>
          <w:rFonts w:ascii="方正书宋简体" w:eastAsia="方正书宋简体" w:hAnsi="方正书宋简体" w:cs="方正书宋简体" w:hint="eastAsia"/>
          <w:color w:val="000000" w:themeColor="text1"/>
          <w:sz w:val="28"/>
          <w:szCs w:val="28"/>
          <w:lang w:val="en-US"/>
        </w:rPr>
        <w:t>年完善</w:t>
      </w:r>
      <w:r>
        <w:rPr>
          <w:rFonts w:ascii="方正书宋简体" w:eastAsia="方正书宋简体" w:hAnsi="方正书宋简体" w:cs="方正书宋简体" w:hint="eastAsia"/>
          <w:color w:val="000000" w:themeColor="text1"/>
          <w:sz w:val="28"/>
          <w:szCs w:val="28"/>
          <w:lang w:val="en-US"/>
        </w:rPr>
        <w:t>3</w:t>
      </w:r>
      <w:r>
        <w:rPr>
          <w:rFonts w:ascii="方正书宋简体" w:eastAsia="方正书宋简体" w:hAnsi="方正书宋简体" w:cs="方正书宋简体" w:hint="eastAsia"/>
          <w:color w:val="000000" w:themeColor="text1"/>
          <w:sz w:val="28"/>
          <w:szCs w:val="28"/>
          <w:lang w:val="en-US"/>
        </w:rPr>
        <w:t>个专业的实</w:t>
      </w:r>
      <w:proofErr w:type="gramStart"/>
      <w:r>
        <w:rPr>
          <w:rFonts w:ascii="方正书宋简体" w:eastAsia="方正书宋简体" w:hAnsi="方正书宋简体" w:cs="方正书宋简体" w:hint="eastAsia"/>
          <w:color w:val="000000" w:themeColor="text1"/>
          <w:sz w:val="28"/>
          <w:szCs w:val="28"/>
          <w:lang w:val="en-US"/>
        </w:rPr>
        <w:t>训教学</w:t>
      </w:r>
      <w:proofErr w:type="gramEnd"/>
      <w:r>
        <w:rPr>
          <w:rFonts w:ascii="方正书宋简体" w:eastAsia="方正书宋简体" w:hAnsi="方正书宋简体" w:cs="方正书宋简体" w:hint="eastAsia"/>
          <w:color w:val="000000" w:themeColor="text1"/>
          <w:sz w:val="28"/>
          <w:szCs w:val="28"/>
          <w:lang w:val="en-US"/>
        </w:rPr>
        <w:t>系列教材，编写</w:t>
      </w:r>
      <w:r>
        <w:rPr>
          <w:rFonts w:ascii="方正书宋简体" w:eastAsia="方正书宋简体" w:hAnsi="方正书宋简体" w:cs="方正书宋简体" w:hint="eastAsia"/>
          <w:color w:val="000000" w:themeColor="text1"/>
          <w:sz w:val="28"/>
          <w:szCs w:val="28"/>
          <w:lang w:val="en-US"/>
        </w:rPr>
        <w:t>2</w:t>
      </w:r>
      <w:r>
        <w:rPr>
          <w:rFonts w:ascii="方正书宋简体" w:eastAsia="方正书宋简体" w:hAnsi="方正书宋简体" w:cs="方正书宋简体" w:hint="eastAsia"/>
          <w:color w:val="000000" w:themeColor="text1"/>
          <w:sz w:val="28"/>
          <w:szCs w:val="28"/>
          <w:lang w:val="en-US"/>
        </w:rPr>
        <w:t>个专业</w:t>
      </w:r>
      <w:r>
        <w:rPr>
          <w:rFonts w:ascii="方正书宋简体" w:eastAsia="方正书宋简体" w:hAnsi="方正书宋简体" w:cs="方正书宋简体" w:hint="eastAsia"/>
          <w:color w:val="000000" w:themeColor="text1"/>
          <w:sz w:val="28"/>
          <w:szCs w:val="28"/>
          <w:lang w:val="en-US"/>
        </w:rPr>
        <w:t>5</w:t>
      </w:r>
      <w:r>
        <w:rPr>
          <w:rFonts w:ascii="方正书宋简体" w:eastAsia="方正书宋简体" w:hAnsi="方正书宋简体" w:cs="方正书宋简体" w:hint="eastAsia"/>
          <w:color w:val="000000" w:themeColor="text1"/>
          <w:sz w:val="28"/>
          <w:szCs w:val="28"/>
          <w:lang w:val="en-US"/>
        </w:rPr>
        <w:t>本校本教材，符合技术技能人才成长规律和学生认知特点，对接国际先进职业教育理念，适应人才培养模式创新和优化课程体系的需要，专业课程教材突出理论和实践相统一，强调实践性。适应项目学习、案例学习、模块化学习等不同学习方式要求，注重以真实生产项目、典型工作任务、案例等为载体组织教学单元的校本教材。</w:t>
      </w:r>
    </w:p>
    <w:p w:rsidR="00296C96" w:rsidRDefault="003F216E">
      <w:pPr>
        <w:pStyle w:val="2"/>
        <w:spacing w:after="0" w:line="520" w:lineRule="exact"/>
        <w:ind w:leftChars="0" w:left="0" w:firstLine="560"/>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2021</w:t>
      </w:r>
      <w:r>
        <w:rPr>
          <w:rFonts w:ascii="方正书宋简体" w:eastAsia="方正书宋简体" w:hAnsi="方正书宋简体" w:cs="方正书宋简体" w:hint="eastAsia"/>
          <w:color w:val="000000" w:themeColor="text1"/>
          <w:sz w:val="28"/>
          <w:szCs w:val="28"/>
          <w:lang w:val="en-US"/>
        </w:rPr>
        <w:t>年以省级示范校建设和高水平专业建设为抓手，加快课程建设和教学资源库的步伐，促进我校课程建设上质量、上水平。建立以职业岗位和职业能力为本位的课程体系，创新教育教学内容，建立校企合作教学资源开发机制。完成了</w:t>
      </w:r>
      <w:r>
        <w:rPr>
          <w:rFonts w:ascii="方正书宋简体" w:eastAsia="方正书宋简体" w:hAnsi="方正书宋简体" w:cs="方正书宋简体" w:hint="eastAsia"/>
          <w:color w:val="000000" w:themeColor="text1"/>
          <w:sz w:val="28"/>
          <w:szCs w:val="28"/>
          <w:lang w:val="en-US"/>
        </w:rPr>
        <w:t>13</w:t>
      </w:r>
      <w:r>
        <w:rPr>
          <w:rFonts w:ascii="方正书宋简体" w:eastAsia="方正书宋简体" w:hAnsi="方正书宋简体" w:cs="方正书宋简体" w:hint="eastAsia"/>
          <w:color w:val="000000" w:themeColor="text1"/>
          <w:sz w:val="28"/>
          <w:szCs w:val="28"/>
          <w:lang w:val="en-US"/>
        </w:rPr>
        <w:t>门产教融合优质课程建设及配套的课程标准、课程考核标准、授课计划、电子教案、多媒体课件、试题库、教学视频、典型病例等相关数字化教学资源的开发；建设与课程体系配套的网络优质课程；实现实训教材、教辅教具学具，课件和网站等多种介质</w:t>
      </w:r>
    </w:p>
    <w:p w:rsidR="00296C96" w:rsidRDefault="003F216E">
      <w:pPr>
        <w:pStyle w:val="2"/>
        <w:spacing w:after="0" w:line="520" w:lineRule="exact"/>
        <w:ind w:leftChars="0" w:left="0" w:firstLineChars="0" w:firstLine="0"/>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的教学资源系列化、规范化、网络化、立体化的融合。两门优质课程遴选为山西省</w:t>
      </w:r>
      <w:r>
        <w:rPr>
          <w:rFonts w:ascii="方正书宋简体" w:eastAsia="方正书宋简体" w:hAnsi="方正书宋简体" w:cs="方正书宋简体" w:hint="eastAsia"/>
          <w:color w:val="000000" w:themeColor="text1"/>
          <w:sz w:val="28"/>
          <w:szCs w:val="28"/>
          <w:lang w:val="en-US"/>
        </w:rPr>
        <w:t>职业教育在线精品课程。</w:t>
      </w:r>
    </w:p>
    <w:p w:rsidR="00296C96" w:rsidRDefault="00296C96" w:rsidP="002F0D8D">
      <w:pPr>
        <w:pStyle w:val="2"/>
        <w:ind w:left="440" w:firstLine="440"/>
        <w:rPr>
          <w:lang w:val="en-US"/>
        </w:rPr>
      </w:pPr>
    </w:p>
    <w:p w:rsidR="00296C96" w:rsidRDefault="003F216E">
      <w:pPr>
        <w:pStyle w:val="20"/>
        <w:tabs>
          <w:tab w:val="left" w:pos="2208"/>
        </w:tabs>
        <w:spacing w:line="520" w:lineRule="exact"/>
        <w:ind w:left="0" w:firstLineChars="200" w:firstLine="560"/>
        <w:rPr>
          <w:rFonts w:ascii="方正楷体简体" w:eastAsia="方正楷体简体" w:hAnsi="方正楷体简体" w:cs="方正楷体简体"/>
          <w:b w:val="0"/>
          <w:bCs w:val="0"/>
          <w:color w:val="000000" w:themeColor="text1"/>
          <w:lang w:val="en-US"/>
        </w:rPr>
      </w:pPr>
      <w:r>
        <w:rPr>
          <w:rFonts w:ascii="方正楷体简体" w:eastAsia="方正楷体简体" w:hAnsi="方正楷体简体" w:cs="方正楷体简体" w:hint="eastAsia"/>
          <w:b w:val="0"/>
          <w:bCs w:val="0"/>
          <w:color w:val="000000" w:themeColor="text1"/>
          <w:lang w:val="en-US"/>
        </w:rPr>
        <w:lastRenderedPageBreak/>
        <w:t xml:space="preserve">3.3 </w:t>
      </w:r>
      <w:r>
        <w:rPr>
          <w:rFonts w:ascii="方正楷体简体" w:eastAsia="方正楷体简体" w:hAnsi="方正楷体简体" w:cs="方正楷体简体" w:hint="eastAsia"/>
          <w:b w:val="0"/>
          <w:bCs w:val="0"/>
          <w:color w:val="000000" w:themeColor="text1"/>
          <w:lang w:val="en-US"/>
        </w:rPr>
        <w:t>信息化教学改革</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经过持续多年的建设，学校具备了较好的信息化软硬件基础条件。校园网络实现全覆盖；计算机总数达</w:t>
      </w:r>
      <w:r>
        <w:rPr>
          <w:rFonts w:ascii="方正书宋简体" w:eastAsia="方正书宋简体" w:hAnsi="方正书宋简体" w:cs="方正书宋简体" w:hint="eastAsia"/>
          <w:color w:val="000000" w:themeColor="text1"/>
          <w:lang w:val="en-US"/>
        </w:rPr>
        <w:t>1200</w:t>
      </w:r>
      <w:r>
        <w:rPr>
          <w:rFonts w:ascii="方正书宋简体" w:eastAsia="方正书宋简体" w:hAnsi="方正书宋简体" w:cs="方正书宋简体" w:hint="eastAsia"/>
          <w:color w:val="000000" w:themeColor="text1"/>
          <w:lang w:val="en-US"/>
        </w:rPr>
        <w:t>台，生均</w:t>
      </w:r>
      <w:r>
        <w:rPr>
          <w:rFonts w:ascii="方正书宋简体" w:eastAsia="方正书宋简体" w:hAnsi="方正书宋简体" w:cs="方正书宋简体" w:hint="eastAsia"/>
          <w:color w:val="000000" w:themeColor="text1"/>
          <w:lang w:val="en-US"/>
        </w:rPr>
        <w:t>0.23</w:t>
      </w:r>
      <w:r>
        <w:rPr>
          <w:rFonts w:ascii="方正书宋简体" w:eastAsia="方正书宋简体" w:hAnsi="方正书宋简体" w:cs="方正书宋简体" w:hint="eastAsia"/>
          <w:color w:val="000000" w:themeColor="text1"/>
          <w:lang w:val="en-US"/>
        </w:rPr>
        <w:t>台；配置主流计算机教室</w:t>
      </w:r>
      <w:r>
        <w:rPr>
          <w:rFonts w:ascii="方正书宋简体" w:eastAsia="方正书宋简体" w:hAnsi="方正书宋简体" w:cs="方正书宋简体" w:hint="eastAsia"/>
          <w:color w:val="000000" w:themeColor="text1"/>
          <w:lang w:val="en-US"/>
        </w:rPr>
        <w:t>5</w:t>
      </w:r>
      <w:r>
        <w:rPr>
          <w:rFonts w:ascii="方正书宋简体" w:eastAsia="方正书宋简体" w:hAnsi="方正书宋简体" w:cs="方正书宋简体" w:hint="eastAsia"/>
          <w:color w:val="000000" w:themeColor="text1"/>
          <w:lang w:val="en-US"/>
        </w:rPr>
        <w:t>个，云教室</w:t>
      </w:r>
      <w:r>
        <w:rPr>
          <w:rFonts w:ascii="方正书宋简体" w:eastAsia="方正书宋简体" w:hAnsi="方正书宋简体" w:cs="方正书宋简体" w:hint="eastAsia"/>
          <w:color w:val="000000" w:themeColor="text1"/>
          <w:lang w:val="en-US"/>
        </w:rPr>
        <w:t>1</w:t>
      </w:r>
      <w:r>
        <w:rPr>
          <w:rFonts w:ascii="方正书宋简体" w:eastAsia="方正书宋简体" w:hAnsi="方正书宋简体" w:cs="方正书宋简体" w:hint="eastAsia"/>
          <w:color w:val="000000" w:themeColor="text1"/>
          <w:lang w:val="en-US"/>
        </w:rPr>
        <w:t>个，录播室</w:t>
      </w:r>
      <w:r>
        <w:rPr>
          <w:rFonts w:ascii="方正书宋简体" w:eastAsia="方正书宋简体" w:hAnsi="方正书宋简体" w:cs="方正书宋简体" w:hint="eastAsia"/>
          <w:color w:val="000000" w:themeColor="text1"/>
          <w:lang w:val="en-US"/>
        </w:rPr>
        <w:t>1</w:t>
      </w:r>
      <w:r>
        <w:rPr>
          <w:rFonts w:ascii="方正书宋简体" w:eastAsia="方正书宋简体" w:hAnsi="方正书宋简体" w:cs="方正书宋简体" w:hint="eastAsia"/>
          <w:color w:val="000000" w:themeColor="text1"/>
          <w:lang w:val="en-US"/>
        </w:rPr>
        <w:t>个；多媒体教学设备</w:t>
      </w:r>
      <w:r>
        <w:rPr>
          <w:rFonts w:ascii="方正书宋简体" w:eastAsia="方正书宋简体" w:hAnsi="方正书宋简体" w:cs="方正书宋简体" w:hint="eastAsia"/>
          <w:color w:val="000000" w:themeColor="text1"/>
          <w:lang w:val="en-US"/>
        </w:rPr>
        <w:t>110</w:t>
      </w:r>
      <w:r>
        <w:rPr>
          <w:rFonts w:ascii="方正书宋简体" w:eastAsia="方正书宋简体" w:hAnsi="方正书宋简体" w:cs="方正书宋简体" w:hint="eastAsia"/>
          <w:color w:val="000000" w:themeColor="text1"/>
          <w:lang w:val="en-US"/>
        </w:rPr>
        <w:t>套，教学用多媒体全部接通互联网，可满足在线互动教学需要；校内实训基地配备了数字人解剖系统、医学技能虚拟实训系统、模拟药房、</w:t>
      </w:r>
      <w:r>
        <w:rPr>
          <w:rFonts w:ascii="方正书宋简体" w:eastAsia="方正书宋简体" w:hAnsi="方正书宋简体" w:cs="方正书宋简体" w:hint="eastAsia"/>
          <w:color w:val="000000" w:themeColor="text1"/>
          <w:lang w:val="en-US"/>
        </w:rPr>
        <w:t>DR</w:t>
      </w:r>
      <w:r>
        <w:rPr>
          <w:rFonts w:ascii="方正书宋简体" w:eastAsia="方正书宋简体" w:hAnsi="方正书宋简体" w:cs="方正书宋简体" w:hint="eastAsia"/>
          <w:color w:val="000000" w:themeColor="text1"/>
          <w:lang w:val="en-US"/>
        </w:rPr>
        <w:t>模拟操作教学系统、多媒体超声仿真病人模拟教学系统、</w:t>
      </w:r>
      <w:r>
        <w:rPr>
          <w:rFonts w:ascii="方正书宋简体" w:eastAsia="方正书宋简体" w:hAnsi="方正书宋简体" w:cs="方正书宋简体" w:hint="eastAsia"/>
          <w:color w:val="000000" w:themeColor="text1"/>
          <w:lang w:val="en-US"/>
        </w:rPr>
        <w:t>SP</w:t>
      </w:r>
      <w:proofErr w:type="gramStart"/>
      <w:r>
        <w:rPr>
          <w:rFonts w:ascii="方正书宋简体" w:eastAsia="方正书宋简体" w:hAnsi="方正书宋简体" w:cs="方正书宋简体" w:hint="eastAsia"/>
          <w:color w:val="000000" w:themeColor="text1"/>
          <w:lang w:val="en-US"/>
        </w:rPr>
        <w:t>医</w:t>
      </w:r>
      <w:proofErr w:type="gramEnd"/>
      <w:r>
        <w:rPr>
          <w:rFonts w:ascii="方正书宋简体" w:eastAsia="方正书宋简体" w:hAnsi="方正书宋简体" w:cs="方正书宋简体" w:hint="eastAsia"/>
          <w:color w:val="000000" w:themeColor="text1"/>
          <w:lang w:val="en-US"/>
        </w:rPr>
        <w:t>教听诊系统、影像仿真资源共享平台、药品分析仪器虚拟仿真教学系统、智能身心反馈训练系统、心肺复苏</w:t>
      </w:r>
      <w:r>
        <w:rPr>
          <w:rFonts w:ascii="方正书宋简体" w:eastAsia="方正书宋简体" w:hAnsi="方正书宋简体" w:cs="方正书宋简体" w:hint="eastAsia"/>
          <w:color w:val="000000" w:themeColor="text1"/>
          <w:lang w:val="en-US"/>
        </w:rPr>
        <w:t>训练及考核系统、心电图模拟教学软件等现代化教育教学设备、资源，信息化教学基础条件明显提升，为促进教师开展信息化教育教学改革奠定了良好基础。</w:t>
      </w:r>
    </w:p>
    <w:p w:rsidR="00296C96" w:rsidRDefault="003F216E">
      <w:pPr>
        <w:pStyle w:val="2"/>
        <w:ind w:leftChars="0" w:left="0" w:firstLineChars="0" w:firstLine="0"/>
        <w:rPr>
          <w:lang w:val="en-US"/>
        </w:rPr>
      </w:pPr>
      <w:r>
        <w:rPr>
          <w:rFonts w:hint="eastAsia"/>
          <w:noProof/>
          <w:color w:val="000000" w:themeColor="text1"/>
          <w:sz w:val="20"/>
          <w:lang w:val="en-US" w:bidi="ar-SA"/>
        </w:rPr>
        <w:drawing>
          <wp:anchor distT="0" distB="0" distL="114300" distR="114300" simplePos="0" relativeHeight="251661824" behindDoc="0" locked="0" layoutInCell="1" allowOverlap="1">
            <wp:simplePos x="0" y="0"/>
            <wp:positionH relativeFrom="column">
              <wp:posOffset>55880</wp:posOffset>
            </wp:positionH>
            <wp:positionV relativeFrom="paragraph">
              <wp:posOffset>127000</wp:posOffset>
            </wp:positionV>
            <wp:extent cx="5863590" cy="3728085"/>
            <wp:effectExtent l="0" t="0" r="3810" b="5715"/>
            <wp:wrapNone/>
            <wp:docPr id="103" name="图片 103" descr="微信截图_2021112116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微信截图_20211121161549"/>
                    <pic:cNvPicPr>
                      <a:picLocks noChangeAspect="1"/>
                    </pic:cNvPicPr>
                  </pic:nvPicPr>
                  <pic:blipFill>
                    <a:blip r:embed="rId66"/>
                    <a:srcRect b="6515"/>
                    <a:stretch>
                      <a:fillRect/>
                    </a:stretch>
                  </pic:blipFill>
                  <pic:spPr>
                    <a:xfrm>
                      <a:off x="0" y="0"/>
                      <a:ext cx="5863590" cy="3728085"/>
                    </a:xfrm>
                    <a:prstGeom prst="rect">
                      <a:avLst/>
                    </a:prstGeom>
                  </pic:spPr>
                </pic:pic>
              </a:graphicData>
            </a:graphic>
          </wp:anchor>
        </w:drawing>
      </w:r>
    </w:p>
    <w:p w:rsidR="00296C96" w:rsidRDefault="00296C96">
      <w:pPr>
        <w:pStyle w:val="2"/>
        <w:ind w:leftChars="0" w:left="0" w:firstLineChars="0" w:firstLine="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3F216E">
      <w:pPr>
        <w:pStyle w:val="20"/>
        <w:tabs>
          <w:tab w:val="left" w:pos="2208"/>
        </w:tabs>
        <w:spacing w:line="520" w:lineRule="exact"/>
        <w:ind w:left="0" w:firstLineChars="200" w:firstLine="560"/>
        <w:rPr>
          <w:rFonts w:ascii="方正楷体简体" w:eastAsia="方正楷体简体" w:hAnsi="方正楷体简体" w:cs="方正楷体简体"/>
          <w:b w:val="0"/>
          <w:bCs w:val="0"/>
          <w:color w:val="000000" w:themeColor="text1"/>
          <w:lang w:val="en-US"/>
        </w:rPr>
      </w:pPr>
      <w:r>
        <w:rPr>
          <w:rFonts w:ascii="方正楷体简体" w:eastAsia="方正楷体简体" w:hAnsi="方正楷体简体" w:cs="方正楷体简体" w:hint="eastAsia"/>
          <w:b w:val="0"/>
          <w:bCs w:val="0"/>
          <w:color w:val="000000" w:themeColor="text1"/>
          <w:lang w:val="en-US"/>
        </w:rPr>
        <w:t xml:space="preserve">3.3.1 </w:t>
      </w:r>
      <w:r>
        <w:rPr>
          <w:rFonts w:ascii="方正楷体简体" w:eastAsia="方正楷体简体" w:hAnsi="方正楷体简体" w:cs="方正楷体简体" w:hint="eastAsia"/>
          <w:b w:val="0"/>
          <w:bCs w:val="0"/>
          <w:color w:val="000000" w:themeColor="text1"/>
          <w:lang w:val="en-US"/>
        </w:rPr>
        <w:t>师资队伍</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学校始终将师资队伍建设作为提升专业人才培养质量和加强教学改革的关键，把建设高质量的师资队伍作为核心工作，长抓不懈。积极开</w:t>
      </w:r>
      <w:r>
        <w:rPr>
          <w:rFonts w:ascii="方正书宋简体" w:eastAsia="方正书宋简体" w:hAnsi="方正书宋简体" w:cs="方正书宋简体" w:hint="eastAsia"/>
          <w:color w:val="000000" w:themeColor="text1"/>
          <w:lang w:val="en-US"/>
        </w:rPr>
        <w:lastRenderedPageBreak/>
        <w:t>展教师</w:t>
      </w:r>
      <w:proofErr w:type="gramStart"/>
      <w:r>
        <w:rPr>
          <w:rFonts w:ascii="方正书宋简体" w:eastAsia="方正书宋简体" w:hAnsi="方正书宋简体" w:cs="方正书宋简体" w:hint="eastAsia"/>
          <w:color w:val="000000" w:themeColor="text1"/>
          <w:lang w:val="en-US"/>
        </w:rPr>
        <w:t>“</w:t>
      </w:r>
      <w:proofErr w:type="gramEnd"/>
      <w:r>
        <w:rPr>
          <w:rFonts w:ascii="方正书宋简体" w:eastAsia="方正书宋简体" w:hAnsi="方正书宋简体" w:cs="方正书宋简体" w:hint="eastAsia"/>
          <w:color w:val="000000" w:themeColor="text1"/>
          <w:lang w:val="en-US"/>
        </w:rPr>
        <w:t>五大教育教学能力</w:t>
      </w:r>
      <w:proofErr w:type="gramStart"/>
      <w:r>
        <w:rPr>
          <w:rFonts w:ascii="方正书宋简体" w:eastAsia="方正书宋简体" w:hAnsi="方正书宋简体" w:cs="方正书宋简体" w:hint="eastAsia"/>
          <w:color w:val="000000" w:themeColor="text1"/>
          <w:lang w:val="en-US"/>
        </w:rPr>
        <w:t>“</w:t>
      </w:r>
      <w:proofErr w:type="gramEnd"/>
      <w:r>
        <w:rPr>
          <w:rFonts w:ascii="方正书宋简体" w:eastAsia="方正书宋简体" w:hAnsi="方正书宋简体" w:cs="方正书宋简体" w:hint="eastAsia"/>
          <w:color w:val="000000" w:themeColor="text1"/>
          <w:lang w:val="en-US"/>
        </w:rPr>
        <w:t>专题培训，通过线上线下，校内自主培训，外出进修学习，邀请专家讲学等形式，加大教师培养培训力度，不断提高广大教师的业务素质和业务水平。积极开展教育教学改革与研究，及时将最新研发成果融入教育教学过程。积极开展“双师型”教师培养。鼓励广大教师积极主动参与专业实践。积极开展校企合作、校院合作，积极推进产教融合。坚持目标与问题导向，全面实施教师队伍的“校企双元培养”计划，努</w:t>
      </w:r>
      <w:r>
        <w:rPr>
          <w:rFonts w:ascii="方正书宋简体" w:eastAsia="方正书宋简体" w:hAnsi="方正书宋简体" w:cs="方正书宋简体" w:hint="eastAsia"/>
          <w:color w:val="000000" w:themeColor="text1"/>
          <w:lang w:val="en-US"/>
        </w:rPr>
        <w:t>力搭建和谐友好、合作共赢的“校企双元培养”平台，将教师</w:t>
      </w:r>
      <w:proofErr w:type="gramStart"/>
      <w:r>
        <w:rPr>
          <w:rFonts w:ascii="方正书宋简体" w:eastAsia="方正书宋简体" w:hAnsi="方正书宋简体" w:cs="方正书宋简体" w:hint="eastAsia"/>
          <w:color w:val="000000" w:themeColor="text1"/>
          <w:lang w:val="en-US"/>
        </w:rPr>
        <w:t>的行企专业</w:t>
      </w:r>
      <w:proofErr w:type="gramEnd"/>
      <w:r>
        <w:rPr>
          <w:rFonts w:ascii="方正书宋简体" w:eastAsia="方正书宋简体" w:hAnsi="方正书宋简体" w:cs="方正书宋简体" w:hint="eastAsia"/>
          <w:color w:val="000000" w:themeColor="text1"/>
          <w:lang w:val="en-US"/>
        </w:rPr>
        <w:t>实践纳入绩效管理和考核范畴，“双师型”教师</w:t>
      </w:r>
      <w:proofErr w:type="gramStart"/>
      <w:r>
        <w:rPr>
          <w:rFonts w:ascii="方正书宋简体" w:eastAsia="方正书宋简体" w:hAnsi="方正书宋简体" w:cs="方正书宋简体" w:hint="eastAsia"/>
          <w:color w:val="000000" w:themeColor="text1"/>
          <w:lang w:val="en-US"/>
        </w:rPr>
        <w:t>占专业</w:t>
      </w:r>
      <w:proofErr w:type="gramEnd"/>
      <w:r>
        <w:rPr>
          <w:rFonts w:ascii="方正书宋简体" w:eastAsia="方正书宋简体" w:hAnsi="方正书宋简体" w:cs="方正书宋简体" w:hint="eastAsia"/>
          <w:color w:val="000000" w:themeColor="text1"/>
          <w:lang w:val="en-US"/>
        </w:rPr>
        <w:t>教师（含实习指导教师）的比例达到</w:t>
      </w:r>
      <w:r>
        <w:rPr>
          <w:rFonts w:ascii="方正书宋简体" w:eastAsia="方正书宋简体" w:hAnsi="方正书宋简体" w:cs="方正书宋简体" w:hint="eastAsia"/>
          <w:color w:val="000000" w:themeColor="text1"/>
          <w:lang w:val="en-US"/>
        </w:rPr>
        <w:t>75%</w:t>
      </w:r>
      <w:r>
        <w:rPr>
          <w:rFonts w:ascii="方正书宋简体" w:eastAsia="方正书宋简体" w:hAnsi="方正书宋简体" w:cs="方正书宋简体" w:hint="eastAsia"/>
          <w:color w:val="000000" w:themeColor="text1"/>
          <w:lang w:val="en-US"/>
        </w:rPr>
        <w:t>以上。加强青年教师的培养培训。积极开展传、帮、带活动，实施青兰工程，以提高青年教师的教育教学技能和课程</w:t>
      </w:r>
      <w:proofErr w:type="gramStart"/>
      <w:r>
        <w:rPr>
          <w:rFonts w:ascii="方正书宋简体" w:eastAsia="方正书宋简体" w:hAnsi="方正书宋简体" w:cs="方正书宋简体" w:hint="eastAsia"/>
          <w:color w:val="000000" w:themeColor="text1"/>
          <w:lang w:val="en-US"/>
        </w:rPr>
        <w:t>思政能力</w:t>
      </w:r>
      <w:proofErr w:type="gramEnd"/>
      <w:r>
        <w:rPr>
          <w:rFonts w:ascii="方正书宋简体" w:eastAsia="方正书宋简体" w:hAnsi="方正书宋简体" w:cs="方正书宋简体" w:hint="eastAsia"/>
          <w:color w:val="000000" w:themeColor="text1"/>
          <w:lang w:val="en-US"/>
        </w:rPr>
        <w:t>为突破口，强化青年教师的人生观、价值观、育人观，为青年教师成长搭建发展平台，加快青年教师的成长与进步。</w:t>
      </w:r>
      <w:r>
        <w:rPr>
          <w:rFonts w:ascii="方正书宋简体" w:eastAsia="方正书宋简体" w:hAnsi="方正书宋简体" w:cs="方正书宋简体" w:hint="eastAsia"/>
          <w:color w:val="000000" w:themeColor="text1"/>
          <w:lang w:val="en-US"/>
        </w:rPr>
        <w:t>6</w:t>
      </w:r>
      <w:r>
        <w:rPr>
          <w:rFonts w:ascii="方正书宋简体" w:eastAsia="方正书宋简体" w:hAnsi="方正书宋简体" w:cs="方正书宋简体" w:hint="eastAsia"/>
          <w:color w:val="000000" w:themeColor="text1"/>
          <w:lang w:val="en-US"/>
        </w:rPr>
        <w:t>名专业教师在全省职业院校技能大赛中被评为优秀指导教师，在市级教学能力大赛中我校参赛三个团队分别获得一、二、三等奖。在全省护理技能竞赛中获得个人一等奖</w:t>
      </w:r>
      <w:r>
        <w:rPr>
          <w:rFonts w:ascii="方正书宋简体" w:eastAsia="方正书宋简体" w:hAnsi="方正书宋简体" w:cs="方正书宋简体" w:hint="eastAsia"/>
          <w:color w:val="000000" w:themeColor="text1"/>
          <w:lang w:val="en-US"/>
        </w:rPr>
        <w:t>，省级教学能力大赛中获得团队二等奖，学校教师整体素质得到提升，在教育教学及行业实践中发挥着重要作用。</w:t>
      </w:r>
    </w:p>
    <w:p w:rsidR="00296C96" w:rsidRDefault="00296C96">
      <w:pPr>
        <w:pStyle w:val="2"/>
        <w:ind w:leftChars="0" w:left="0" w:firstLineChars="0" w:firstLine="0"/>
        <w:rPr>
          <w:lang w:val="en-US"/>
        </w:rPr>
      </w:pPr>
    </w:p>
    <w:p w:rsidR="00296C96" w:rsidRDefault="003F216E">
      <w:pPr>
        <w:pStyle w:val="2"/>
        <w:ind w:leftChars="0" w:left="0" w:firstLineChars="0" w:firstLine="0"/>
        <w:rPr>
          <w:lang w:val="en-US"/>
        </w:rPr>
      </w:pPr>
      <w:r>
        <w:rPr>
          <w:rFonts w:hint="eastAsia"/>
          <w:noProof/>
          <w:color w:val="000000" w:themeColor="text1"/>
          <w:sz w:val="20"/>
          <w:lang w:val="en-US" w:bidi="ar-SA"/>
        </w:rPr>
        <w:drawing>
          <wp:anchor distT="0" distB="0" distL="114300" distR="114300" simplePos="0" relativeHeight="251662848" behindDoc="0" locked="0" layoutInCell="1" allowOverlap="1">
            <wp:simplePos x="0" y="0"/>
            <wp:positionH relativeFrom="column">
              <wp:posOffset>90170</wp:posOffset>
            </wp:positionH>
            <wp:positionV relativeFrom="paragraph">
              <wp:posOffset>59690</wp:posOffset>
            </wp:positionV>
            <wp:extent cx="5435600" cy="2701925"/>
            <wp:effectExtent l="0" t="0" r="12700" b="3175"/>
            <wp:wrapNone/>
            <wp:docPr id="104" name="图片 104" descr="IMG_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IMG_6157"/>
                    <pic:cNvPicPr>
                      <a:picLocks noChangeAspect="1"/>
                    </pic:cNvPicPr>
                  </pic:nvPicPr>
                  <pic:blipFill>
                    <a:blip r:embed="rId67"/>
                    <a:srcRect b="7921"/>
                    <a:stretch>
                      <a:fillRect/>
                    </a:stretch>
                  </pic:blipFill>
                  <pic:spPr>
                    <a:xfrm>
                      <a:off x="0" y="0"/>
                      <a:ext cx="5435600" cy="2701925"/>
                    </a:xfrm>
                    <a:prstGeom prst="rect">
                      <a:avLst/>
                    </a:prstGeom>
                  </pic:spPr>
                </pic:pic>
              </a:graphicData>
            </a:graphic>
          </wp:anchor>
        </w:drawing>
      </w: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3F216E">
      <w:pPr>
        <w:pStyle w:val="20"/>
        <w:tabs>
          <w:tab w:val="left" w:pos="2208"/>
        </w:tabs>
        <w:spacing w:line="520" w:lineRule="exact"/>
        <w:ind w:left="0" w:firstLineChars="200" w:firstLine="560"/>
        <w:rPr>
          <w:rFonts w:ascii="方正楷体简体" w:eastAsia="方正楷体简体" w:hAnsi="方正楷体简体" w:cs="方正楷体简体"/>
          <w:b w:val="0"/>
          <w:bCs w:val="0"/>
          <w:color w:val="000000" w:themeColor="text1"/>
          <w:lang w:val="en-US"/>
        </w:rPr>
      </w:pPr>
      <w:r>
        <w:rPr>
          <w:rFonts w:ascii="方正楷体简体" w:eastAsia="方正楷体简体" w:hAnsi="方正楷体简体" w:cs="方正楷体简体" w:hint="eastAsia"/>
          <w:b w:val="0"/>
          <w:bCs w:val="0"/>
          <w:color w:val="000000" w:themeColor="text1"/>
          <w:lang w:val="en-US"/>
        </w:rPr>
        <w:lastRenderedPageBreak/>
        <w:t xml:space="preserve">3.3.2 </w:t>
      </w:r>
      <w:r>
        <w:rPr>
          <w:rFonts w:ascii="方正楷体简体" w:eastAsia="方正楷体简体" w:hAnsi="方正楷体简体" w:cs="方正楷体简体" w:hint="eastAsia"/>
          <w:b w:val="0"/>
          <w:bCs w:val="0"/>
          <w:color w:val="000000" w:themeColor="text1"/>
          <w:lang w:val="en-US"/>
        </w:rPr>
        <w:t>实训基地</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学校校内实训基地建筑面积达</w:t>
      </w:r>
      <w:r>
        <w:rPr>
          <w:rFonts w:ascii="方正书宋简体" w:eastAsia="方正书宋简体" w:hAnsi="方正书宋简体" w:cs="方正书宋简体" w:hint="eastAsia"/>
          <w:color w:val="000000" w:themeColor="text1"/>
          <w:lang w:val="en-US"/>
        </w:rPr>
        <w:t>30000</w:t>
      </w:r>
      <w:r>
        <w:rPr>
          <w:rFonts w:ascii="方正书宋简体" w:eastAsia="方正书宋简体" w:hAnsi="方正书宋简体" w:cs="方正书宋简体" w:hint="eastAsia"/>
          <w:color w:val="000000" w:themeColor="text1"/>
          <w:lang w:val="en-US"/>
        </w:rPr>
        <w:t>平方米，建设有模拟医院、生命科学馆，药剂、中医、针灸、内科、口腔、妇儿、外科、影像、检验、生化、药化、解剖、药理、生理、基护、病理、化学、微生物免疫、预防医学、信息化共</w:t>
      </w:r>
      <w:r>
        <w:rPr>
          <w:rFonts w:ascii="方正书宋简体" w:eastAsia="方正书宋简体" w:hAnsi="方正书宋简体" w:cs="方正书宋简体" w:hint="eastAsia"/>
          <w:color w:val="000000" w:themeColor="text1"/>
          <w:lang w:val="en-US"/>
        </w:rPr>
        <w:t>20</w:t>
      </w:r>
      <w:r>
        <w:rPr>
          <w:rFonts w:ascii="方正书宋简体" w:eastAsia="方正书宋简体" w:hAnsi="方正书宋简体" w:cs="方正书宋简体" w:hint="eastAsia"/>
          <w:color w:val="000000" w:themeColor="text1"/>
          <w:lang w:val="en-US"/>
        </w:rPr>
        <w:t>个实训区。</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实训基地建设分为三大模块即实训场所建设模块、师资队伍建设模块和实训基地资源共享模块；为了更有序的开展建设，在三大模块基础上又进一步细化为五个建设任务即实训场地建设、设备购置、师资队伍建设、实</w:t>
      </w:r>
      <w:proofErr w:type="gramStart"/>
      <w:r>
        <w:rPr>
          <w:rFonts w:ascii="方正书宋简体" w:eastAsia="方正书宋简体" w:hAnsi="方正书宋简体" w:cs="方正书宋简体" w:hint="eastAsia"/>
          <w:color w:val="000000" w:themeColor="text1"/>
          <w:lang w:val="en-US"/>
        </w:rPr>
        <w:t>训教学</w:t>
      </w:r>
      <w:proofErr w:type="gramEnd"/>
      <w:r>
        <w:rPr>
          <w:rFonts w:ascii="方正书宋简体" w:eastAsia="方正书宋简体" w:hAnsi="方正书宋简体" w:cs="方正书宋简体" w:hint="eastAsia"/>
          <w:color w:val="000000" w:themeColor="text1"/>
          <w:lang w:val="en-US"/>
        </w:rPr>
        <w:t>管理建设和实</w:t>
      </w:r>
      <w:proofErr w:type="gramStart"/>
      <w:r>
        <w:rPr>
          <w:rFonts w:ascii="方正书宋简体" w:eastAsia="方正书宋简体" w:hAnsi="方正书宋简体" w:cs="方正书宋简体" w:hint="eastAsia"/>
          <w:color w:val="000000" w:themeColor="text1"/>
          <w:lang w:val="en-US"/>
        </w:rPr>
        <w:t>训教学保障</w:t>
      </w:r>
      <w:proofErr w:type="gramEnd"/>
      <w:r>
        <w:rPr>
          <w:rFonts w:ascii="方正书宋简体" w:eastAsia="方正书宋简体" w:hAnsi="方正书宋简体" w:cs="方正书宋简体" w:hint="eastAsia"/>
          <w:color w:val="000000" w:themeColor="text1"/>
          <w:lang w:val="en-US"/>
        </w:rPr>
        <w:t>机制等。通过校内实训基地建设，确保学校专业实践教学具有相对稳定性，配套基础设施具有先进性，教育教学效益具有示范性，管理模式和运作方式具有规范性，理论教学和实践教学具有紧密性。</w:t>
      </w:r>
      <w:r>
        <w:rPr>
          <w:rFonts w:ascii="方正书宋简体" w:eastAsia="方正书宋简体" w:hAnsi="方正书宋简体" w:cs="方正书宋简体" w:hint="eastAsia"/>
          <w:color w:val="000000" w:themeColor="text1"/>
          <w:lang w:val="en-US"/>
        </w:rPr>
        <w:t xml:space="preserve"> </w:t>
      </w:r>
    </w:p>
    <w:p w:rsidR="00296C96" w:rsidRDefault="003F216E">
      <w:pPr>
        <w:pStyle w:val="a4"/>
        <w:spacing w:line="520" w:lineRule="exact"/>
        <w:ind w:firstLineChars="400" w:firstLine="640"/>
        <w:jc w:val="both"/>
        <w:rPr>
          <w:rFonts w:ascii="方正书宋简体" w:eastAsia="方正书宋简体" w:hAnsi="方正书宋简体" w:cs="方正书宋简体"/>
          <w:color w:val="000000" w:themeColor="text1"/>
          <w:lang w:val="en-US"/>
        </w:rPr>
      </w:pPr>
      <w:r>
        <w:rPr>
          <w:rFonts w:hint="eastAsia"/>
          <w:noProof/>
          <w:color w:val="000000" w:themeColor="text1"/>
          <w:sz w:val="16"/>
          <w:lang w:val="en-US" w:bidi="ar-SA"/>
        </w:rPr>
        <w:drawing>
          <wp:anchor distT="0" distB="0" distL="114935" distR="114935" simplePos="0" relativeHeight="251663872" behindDoc="0" locked="0" layoutInCell="1" allowOverlap="1">
            <wp:simplePos x="0" y="0"/>
            <wp:positionH relativeFrom="column">
              <wp:posOffset>186055</wp:posOffset>
            </wp:positionH>
            <wp:positionV relativeFrom="paragraph">
              <wp:posOffset>68580</wp:posOffset>
            </wp:positionV>
            <wp:extent cx="5068570" cy="2608580"/>
            <wp:effectExtent l="0" t="0" r="17780" b="1270"/>
            <wp:wrapSquare wrapText="bothSides"/>
            <wp:docPr id="105" name="图片 105" descr="IMG_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IMG_5650"/>
                    <pic:cNvPicPr>
                      <a:picLocks noChangeAspect="1"/>
                    </pic:cNvPicPr>
                  </pic:nvPicPr>
                  <pic:blipFill>
                    <a:blip r:embed="rId68">
                      <a:lum bright="12000"/>
                    </a:blip>
                    <a:srcRect t="13447" b="7522"/>
                    <a:stretch>
                      <a:fillRect/>
                    </a:stretch>
                  </pic:blipFill>
                  <pic:spPr>
                    <a:xfrm>
                      <a:off x="0" y="0"/>
                      <a:ext cx="5068570" cy="2608580"/>
                    </a:xfrm>
                    <a:prstGeom prst="rect">
                      <a:avLst/>
                    </a:prstGeom>
                  </pic:spPr>
                </pic:pic>
              </a:graphicData>
            </a:graphic>
          </wp:anchor>
        </w:drawing>
      </w:r>
      <w:r>
        <w:rPr>
          <w:rFonts w:ascii="方正书宋简体" w:eastAsia="方正书宋简体" w:hAnsi="方正书宋简体" w:cs="方正书宋简体" w:hint="eastAsia"/>
          <w:color w:val="000000" w:themeColor="text1"/>
          <w:lang w:val="en-US"/>
        </w:rPr>
        <w:t>通过规范建设进一步优化了教学环境和教学条件，在提升教学质量，促进工学结合、校企合作、资源共享、社会服务等方面发挥了</w:t>
      </w:r>
      <w:r>
        <w:rPr>
          <w:rFonts w:ascii="方正书宋简体" w:eastAsia="方正书宋简体" w:hAnsi="方正书宋简体" w:cs="方正书宋简体" w:hint="eastAsia"/>
          <w:color w:val="000000" w:themeColor="text1"/>
          <w:lang w:val="en-US"/>
        </w:rPr>
        <w:t>巨大的作用；对构成学生合理的知识和智能结构启迪学生严谨科学的思维方法，培养学生创新意识和实践能力具有重要作用。培养学生理论联系实际的学风和实事求是的科学态度，提高学生分析问题，解决问题和创新能力的目的，运用实验实</w:t>
      </w:r>
      <w:proofErr w:type="gramStart"/>
      <w:r>
        <w:rPr>
          <w:rFonts w:ascii="方正书宋简体" w:eastAsia="方正书宋简体" w:hAnsi="方正书宋简体" w:cs="方正书宋简体" w:hint="eastAsia"/>
          <w:color w:val="000000" w:themeColor="text1"/>
          <w:lang w:val="en-US"/>
        </w:rPr>
        <w:t>训手段</w:t>
      </w:r>
      <w:proofErr w:type="gramEnd"/>
      <w:r>
        <w:rPr>
          <w:rFonts w:ascii="方正书宋简体" w:eastAsia="方正书宋简体" w:hAnsi="方正书宋简体" w:cs="方正书宋简体" w:hint="eastAsia"/>
          <w:color w:val="000000" w:themeColor="text1"/>
          <w:lang w:val="en-US"/>
        </w:rPr>
        <w:t>对学生进行知识巩固和操作技能的基本</w:t>
      </w:r>
      <w:r>
        <w:rPr>
          <w:rFonts w:ascii="方正书宋简体" w:eastAsia="方正书宋简体" w:hAnsi="方正书宋简体" w:cs="方正书宋简体" w:hint="eastAsia"/>
          <w:color w:val="000000" w:themeColor="text1"/>
          <w:lang w:val="en-US"/>
        </w:rPr>
        <w:lastRenderedPageBreak/>
        <w:t>训练，使学生较为完整、系统地了解医学实验和医学技术实践的主要过程和基本方法，达到与岗位技能零距离对接。高标准地具有全省领先水平的校内实训基地—“校中院”，功能更加凸显。</w:t>
      </w:r>
      <w:r>
        <w:rPr>
          <w:rFonts w:ascii="方正书宋简体" w:eastAsia="方正书宋简体" w:hAnsi="方正书宋简体" w:cs="方正书宋简体" w:hint="eastAsia"/>
          <w:color w:val="000000" w:themeColor="text1"/>
          <w:lang w:val="en-US"/>
        </w:rPr>
        <w:t>2021</w:t>
      </w:r>
      <w:r>
        <w:rPr>
          <w:rFonts w:ascii="方正书宋简体" w:eastAsia="方正书宋简体" w:hAnsi="方正书宋简体" w:cs="方正书宋简体" w:hint="eastAsia"/>
          <w:color w:val="000000" w:themeColor="text1"/>
          <w:lang w:val="en-US"/>
        </w:rPr>
        <w:t>年在全省护理技能大赛中学生获得和五个二等奖和一个三等奖，教师获得一等奖。</w:t>
      </w:r>
    </w:p>
    <w:p w:rsidR="00296C96" w:rsidRDefault="003F216E" w:rsidP="002F0D8D">
      <w:pPr>
        <w:pStyle w:val="2"/>
        <w:ind w:left="440" w:firstLine="400"/>
        <w:rPr>
          <w:lang w:val="en-US"/>
        </w:rPr>
      </w:pPr>
      <w:r>
        <w:rPr>
          <w:noProof/>
          <w:color w:val="000000" w:themeColor="text1"/>
          <w:sz w:val="20"/>
          <w:lang w:val="en-US" w:bidi="ar-SA"/>
        </w:rPr>
        <mc:AlternateContent>
          <mc:Choice Requires="wpg">
            <w:drawing>
              <wp:anchor distT="0" distB="0" distL="114300" distR="114300" simplePos="0" relativeHeight="251640320" behindDoc="0" locked="0" layoutInCell="1" allowOverlap="1">
                <wp:simplePos x="0" y="0"/>
                <wp:positionH relativeFrom="column">
                  <wp:posOffset>280035</wp:posOffset>
                </wp:positionH>
                <wp:positionV relativeFrom="paragraph">
                  <wp:posOffset>134620</wp:posOffset>
                </wp:positionV>
                <wp:extent cx="4987290" cy="2362200"/>
                <wp:effectExtent l="0" t="0" r="3810" b="0"/>
                <wp:wrapNone/>
                <wp:docPr id="107" name="组合 118"/>
                <wp:cNvGraphicFramePr/>
                <a:graphic xmlns:a="http://schemas.openxmlformats.org/drawingml/2006/main">
                  <a:graphicData uri="http://schemas.microsoft.com/office/word/2010/wordprocessingGroup">
                    <wpg:wgp>
                      <wpg:cNvGrpSpPr/>
                      <wpg:grpSpPr>
                        <a:xfrm>
                          <a:off x="0" y="0"/>
                          <a:ext cx="4987290" cy="2362200"/>
                          <a:chOff x="0" y="0"/>
                          <a:chExt cx="7854" cy="3520"/>
                        </a:xfrm>
                      </wpg:grpSpPr>
                      <pic:pic xmlns:pic="http://schemas.openxmlformats.org/drawingml/2006/picture">
                        <pic:nvPicPr>
                          <pic:cNvPr id="15" name="图片 119"/>
                          <pic:cNvPicPr>
                            <a:picLocks noChangeAspect="1"/>
                          </pic:cNvPicPr>
                        </pic:nvPicPr>
                        <pic:blipFill>
                          <a:blip r:embed="rId69"/>
                          <a:stretch>
                            <a:fillRect/>
                          </a:stretch>
                        </pic:blipFill>
                        <pic:spPr>
                          <a:xfrm>
                            <a:off x="15" y="15"/>
                            <a:ext cx="7824" cy="3490"/>
                          </a:xfrm>
                          <a:prstGeom prst="rect">
                            <a:avLst/>
                          </a:prstGeom>
                          <a:noFill/>
                          <a:ln>
                            <a:noFill/>
                          </a:ln>
                        </pic:spPr>
                      </pic:pic>
                      <wps:wsp>
                        <wps:cNvPr id="17" name="自选图形 120"/>
                        <wps:cNvSpPr/>
                        <wps:spPr>
                          <a:xfrm>
                            <a:off x="0" y="0"/>
                            <a:ext cx="7854" cy="3520"/>
                          </a:xfrm>
                          <a:custGeom>
                            <a:avLst/>
                            <a:gdLst/>
                            <a:ahLst/>
                            <a:cxnLst/>
                            <a:rect l="0" t="0" r="0" b="0"/>
                            <a:pathLst>
                              <a:path w="7854" h="3520">
                                <a:moveTo>
                                  <a:pt x="7847" y="3520"/>
                                </a:moveTo>
                                <a:lnTo>
                                  <a:pt x="8" y="3520"/>
                                </a:lnTo>
                                <a:lnTo>
                                  <a:pt x="5" y="3519"/>
                                </a:lnTo>
                                <a:lnTo>
                                  <a:pt x="3" y="3518"/>
                                </a:lnTo>
                                <a:lnTo>
                                  <a:pt x="1" y="3517"/>
                                </a:lnTo>
                                <a:lnTo>
                                  <a:pt x="0" y="3514"/>
                                </a:lnTo>
                                <a:lnTo>
                                  <a:pt x="0" y="3512"/>
                                </a:lnTo>
                                <a:lnTo>
                                  <a:pt x="0" y="8"/>
                                </a:lnTo>
                                <a:lnTo>
                                  <a:pt x="0" y="5"/>
                                </a:lnTo>
                                <a:lnTo>
                                  <a:pt x="1" y="3"/>
                                </a:lnTo>
                                <a:lnTo>
                                  <a:pt x="3" y="1"/>
                                </a:lnTo>
                                <a:lnTo>
                                  <a:pt x="5" y="0"/>
                                </a:lnTo>
                                <a:lnTo>
                                  <a:pt x="8" y="0"/>
                                </a:lnTo>
                                <a:lnTo>
                                  <a:pt x="7847" y="0"/>
                                </a:lnTo>
                                <a:lnTo>
                                  <a:pt x="7849" y="0"/>
                                </a:lnTo>
                                <a:lnTo>
                                  <a:pt x="7851" y="1"/>
                                </a:lnTo>
                                <a:lnTo>
                                  <a:pt x="7853" y="3"/>
                                </a:lnTo>
                                <a:lnTo>
                                  <a:pt x="7854" y="5"/>
                                </a:lnTo>
                                <a:lnTo>
                                  <a:pt x="7854" y="8"/>
                                </a:lnTo>
                                <a:lnTo>
                                  <a:pt x="15" y="8"/>
                                </a:lnTo>
                                <a:lnTo>
                                  <a:pt x="8" y="15"/>
                                </a:lnTo>
                                <a:lnTo>
                                  <a:pt x="15" y="15"/>
                                </a:lnTo>
                                <a:lnTo>
                                  <a:pt x="15" y="3505"/>
                                </a:lnTo>
                                <a:lnTo>
                                  <a:pt x="8" y="3505"/>
                                </a:lnTo>
                                <a:lnTo>
                                  <a:pt x="15" y="3512"/>
                                </a:lnTo>
                                <a:lnTo>
                                  <a:pt x="7854" y="3512"/>
                                </a:lnTo>
                                <a:lnTo>
                                  <a:pt x="7854" y="3514"/>
                                </a:lnTo>
                                <a:lnTo>
                                  <a:pt x="7853" y="3517"/>
                                </a:lnTo>
                                <a:lnTo>
                                  <a:pt x="7851" y="3518"/>
                                </a:lnTo>
                                <a:lnTo>
                                  <a:pt x="7849" y="3519"/>
                                </a:lnTo>
                                <a:lnTo>
                                  <a:pt x="7847" y="3520"/>
                                </a:lnTo>
                                <a:close/>
                                <a:moveTo>
                                  <a:pt x="15" y="15"/>
                                </a:moveTo>
                                <a:lnTo>
                                  <a:pt x="8" y="15"/>
                                </a:lnTo>
                                <a:lnTo>
                                  <a:pt x="15" y="8"/>
                                </a:lnTo>
                                <a:lnTo>
                                  <a:pt x="15" y="15"/>
                                </a:lnTo>
                                <a:close/>
                                <a:moveTo>
                                  <a:pt x="7839" y="15"/>
                                </a:moveTo>
                                <a:lnTo>
                                  <a:pt x="15" y="15"/>
                                </a:lnTo>
                                <a:lnTo>
                                  <a:pt x="15" y="8"/>
                                </a:lnTo>
                                <a:lnTo>
                                  <a:pt x="7839" y="8"/>
                                </a:lnTo>
                                <a:lnTo>
                                  <a:pt x="7839" y="15"/>
                                </a:lnTo>
                                <a:close/>
                                <a:moveTo>
                                  <a:pt x="7839" y="3512"/>
                                </a:moveTo>
                                <a:lnTo>
                                  <a:pt x="7839" y="8"/>
                                </a:lnTo>
                                <a:lnTo>
                                  <a:pt x="7847" y="15"/>
                                </a:lnTo>
                                <a:lnTo>
                                  <a:pt x="7854" y="15"/>
                                </a:lnTo>
                                <a:lnTo>
                                  <a:pt x="7854" y="3505"/>
                                </a:lnTo>
                                <a:lnTo>
                                  <a:pt x="7847" y="3505"/>
                                </a:lnTo>
                                <a:lnTo>
                                  <a:pt x="7839" y="3512"/>
                                </a:lnTo>
                                <a:close/>
                                <a:moveTo>
                                  <a:pt x="7854" y="15"/>
                                </a:moveTo>
                                <a:lnTo>
                                  <a:pt x="7847" y="15"/>
                                </a:lnTo>
                                <a:lnTo>
                                  <a:pt x="7839" y="8"/>
                                </a:lnTo>
                                <a:lnTo>
                                  <a:pt x="7854" y="8"/>
                                </a:lnTo>
                                <a:lnTo>
                                  <a:pt x="7854" y="15"/>
                                </a:lnTo>
                                <a:close/>
                                <a:moveTo>
                                  <a:pt x="15" y="3512"/>
                                </a:moveTo>
                                <a:lnTo>
                                  <a:pt x="8" y="3505"/>
                                </a:lnTo>
                                <a:lnTo>
                                  <a:pt x="15" y="3505"/>
                                </a:lnTo>
                                <a:lnTo>
                                  <a:pt x="15" y="3512"/>
                                </a:lnTo>
                                <a:close/>
                                <a:moveTo>
                                  <a:pt x="7839" y="3512"/>
                                </a:moveTo>
                                <a:lnTo>
                                  <a:pt x="15" y="3512"/>
                                </a:lnTo>
                                <a:lnTo>
                                  <a:pt x="15" y="3505"/>
                                </a:lnTo>
                                <a:lnTo>
                                  <a:pt x="7839" y="3505"/>
                                </a:lnTo>
                                <a:lnTo>
                                  <a:pt x="7839" y="3512"/>
                                </a:lnTo>
                                <a:close/>
                                <a:moveTo>
                                  <a:pt x="7854" y="3512"/>
                                </a:moveTo>
                                <a:lnTo>
                                  <a:pt x="7839" y="3512"/>
                                </a:lnTo>
                                <a:lnTo>
                                  <a:pt x="7847" y="3505"/>
                                </a:lnTo>
                                <a:lnTo>
                                  <a:pt x="7854" y="3505"/>
                                </a:lnTo>
                                <a:lnTo>
                                  <a:pt x="7854" y="3512"/>
                                </a:lnTo>
                                <a:close/>
                              </a:path>
                            </a:pathLst>
                          </a:custGeom>
                          <a:solidFill>
                            <a:srgbClr val="4AACC5"/>
                          </a:solidFill>
                          <a:ln>
                            <a:noFill/>
                          </a:ln>
                        </wps:spPr>
                        <wps:bodyPr upright="1"/>
                      </wps:wsp>
                    </wpg:wgp>
                  </a:graphicData>
                </a:graphic>
              </wp:anchor>
            </w:drawing>
          </mc:Choice>
          <mc:Fallback xmlns:wpsCustomData="http://www.wps.cn/officeDocument/2013/wpsCustomData" xmlns:w15="http://schemas.microsoft.com/office/word/2012/wordml">
            <w:pict>
              <v:group id="组合 118" o:spid="_x0000_s1026" o:spt="203" style="position:absolute;left:0pt;margin-left:22.05pt;margin-top:10.6pt;height:186pt;width:392.7pt;z-index:251659264;mso-width-relative:page;mso-height-relative:page;" coordsize="7854,3520" o:gfxdata="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">
                <o:lock v:ext="edit" aspectratio="f"/>
                <v:shape id="图片 119" o:spid="_x0000_s1026" o:spt="75" type="#_x0000_t75" style="position:absolute;left:15;top:15;height:3490;width:7824;" filled="f" o:preferrelative="t" stroked="f" coordsize="21600,21600" o:gfxdata="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92XdugAAANsA&#10;AAAPAAAAAAAAAAEAIAAAACIAAABkcnMvZG93bnJldi54bWxQSwECFAAUAAAACACHTuJAMy8FnjsA&#10;AAA5AAAAEAAAAAAAAAABACAAAAAJAQAAZHJzL3NoYXBleG1sLnhtbFBLBQYAAAAABgAGAFsBAACz&#10;AwAAAAA=&#10;">
                  <v:fill on="f" focussize="0,0"/>
                  <v:stroke on="f"/>
                  <v:imagedata r:id="rId70" o:title=""/>
                  <o:lock v:ext="edit" aspectratio="t"/>
                </v:shape>
                <v:shape id="自选图形 120" o:spid="_x0000_s1026" o:spt="100" style="position:absolute;left:0;top:0;height:3520;width:7854;" fillcolor="#4AACC5" filled="t" stroked="f" coordsize="7854,3520" o:gfxdata="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YTMZRtwAAANsAAAAP&#10;AAAAAAAAAAEAIAAAACIAAABkcnMvZG93bnJldi54bWxQSwECFAAUAAAACACHTuJAMy8FnjsAAAA5&#10;AAAAEAAAAAAAAAABACAAAAAGAQAAZHJzL3NoYXBleG1sLnhtbFBLBQYAAAAABgAGAFsBAACwAwAA&#10;AAA=&#10;" path="m7847,3520l8,3520,5,3519,3,3518,1,3517,0,3514,0,3512,0,8,0,5,1,3,3,1,5,0,8,0,7847,0,7849,0,7851,1,7853,3,7854,5,7854,8,15,8,8,15,15,15,15,3505,8,3505,15,3512,7854,3512,7854,3514,7853,3517,7851,3518,7849,3519,7847,3520xm15,15l8,15,15,8,15,15xm7839,15l15,15,15,8,7839,8,7839,15xm7839,3512l7839,8,7847,15,7854,15,7854,3505,7847,3505,7839,3512xm7854,15l7847,15,7839,8,7854,8,7854,15xm15,3512l8,3505,15,3505,15,3512xm7839,3512l15,3512,15,3505,7839,3505,7839,3512xm7854,3512l7839,3512,7847,3505,7854,3505,7854,3512xe">
                  <v:fill on="t" focussize="0,0"/>
                  <v:stroke on="f"/>
                  <v:imagedata o:title=""/>
                  <o:lock v:ext="edit" aspectratio="f"/>
                </v:shape>
              </v:group>
            </w:pict>
          </mc:Fallback>
        </mc:AlternateContent>
      </w: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296C96" w:rsidP="002F0D8D">
      <w:pPr>
        <w:pStyle w:val="2"/>
        <w:ind w:left="440" w:firstLine="440"/>
        <w:rPr>
          <w:lang w:val="en-US"/>
        </w:rPr>
      </w:pP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校企合作，共建共享的校外实训基地——“院中校”，机制更加健全。学校</w:t>
      </w:r>
      <w:proofErr w:type="gramStart"/>
      <w:r>
        <w:rPr>
          <w:rFonts w:ascii="方正书宋简体" w:eastAsia="方正书宋简体" w:hAnsi="方正书宋简体" w:cs="方正书宋简体" w:hint="eastAsia"/>
          <w:color w:val="000000" w:themeColor="text1"/>
          <w:lang w:val="en-US"/>
        </w:rPr>
        <w:t>与行企深度</w:t>
      </w:r>
      <w:proofErr w:type="gramEnd"/>
      <w:r>
        <w:rPr>
          <w:rFonts w:ascii="方正书宋简体" w:eastAsia="方正书宋简体" w:hAnsi="方正书宋简体" w:cs="方正书宋简体" w:hint="eastAsia"/>
          <w:color w:val="000000" w:themeColor="text1"/>
          <w:lang w:val="en-US"/>
        </w:rPr>
        <w:t>合作，现代学徒制更加完善，积极开展校企合作，推进产教融合，以科研促教学，以校外实习基地为桥梁纽带，加强与行业的协作，发挥设备优势、人才优势，为合作企业提供服务。通过校院合作共同研究开发，促进教学与科研相长。与</w:t>
      </w:r>
      <w:proofErr w:type="gramStart"/>
      <w:r>
        <w:rPr>
          <w:rFonts w:ascii="方正书宋简体" w:eastAsia="方正书宋简体" w:hAnsi="方正书宋简体" w:cs="方正书宋简体" w:hint="eastAsia"/>
          <w:color w:val="000000" w:themeColor="text1"/>
          <w:lang w:val="en-US"/>
        </w:rPr>
        <w:t>行企签订</w:t>
      </w:r>
      <w:proofErr w:type="gramEnd"/>
      <w:r>
        <w:rPr>
          <w:rFonts w:ascii="方正书宋简体" w:eastAsia="方正书宋简体" w:hAnsi="方正书宋简体" w:cs="方正书宋简体" w:hint="eastAsia"/>
          <w:color w:val="000000" w:themeColor="text1"/>
          <w:lang w:val="en-US"/>
        </w:rPr>
        <w:t>合作办学协议</w:t>
      </w:r>
      <w:r>
        <w:rPr>
          <w:rFonts w:ascii="方正书宋简体" w:eastAsia="方正书宋简体" w:hAnsi="方正书宋简体" w:cs="方正书宋简体" w:hint="eastAsia"/>
          <w:color w:val="000000" w:themeColor="text1"/>
          <w:lang w:val="en-US"/>
        </w:rPr>
        <w:t>58</w:t>
      </w:r>
      <w:r>
        <w:rPr>
          <w:rFonts w:ascii="方正书宋简体" w:eastAsia="方正书宋简体" w:hAnsi="方正书宋简体" w:cs="方正书宋简体" w:hint="eastAsia"/>
          <w:color w:val="000000" w:themeColor="text1"/>
          <w:lang w:val="en-US"/>
        </w:rPr>
        <w:t>份，建设“院中校”</w:t>
      </w:r>
      <w:r>
        <w:rPr>
          <w:rFonts w:ascii="方正书宋简体" w:eastAsia="方正书宋简体" w:hAnsi="方正书宋简体" w:cs="方正书宋简体" w:hint="eastAsia"/>
          <w:color w:val="000000" w:themeColor="text1"/>
          <w:lang w:val="en-US"/>
        </w:rPr>
        <w:t>36</w:t>
      </w:r>
      <w:r>
        <w:rPr>
          <w:rFonts w:ascii="方正书宋简体" w:eastAsia="方正书宋简体" w:hAnsi="方正书宋简体" w:cs="方正书宋简体" w:hint="eastAsia"/>
          <w:color w:val="000000" w:themeColor="text1"/>
          <w:lang w:val="en-US"/>
        </w:rPr>
        <w:t>所，校外实训基地、教学医院</w:t>
      </w:r>
      <w:r>
        <w:rPr>
          <w:rFonts w:ascii="方正书宋简体" w:eastAsia="方正书宋简体" w:hAnsi="方正书宋简体" w:cs="方正书宋简体" w:hint="eastAsia"/>
          <w:color w:val="000000" w:themeColor="text1"/>
          <w:lang w:val="en-US"/>
        </w:rPr>
        <w:t>22</w:t>
      </w:r>
      <w:r>
        <w:rPr>
          <w:rFonts w:ascii="方正书宋简体" w:eastAsia="方正书宋简体" w:hAnsi="方正书宋简体" w:cs="方正书宋简体" w:hint="eastAsia"/>
          <w:color w:val="000000" w:themeColor="text1"/>
          <w:lang w:val="en-US"/>
        </w:rPr>
        <w:t>个，三年级学生第三学年全部在行</w:t>
      </w:r>
      <w:proofErr w:type="gramStart"/>
      <w:r>
        <w:rPr>
          <w:rFonts w:ascii="方正书宋简体" w:eastAsia="方正书宋简体" w:hAnsi="方正书宋简体" w:cs="方正书宋简体" w:hint="eastAsia"/>
          <w:color w:val="000000" w:themeColor="text1"/>
          <w:lang w:val="en-US"/>
        </w:rPr>
        <w:t>企进行</w:t>
      </w:r>
      <w:proofErr w:type="gramEnd"/>
      <w:r>
        <w:rPr>
          <w:rFonts w:ascii="方正书宋简体" w:eastAsia="方正书宋简体" w:hAnsi="方正书宋简体" w:cs="方正书宋简体" w:hint="eastAsia"/>
          <w:color w:val="000000" w:themeColor="text1"/>
          <w:lang w:val="en-US"/>
        </w:rPr>
        <w:t>顶岗实习。“基地托管式”顶岗实习管理模式促进了校院合作育人机制进一步深化，学校、医院、企业共建共享机制更</w:t>
      </w:r>
      <w:r>
        <w:rPr>
          <w:rFonts w:ascii="方正书宋简体" w:eastAsia="方正书宋简体" w:hAnsi="方正书宋简体" w:cs="方正书宋简体" w:hint="eastAsia"/>
          <w:color w:val="000000" w:themeColor="text1"/>
          <w:lang w:val="en-US"/>
        </w:rPr>
        <w:t>加完善。</w:t>
      </w:r>
    </w:p>
    <w:p w:rsidR="00296C96" w:rsidRDefault="003F216E">
      <w:pPr>
        <w:pStyle w:val="20"/>
        <w:tabs>
          <w:tab w:val="left" w:pos="1784"/>
        </w:tabs>
        <w:spacing w:before="61"/>
        <w:ind w:left="0" w:firstLineChars="200" w:firstLine="560"/>
        <w:rPr>
          <w:color w:val="000000" w:themeColor="text1"/>
        </w:rPr>
      </w:pPr>
      <w:r>
        <w:rPr>
          <w:rFonts w:ascii="方正楷体简体" w:eastAsia="方正楷体简体" w:hAnsi="方正楷体简体" w:cs="方正楷体简体" w:hint="eastAsia"/>
          <w:b w:val="0"/>
          <w:bCs w:val="0"/>
          <w:color w:val="000000" w:themeColor="text1"/>
          <w:lang w:val="en-US"/>
        </w:rPr>
        <w:t xml:space="preserve">3.3 </w:t>
      </w:r>
      <w:r>
        <w:rPr>
          <w:rFonts w:ascii="方正楷体简体" w:eastAsia="方正楷体简体" w:hAnsi="方正楷体简体" w:cs="方正楷体简体" w:hint="eastAsia"/>
          <w:b w:val="0"/>
          <w:bCs w:val="0"/>
          <w:color w:val="000000" w:themeColor="text1"/>
          <w:lang w:val="en-US"/>
        </w:rPr>
        <w:t>教师培养培训</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以习近平新时代中国特色社会主义思想为引领，全面贯彻习近平总书记对职业教育要“坚持校企合作，产教融合，工学结合，知行合一，努力建设，中国特色社会主义职业教育体系”的总要求，遵循教师成长和发展规律，着力建设一支政治合格，思想坚定，教风优良，能力突出，</w:t>
      </w:r>
      <w:r>
        <w:rPr>
          <w:rFonts w:ascii="方正书宋简体" w:eastAsia="方正书宋简体" w:hAnsi="方正书宋简体" w:cs="方正书宋简体" w:hint="eastAsia"/>
          <w:color w:val="000000" w:themeColor="text1"/>
          <w:lang w:val="en-US"/>
        </w:rPr>
        <w:lastRenderedPageBreak/>
        <w:t>廉洁从教的教师队伍；着力提高广大教师的课程思想政治工作能力，培养“四有”教师队伍，做学生成长、成才、成人的领路人；着力健全教师专业发展体系，提升教师专业化水平，建设一支适应新时代要求的卫生职业教育队伍；着力提高广大教师的教育教学能力，</w:t>
      </w:r>
      <w:r>
        <w:rPr>
          <w:rFonts w:ascii="方正书宋简体" w:eastAsia="方正书宋简体" w:hAnsi="方正书宋简体" w:cs="方正书宋简体" w:hint="eastAsia"/>
          <w:color w:val="000000" w:themeColor="text1"/>
          <w:lang w:val="en-US"/>
        </w:rPr>
        <w:t>管理服务学生能力，专业实践能力，现代技术应用能力，教研科研能力，意识形态</w:t>
      </w:r>
      <w:proofErr w:type="gramStart"/>
      <w:r>
        <w:rPr>
          <w:rFonts w:ascii="方正书宋简体" w:eastAsia="方正书宋简体" w:hAnsi="方正书宋简体" w:cs="方正书宋简体" w:hint="eastAsia"/>
          <w:color w:val="000000" w:themeColor="text1"/>
          <w:lang w:val="en-US"/>
        </w:rPr>
        <w:t>研</w:t>
      </w:r>
      <w:proofErr w:type="gramEnd"/>
      <w:r>
        <w:rPr>
          <w:rFonts w:ascii="方正书宋简体" w:eastAsia="方正书宋简体" w:hAnsi="方正书宋简体" w:cs="方正书宋简体" w:hint="eastAsia"/>
          <w:color w:val="000000" w:themeColor="text1"/>
          <w:lang w:val="en-US"/>
        </w:rPr>
        <w:t>判能力；着力构建和谐合作，务实高效的教育教学环境，弘扬职业教育的“工匠精神、创新精神、奉献精神”。</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为了全面推进我校</w:t>
      </w:r>
      <w:r>
        <w:rPr>
          <w:rFonts w:ascii="方正书宋简体" w:eastAsia="方正书宋简体" w:hAnsi="方正书宋简体" w:cs="方正书宋简体" w:hint="eastAsia"/>
          <w:color w:val="000000" w:themeColor="text1"/>
          <w:lang w:val="en-US"/>
        </w:rPr>
        <w:t xml:space="preserve"> </w:t>
      </w:r>
      <w:r>
        <w:rPr>
          <w:rFonts w:ascii="方正书宋简体" w:eastAsia="方正书宋简体" w:hAnsi="方正书宋简体" w:cs="方正书宋简体" w:hint="eastAsia"/>
          <w:color w:val="000000" w:themeColor="text1"/>
          <w:lang w:val="en-US"/>
        </w:rPr>
        <w:t>“双师型”师资队伍的建设，优化教师的能力素质结构，促进学校教学改革和人才培养模式的转变，更好地实现培养应用型人才的目标，学校出台了师资队伍建设方案、管理办法、培养培训办法和专业教师临床实践管理办法等系列文件，队伍建设有了充分保障。</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认真学习教育法规。组织全体教师深入学习《中华人民共和国教师法》《中小学教师职业道德规范》</w:t>
      </w:r>
      <w:r>
        <w:rPr>
          <w:rFonts w:ascii="方正书宋简体" w:eastAsia="方正书宋简体" w:hAnsi="方正书宋简体" w:cs="方正书宋简体" w:hint="eastAsia"/>
          <w:color w:val="000000" w:themeColor="text1"/>
          <w:lang w:val="en-US"/>
        </w:rPr>
        <w:t>《中小学教师违反职业道德行为处理办法》《中华人民共和国教育法》《教师资格条例》等法律法规文件，进一步提高广大教师的职业道德水平，牢固树立依法治教意识，规范职业行为。通过开展业务学习、主题研讨、校园广播、板报墙报、网络信息、专题培训等方式，进一步激发广大教师爱岗敬业、教书育人、为人师表的积极性、主动性和创造性。</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开展“廉洁从教三个一活动”。一是签订一份承诺书。组织全体教职工签订廉洁从教承诺书，以</w:t>
      </w:r>
      <w:proofErr w:type="gramStart"/>
      <w:r>
        <w:rPr>
          <w:rFonts w:ascii="方正书宋简体" w:eastAsia="方正书宋简体" w:hAnsi="方正书宋简体" w:cs="方正书宋简体" w:hint="eastAsia"/>
          <w:color w:val="000000" w:themeColor="text1"/>
          <w:lang w:val="en-US"/>
        </w:rPr>
        <w:t>不</w:t>
      </w:r>
      <w:proofErr w:type="gramEnd"/>
      <w:r>
        <w:rPr>
          <w:rFonts w:ascii="方正书宋简体" w:eastAsia="方正书宋简体" w:hAnsi="方正书宋简体" w:cs="方正书宋简体" w:hint="eastAsia"/>
          <w:color w:val="000000" w:themeColor="text1"/>
          <w:lang w:val="en-US"/>
        </w:rPr>
        <w:t>收受家长财物、不接受家长宴请、临床实践</w:t>
      </w:r>
      <w:proofErr w:type="gramStart"/>
      <w:r>
        <w:rPr>
          <w:rFonts w:ascii="方正书宋简体" w:eastAsia="方正书宋简体" w:hAnsi="方正书宋简体" w:cs="方正书宋简体" w:hint="eastAsia"/>
          <w:color w:val="000000" w:themeColor="text1"/>
          <w:lang w:val="en-US"/>
        </w:rPr>
        <w:t>不</w:t>
      </w:r>
      <w:proofErr w:type="gramEnd"/>
      <w:r>
        <w:rPr>
          <w:rFonts w:ascii="方正书宋简体" w:eastAsia="方正书宋简体" w:hAnsi="方正书宋简体" w:cs="方正书宋简体" w:hint="eastAsia"/>
          <w:color w:val="000000" w:themeColor="text1"/>
          <w:lang w:val="en-US"/>
        </w:rPr>
        <w:t>收受患者红包等为重点，并主动接受学生、家长和社会的监督。二是撰写一篇心得体会文章。紧密围绕廉洁从教主题，组织教师撰写心得体会，并以学科为单位开展集中交流。三是发送一条廉政短信。学校在教师节、中秋、国庆节等关键时间节点，给教师发送廉政短信，提醒广大教职工自觉遵守廉政纪律，营造风清气正的校园环境。</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lastRenderedPageBreak/>
        <w:t>按照</w:t>
      </w:r>
      <w:proofErr w:type="gramStart"/>
      <w:r>
        <w:rPr>
          <w:rFonts w:ascii="方正书宋简体" w:eastAsia="方正书宋简体" w:hAnsi="方正书宋简体" w:cs="方正书宋简体" w:hint="eastAsia"/>
          <w:color w:val="000000" w:themeColor="text1"/>
          <w:lang w:val="en-US"/>
        </w:rPr>
        <w:t>学校思政课程</w:t>
      </w:r>
      <w:proofErr w:type="gramEnd"/>
      <w:r>
        <w:rPr>
          <w:rFonts w:ascii="方正书宋简体" w:eastAsia="方正书宋简体" w:hAnsi="方正书宋简体" w:cs="方正书宋简体" w:hint="eastAsia"/>
          <w:color w:val="000000" w:themeColor="text1"/>
          <w:lang w:val="en-US"/>
        </w:rPr>
        <w:t>建设方案</w:t>
      </w:r>
      <w:proofErr w:type="gramStart"/>
      <w:r>
        <w:rPr>
          <w:rFonts w:ascii="方正书宋简体" w:eastAsia="方正书宋简体" w:hAnsi="方正书宋简体" w:cs="方正书宋简体" w:hint="eastAsia"/>
          <w:color w:val="000000" w:themeColor="text1"/>
          <w:lang w:val="en-US"/>
        </w:rPr>
        <w:t>加强思政课程</w:t>
      </w:r>
      <w:proofErr w:type="gramEnd"/>
      <w:r>
        <w:rPr>
          <w:rFonts w:ascii="方正书宋简体" w:eastAsia="方正书宋简体" w:hAnsi="方正书宋简体" w:cs="方正书宋简体" w:hint="eastAsia"/>
          <w:color w:val="000000" w:themeColor="text1"/>
          <w:lang w:val="en-US"/>
        </w:rPr>
        <w:t>教师培养培训和各学科教师课程</w:t>
      </w:r>
      <w:proofErr w:type="gramStart"/>
      <w:r>
        <w:rPr>
          <w:rFonts w:ascii="方正书宋简体" w:eastAsia="方正书宋简体" w:hAnsi="方正书宋简体" w:cs="方正书宋简体" w:hint="eastAsia"/>
          <w:color w:val="000000" w:themeColor="text1"/>
          <w:lang w:val="en-US"/>
        </w:rPr>
        <w:t>思政能力</w:t>
      </w:r>
      <w:proofErr w:type="gramEnd"/>
      <w:r>
        <w:rPr>
          <w:rFonts w:ascii="方正书宋简体" w:eastAsia="方正书宋简体" w:hAnsi="方正书宋简体" w:cs="方正书宋简体" w:hint="eastAsia"/>
          <w:color w:val="000000" w:themeColor="text1"/>
          <w:lang w:val="en-US"/>
        </w:rPr>
        <w:t>建设；通过组织</w:t>
      </w:r>
      <w:proofErr w:type="gramStart"/>
      <w:r>
        <w:rPr>
          <w:rFonts w:ascii="方正书宋简体" w:eastAsia="方正书宋简体" w:hAnsi="方正书宋简体" w:cs="方正书宋简体" w:hint="eastAsia"/>
          <w:color w:val="000000" w:themeColor="text1"/>
          <w:lang w:val="en-US"/>
        </w:rPr>
        <w:t>督查</w:t>
      </w:r>
      <w:r>
        <w:rPr>
          <w:rFonts w:ascii="方正书宋简体" w:eastAsia="方正书宋简体" w:hAnsi="方正书宋简体" w:cs="方正书宋简体" w:hint="eastAsia"/>
          <w:color w:val="000000" w:themeColor="text1"/>
          <w:lang w:val="en-US"/>
        </w:rPr>
        <w:t>组随堂</w:t>
      </w:r>
      <w:proofErr w:type="gramEnd"/>
      <w:r>
        <w:rPr>
          <w:rFonts w:ascii="方正书宋简体" w:eastAsia="方正书宋简体" w:hAnsi="方正书宋简体" w:cs="方正书宋简体" w:hint="eastAsia"/>
          <w:color w:val="000000" w:themeColor="text1"/>
          <w:lang w:val="en-US"/>
        </w:rPr>
        <w:t>听课、点评，提升青年教师的业务水平；组织</w:t>
      </w:r>
      <w:r>
        <w:rPr>
          <w:rFonts w:ascii="方正书宋简体" w:eastAsia="方正书宋简体" w:hAnsi="方正书宋简体" w:cs="方正书宋简体" w:hint="eastAsia"/>
          <w:color w:val="000000" w:themeColor="text1"/>
          <w:lang w:val="en-US"/>
        </w:rPr>
        <w:t>8</w:t>
      </w:r>
      <w:r>
        <w:rPr>
          <w:rFonts w:ascii="方正书宋简体" w:eastAsia="方正书宋简体" w:hAnsi="方正书宋简体" w:cs="方正书宋简体" w:hint="eastAsia"/>
          <w:color w:val="000000" w:themeColor="text1"/>
          <w:lang w:val="en-US"/>
        </w:rPr>
        <w:t>名教师参加“职业院校教师素质提高计划国家级培训”；积极组织教师参加线上和线下培训工作，出台名师工作室、骨干教师、教学能手的选拔办法和管理办法，加大力度推进</w:t>
      </w:r>
      <w:r>
        <w:rPr>
          <w:rFonts w:ascii="方正书宋简体" w:eastAsia="方正书宋简体" w:hAnsi="方正书宋简体" w:cs="方正书宋简体" w:hint="eastAsia"/>
          <w:color w:val="000000" w:themeColor="text1"/>
          <w:lang w:val="en-US"/>
        </w:rPr>
        <w:t>3</w:t>
      </w:r>
      <w:r>
        <w:rPr>
          <w:rFonts w:ascii="方正书宋简体" w:eastAsia="方正书宋简体" w:hAnsi="方正书宋简体" w:cs="方正书宋简体" w:hint="eastAsia"/>
          <w:color w:val="000000" w:themeColor="text1"/>
          <w:lang w:val="en-US"/>
        </w:rPr>
        <w:t>个市级名师工作室和</w:t>
      </w:r>
      <w:r>
        <w:rPr>
          <w:rFonts w:ascii="方正书宋简体" w:eastAsia="方正书宋简体" w:hAnsi="方正书宋简体" w:cs="方正书宋简体" w:hint="eastAsia"/>
          <w:color w:val="000000" w:themeColor="text1"/>
          <w:lang w:val="en-US"/>
        </w:rPr>
        <w:t>7</w:t>
      </w:r>
      <w:r>
        <w:rPr>
          <w:rFonts w:ascii="方正书宋简体" w:eastAsia="方正书宋简体" w:hAnsi="方正书宋简体" w:cs="方正书宋简体" w:hint="eastAsia"/>
          <w:color w:val="000000" w:themeColor="text1"/>
          <w:lang w:val="en-US"/>
        </w:rPr>
        <w:t>个校级名师工作室建设。</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组织教师参加各级各类技能竞赛活动，提高教师职业技能水平。</w:t>
      </w:r>
      <w:r>
        <w:rPr>
          <w:rFonts w:ascii="方正书宋简体" w:eastAsia="方正书宋简体" w:hAnsi="方正书宋简体" w:cs="方正书宋简体" w:hint="eastAsia"/>
          <w:color w:val="000000" w:themeColor="text1"/>
          <w:lang w:val="en-US"/>
        </w:rPr>
        <w:t>2021</w:t>
      </w:r>
      <w:r>
        <w:rPr>
          <w:rFonts w:ascii="方正书宋简体" w:eastAsia="方正书宋简体" w:hAnsi="方正书宋简体" w:cs="方正书宋简体" w:hint="eastAsia"/>
          <w:color w:val="000000" w:themeColor="text1"/>
          <w:lang w:val="en-US"/>
        </w:rPr>
        <w:t>年</w:t>
      </w:r>
      <w:proofErr w:type="gramStart"/>
      <w:r>
        <w:rPr>
          <w:rFonts w:ascii="方正书宋简体" w:eastAsia="方正书宋简体" w:hAnsi="方正书宋简体" w:cs="方正书宋简体" w:hint="eastAsia"/>
          <w:color w:val="000000" w:themeColor="text1"/>
          <w:lang w:val="en-US"/>
        </w:rPr>
        <w:t>晋中市</w:t>
      </w:r>
      <w:proofErr w:type="gramEnd"/>
      <w:r>
        <w:rPr>
          <w:rFonts w:ascii="方正书宋简体" w:eastAsia="方正书宋简体" w:hAnsi="方正书宋简体" w:cs="方正书宋简体" w:hint="eastAsia"/>
          <w:color w:val="000000" w:themeColor="text1"/>
          <w:lang w:val="en-US"/>
        </w:rPr>
        <w:t>教师教学能力教学大赛，取得一个一等奖、二个二等奖二个三等奖的优异成绩；山西省</w:t>
      </w:r>
      <w:r>
        <w:rPr>
          <w:rFonts w:ascii="方正书宋简体" w:eastAsia="方正书宋简体" w:hAnsi="方正书宋简体" w:cs="方正书宋简体" w:hint="eastAsia"/>
          <w:color w:val="000000" w:themeColor="text1"/>
          <w:lang w:val="en-US"/>
        </w:rPr>
        <w:t>2021</w:t>
      </w:r>
      <w:r>
        <w:rPr>
          <w:rFonts w:ascii="方正书宋简体" w:eastAsia="方正书宋简体" w:hAnsi="方正书宋简体" w:cs="方正书宋简体" w:hint="eastAsia"/>
          <w:color w:val="000000" w:themeColor="text1"/>
          <w:lang w:val="en-US"/>
        </w:rPr>
        <w:t>年教师教学能力大赛获得一个二等奖。</w:t>
      </w:r>
    </w:p>
    <w:p w:rsidR="00296C96" w:rsidRDefault="003F216E">
      <w:pPr>
        <w:pStyle w:val="a4"/>
        <w:spacing w:line="520" w:lineRule="exact"/>
        <w:ind w:firstLineChars="200" w:firstLine="400"/>
        <w:jc w:val="both"/>
        <w:rPr>
          <w:rFonts w:ascii="方正书宋简体" w:eastAsia="方正书宋简体" w:hAnsi="方正书宋简体" w:cs="方正书宋简体"/>
          <w:color w:val="000000" w:themeColor="text1"/>
          <w:lang w:val="en-US"/>
        </w:rPr>
      </w:pPr>
      <w:r>
        <w:rPr>
          <w:rFonts w:hint="eastAsia"/>
          <w:noProof/>
          <w:color w:val="000000" w:themeColor="text1"/>
          <w:sz w:val="20"/>
          <w:lang w:val="en-US" w:bidi="ar-SA"/>
        </w:rPr>
        <w:drawing>
          <wp:anchor distT="0" distB="0" distL="114300" distR="114300" simplePos="0" relativeHeight="251664896" behindDoc="0" locked="0" layoutInCell="1" allowOverlap="1">
            <wp:simplePos x="0" y="0"/>
            <wp:positionH relativeFrom="column">
              <wp:posOffset>32385</wp:posOffset>
            </wp:positionH>
            <wp:positionV relativeFrom="paragraph">
              <wp:posOffset>273050</wp:posOffset>
            </wp:positionV>
            <wp:extent cx="5770245" cy="3074670"/>
            <wp:effectExtent l="0" t="0" r="1905" b="11430"/>
            <wp:wrapNone/>
            <wp:docPr id="108" name="图片 108" descr="IMG_9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IMG_9990"/>
                    <pic:cNvPicPr>
                      <a:picLocks noChangeAspect="1"/>
                    </pic:cNvPicPr>
                  </pic:nvPicPr>
                  <pic:blipFill>
                    <a:blip r:embed="rId71">
                      <a:lum bright="30000" contrast="24000"/>
                    </a:blip>
                    <a:stretch>
                      <a:fillRect/>
                    </a:stretch>
                  </pic:blipFill>
                  <pic:spPr>
                    <a:xfrm>
                      <a:off x="0" y="0"/>
                      <a:ext cx="5770245" cy="3074670"/>
                    </a:xfrm>
                    <a:prstGeom prst="rect">
                      <a:avLst/>
                    </a:prstGeom>
                  </pic:spPr>
                </pic:pic>
              </a:graphicData>
            </a:graphic>
          </wp:anchor>
        </w:drawing>
      </w: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3F216E">
      <w:pPr>
        <w:pStyle w:val="20"/>
        <w:tabs>
          <w:tab w:val="left" w:pos="2208"/>
        </w:tabs>
        <w:spacing w:line="520" w:lineRule="exact"/>
        <w:ind w:left="0" w:firstLineChars="200" w:firstLine="560"/>
        <w:rPr>
          <w:rFonts w:ascii="方正楷体简体" w:eastAsia="方正楷体简体" w:hAnsi="方正楷体简体" w:cs="方正楷体简体"/>
          <w:b w:val="0"/>
          <w:bCs w:val="0"/>
          <w:color w:val="000000" w:themeColor="text1"/>
          <w:lang w:val="en-US"/>
        </w:rPr>
      </w:pPr>
      <w:r>
        <w:rPr>
          <w:rFonts w:ascii="方正楷体简体" w:eastAsia="方正楷体简体" w:hAnsi="方正楷体简体" w:cs="方正楷体简体" w:hint="eastAsia"/>
          <w:b w:val="0"/>
          <w:bCs w:val="0"/>
          <w:color w:val="000000" w:themeColor="text1"/>
          <w:lang w:val="en-US"/>
        </w:rPr>
        <w:t xml:space="preserve">3.4 </w:t>
      </w:r>
      <w:r>
        <w:rPr>
          <w:rFonts w:ascii="方正楷体简体" w:eastAsia="方正楷体简体" w:hAnsi="方正楷体简体" w:cs="方正楷体简体" w:hint="eastAsia"/>
          <w:b w:val="0"/>
          <w:bCs w:val="0"/>
          <w:color w:val="000000" w:themeColor="text1"/>
          <w:lang w:val="en-US"/>
        </w:rPr>
        <w:t>规范管理情况</w:t>
      </w:r>
    </w:p>
    <w:p w:rsidR="00296C96" w:rsidRDefault="003F216E">
      <w:pPr>
        <w:pStyle w:val="20"/>
        <w:tabs>
          <w:tab w:val="left" w:pos="2208"/>
        </w:tabs>
        <w:spacing w:line="520" w:lineRule="exact"/>
        <w:ind w:left="0" w:firstLineChars="200" w:firstLine="560"/>
        <w:rPr>
          <w:rFonts w:ascii="方正楷体简体" w:eastAsia="方正楷体简体" w:hAnsi="方正楷体简体" w:cs="方正楷体简体"/>
          <w:b w:val="0"/>
          <w:bCs w:val="0"/>
          <w:color w:val="000000" w:themeColor="text1"/>
          <w:lang w:val="en-US"/>
        </w:rPr>
      </w:pPr>
      <w:r>
        <w:rPr>
          <w:rFonts w:ascii="方正楷体简体" w:eastAsia="方正楷体简体" w:hAnsi="方正楷体简体" w:cs="方正楷体简体" w:hint="eastAsia"/>
          <w:b w:val="0"/>
          <w:bCs w:val="0"/>
          <w:color w:val="000000" w:themeColor="text1"/>
          <w:lang w:val="en-US"/>
        </w:rPr>
        <w:t xml:space="preserve">3.4.1 </w:t>
      </w:r>
      <w:r>
        <w:rPr>
          <w:rFonts w:ascii="方正楷体简体" w:eastAsia="方正楷体简体" w:hAnsi="方正楷体简体" w:cs="方正楷体简体" w:hint="eastAsia"/>
          <w:b w:val="0"/>
          <w:bCs w:val="0"/>
          <w:color w:val="000000" w:themeColor="text1"/>
          <w:lang w:val="en-US"/>
        </w:rPr>
        <w:t>教学管理</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学校完善了《晋中市卫生学校教学运行管理条例》、《晋中市卫生学校教师职称低职高聘和高职低聘暂行办法》《晋中市卫生学校教师职称与绩效考核管理办法》《晋中市卫生学校教学仪器设备管理责任追究制度》《晋中市卫生学校思想政治理论课教师培训方案》《晋中市卫生学校校内技能大赛工作方案》等教学管理的相关制度规定。以强化内涵</w:t>
      </w:r>
      <w:r>
        <w:rPr>
          <w:rFonts w:ascii="方正书宋简体" w:eastAsia="方正书宋简体" w:hAnsi="方正书宋简体" w:cs="方正书宋简体" w:hint="eastAsia"/>
          <w:color w:val="000000" w:themeColor="text1"/>
          <w:lang w:val="en-US"/>
        </w:rPr>
        <w:lastRenderedPageBreak/>
        <w:t>建设为重点，学校治理体系和治理能力现代化水平得到大幅度的提升，各项管理规章制度进一步完善，办学行为进一步规范，办学质量稳步提升，创新能力得到加强，校企合作的工作机制更加完善。</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教学管理实行以教务处统筹、学科</w:t>
      </w:r>
      <w:r>
        <w:rPr>
          <w:rFonts w:ascii="方正书宋简体" w:eastAsia="方正书宋简体" w:hAnsi="方正书宋简体" w:cs="方正书宋简体" w:hint="eastAsia"/>
          <w:color w:val="000000" w:themeColor="text1"/>
          <w:lang w:val="en-US"/>
        </w:rPr>
        <w:t>管理、处室配合、全员参与的教学管理模式。教学系统分文化学科、基础学科、临床学科和护理学科四个教学管理学科和就业实习科、成教处和教学研究室三个科室。</w:t>
      </w:r>
    </w:p>
    <w:p w:rsidR="00296C96" w:rsidRDefault="003F216E">
      <w:pPr>
        <w:pStyle w:val="20"/>
        <w:tabs>
          <w:tab w:val="left" w:pos="2208"/>
        </w:tabs>
        <w:spacing w:line="520" w:lineRule="exact"/>
        <w:ind w:left="0" w:firstLineChars="200" w:firstLine="560"/>
        <w:rPr>
          <w:rFonts w:ascii="方正楷体简体" w:eastAsia="方正楷体简体" w:hAnsi="方正楷体简体" w:cs="方正楷体简体"/>
          <w:b w:val="0"/>
          <w:bCs w:val="0"/>
          <w:color w:val="000000" w:themeColor="text1"/>
          <w:lang w:val="en-US"/>
        </w:rPr>
      </w:pPr>
      <w:r>
        <w:rPr>
          <w:rFonts w:ascii="方正楷体简体" w:eastAsia="方正楷体简体" w:hAnsi="方正楷体简体" w:cs="方正楷体简体" w:hint="eastAsia"/>
          <w:b w:val="0"/>
          <w:bCs w:val="0"/>
          <w:color w:val="000000" w:themeColor="text1"/>
          <w:lang w:val="en-US"/>
        </w:rPr>
        <w:t>3.4.2</w:t>
      </w:r>
      <w:r>
        <w:rPr>
          <w:rFonts w:ascii="方正楷体简体" w:eastAsia="方正楷体简体" w:hAnsi="方正楷体简体" w:cs="方正楷体简体" w:hint="eastAsia"/>
          <w:b w:val="0"/>
          <w:bCs w:val="0"/>
          <w:color w:val="000000" w:themeColor="text1"/>
          <w:lang w:val="en-US"/>
        </w:rPr>
        <w:t>学生管理</w:t>
      </w:r>
    </w:p>
    <w:p w:rsidR="00296C96" w:rsidRDefault="003F216E">
      <w:pPr>
        <w:pStyle w:val="20"/>
        <w:tabs>
          <w:tab w:val="left" w:pos="2208"/>
        </w:tabs>
        <w:spacing w:line="520" w:lineRule="exact"/>
        <w:ind w:left="0" w:firstLineChars="200" w:firstLine="560"/>
        <w:rPr>
          <w:rFonts w:ascii="方正楷体简体" w:eastAsia="方正楷体简体" w:hAnsi="方正楷体简体" w:cs="方正楷体简体"/>
          <w:b w:val="0"/>
          <w:bCs w:val="0"/>
          <w:color w:val="000000" w:themeColor="text1"/>
          <w:lang w:val="en-US"/>
        </w:rPr>
      </w:pPr>
      <w:r>
        <w:rPr>
          <w:rFonts w:ascii="方正楷体简体" w:eastAsia="方正楷体简体" w:hAnsi="方正楷体简体" w:cs="方正楷体简体" w:hint="eastAsia"/>
          <w:b w:val="0"/>
          <w:bCs w:val="0"/>
          <w:color w:val="000000" w:themeColor="text1"/>
          <w:lang w:val="en-US"/>
        </w:rPr>
        <w:t>3.4.2.1</w:t>
      </w:r>
      <w:r>
        <w:rPr>
          <w:rFonts w:ascii="方正楷体简体" w:eastAsia="方正楷体简体" w:hAnsi="方正楷体简体" w:cs="方正楷体简体" w:hint="eastAsia"/>
          <w:b w:val="0"/>
          <w:bCs w:val="0"/>
          <w:color w:val="000000" w:themeColor="text1"/>
          <w:lang w:val="en-US"/>
        </w:rPr>
        <w:t>加强德育队伍建设</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学校始终把班主任、公寓德育老师和学生干部三支队伍建设抓在手上、管在日常，进一步规范工作流程，打造三个团结向上、求真务实的团队，逐步实现学生德育工作的流程化、精细化。</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班主任队伍建设。本年度通过定期组织班主任会、案例交流、主题班会评比、进一步完善班主任考核办法等措施加强班主任间的交流学习，提高了班主任的工作水平，</w:t>
      </w:r>
      <w:r>
        <w:rPr>
          <w:rFonts w:ascii="方正书宋简体" w:eastAsia="方正书宋简体" w:hAnsi="方正书宋简体" w:cs="方正书宋简体" w:hint="eastAsia"/>
          <w:color w:val="000000" w:themeColor="text1"/>
          <w:lang w:val="en-US"/>
        </w:rPr>
        <w:t>规范了班主任工作流程，逐步形成了团结向上、求真务实的班主任团队；公寓德育老师队伍建设。本学年继续严把聘选关、常抓培训关、狠抓监管关，切实提高了德育老师队伍的层次、教育学生的能力，公寓管理的水平，逐步让管理走向模块化；学生干部队伍建设。通过对学生干部的评选、培训、监管等方面进行严格管控，根据新的形势和实际重新调整学生会分设机构，进一步明确了各机构的工作流程和职责。学生干部广泛参与到班级的出勤、卫生、纪律等方面的监管，同时，要求学生干部积极收集、反馈同学们对学校各方面的意见和建议。不仅提高了学生干部在学生中的威</w:t>
      </w:r>
      <w:r>
        <w:rPr>
          <w:rFonts w:ascii="方正书宋简体" w:eastAsia="方正书宋简体" w:hAnsi="方正书宋简体" w:cs="方正书宋简体" w:hint="eastAsia"/>
          <w:color w:val="000000" w:themeColor="text1"/>
          <w:lang w:val="en-US"/>
        </w:rPr>
        <w:t>信，而且真正做到学生干部为代表广大学生最大意愿的干部队伍，进一步提高了学生自主管理的效果，真正让学生干部队伍在学校与学生之间的桥梁和纽带作用落在实处。</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br w:type="page"/>
      </w:r>
    </w:p>
    <w:p w:rsidR="00296C96" w:rsidRDefault="003F216E">
      <w:pPr>
        <w:pStyle w:val="20"/>
        <w:tabs>
          <w:tab w:val="left" w:pos="1783"/>
          <w:tab w:val="left" w:pos="1784"/>
        </w:tabs>
        <w:spacing w:line="520" w:lineRule="exact"/>
        <w:ind w:left="0" w:firstLineChars="200" w:firstLine="562"/>
        <w:rPr>
          <w:rFonts w:ascii="方正楷体简体" w:eastAsia="方正楷体简体" w:hAnsi="方正楷体简体" w:cs="方正楷体简体"/>
          <w:b w:val="0"/>
          <w:bCs w:val="0"/>
          <w:color w:val="000000" w:themeColor="text1"/>
          <w:spacing w:val="-1"/>
          <w:w w:val="95"/>
          <w:lang w:val="en-US"/>
        </w:rPr>
      </w:pPr>
      <w:r>
        <w:rPr>
          <w:rFonts w:hint="eastAsia"/>
          <w:noProof/>
          <w:color w:val="000000" w:themeColor="text1"/>
          <w:lang w:val="en-US" w:bidi="ar-SA"/>
        </w:rPr>
        <w:lastRenderedPageBreak/>
        <w:drawing>
          <wp:anchor distT="0" distB="0" distL="114300" distR="114300" simplePos="0" relativeHeight="251665920" behindDoc="0" locked="0" layoutInCell="1" allowOverlap="1">
            <wp:simplePos x="0" y="0"/>
            <wp:positionH relativeFrom="column">
              <wp:posOffset>208280</wp:posOffset>
            </wp:positionH>
            <wp:positionV relativeFrom="paragraph">
              <wp:posOffset>62230</wp:posOffset>
            </wp:positionV>
            <wp:extent cx="5158740" cy="3428365"/>
            <wp:effectExtent l="0" t="0" r="3810" b="635"/>
            <wp:wrapNone/>
            <wp:docPr id="44" name="图片 44" descr="学生柔力球比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学生柔力球比赛"/>
                    <pic:cNvPicPr>
                      <a:picLocks noChangeAspect="1"/>
                    </pic:cNvPicPr>
                  </pic:nvPicPr>
                  <pic:blipFill>
                    <a:blip r:embed="rId72">
                      <a:lum bright="18000"/>
                    </a:blip>
                    <a:stretch>
                      <a:fillRect/>
                    </a:stretch>
                  </pic:blipFill>
                  <pic:spPr>
                    <a:xfrm>
                      <a:off x="0" y="0"/>
                      <a:ext cx="5158740" cy="3428365"/>
                    </a:xfrm>
                    <a:prstGeom prst="rect">
                      <a:avLst/>
                    </a:prstGeom>
                  </pic:spPr>
                </pic:pic>
              </a:graphicData>
            </a:graphic>
          </wp:anchor>
        </w:drawing>
      </w:r>
    </w:p>
    <w:p w:rsidR="00296C96" w:rsidRDefault="00296C96" w:rsidP="002F0D8D">
      <w:pPr>
        <w:pStyle w:val="20"/>
        <w:tabs>
          <w:tab w:val="left" w:pos="1783"/>
          <w:tab w:val="left" w:pos="1784"/>
        </w:tabs>
        <w:spacing w:line="520" w:lineRule="exact"/>
        <w:ind w:left="0" w:firstLineChars="200" w:firstLine="530"/>
        <w:rPr>
          <w:rFonts w:ascii="方正楷体简体" w:eastAsia="方正楷体简体" w:hAnsi="方正楷体简体" w:cs="方正楷体简体"/>
          <w:b w:val="0"/>
          <w:bCs w:val="0"/>
          <w:color w:val="000000" w:themeColor="text1"/>
          <w:spacing w:val="-1"/>
          <w:w w:val="95"/>
          <w:lang w:val="en-US"/>
        </w:rPr>
      </w:pPr>
    </w:p>
    <w:p w:rsidR="00296C96" w:rsidRDefault="00296C96" w:rsidP="002F0D8D">
      <w:pPr>
        <w:pStyle w:val="20"/>
        <w:tabs>
          <w:tab w:val="left" w:pos="1783"/>
          <w:tab w:val="left" w:pos="1784"/>
        </w:tabs>
        <w:spacing w:line="520" w:lineRule="exact"/>
        <w:ind w:left="0" w:firstLineChars="200" w:firstLine="530"/>
        <w:rPr>
          <w:rFonts w:ascii="方正楷体简体" w:eastAsia="方正楷体简体" w:hAnsi="方正楷体简体" w:cs="方正楷体简体"/>
          <w:b w:val="0"/>
          <w:bCs w:val="0"/>
          <w:color w:val="000000" w:themeColor="text1"/>
          <w:spacing w:val="-1"/>
          <w:w w:val="95"/>
          <w:lang w:val="en-US"/>
        </w:rPr>
      </w:pPr>
    </w:p>
    <w:p w:rsidR="00296C96" w:rsidRDefault="00296C96" w:rsidP="002F0D8D">
      <w:pPr>
        <w:pStyle w:val="20"/>
        <w:tabs>
          <w:tab w:val="left" w:pos="1783"/>
          <w:tab w:val="left" w:pos="1784"/>
        </w:tabs>
        <w:spacing w:line="520" w:lineRule="exact"/>
        <w:ind w:left="0" w:firstLineChars="200" w:firstLine="530"/>
        <w:rPr>
          <w:rFonts w:ascii="方正楷体简体" w:eastAsia="方正楷体简体" w:hAnsi="方正楷体简体" w:cs="方正楷体简体"/>
          <w:b w:val="0"/>
          <w:bCs w:val="0"/>
          <w:color w:val="000000" w:themeColor="text1"/>
          <w:spacing w:val="-1"/>
          <w:w w:val="95"/>
          <w:lang w:val="en-US"/>
        </w:rPr>
      </w:pPr>
    </w:p>
    <w:p w:rsidR="00296C96" w:rsidRDefault="00296C96" w:rsidP="002F0D8D">
      <w:pPr>
        <w:pStyle w:val="20"/>
        <w:tabs>
          <w:tab w:val="left" w:pos="1783"/>
          <w:tab w:val="left" w:pos="1784"/>
        </w:tabs>
        <w:spacing w:line="520" w:lineRule="exact"/>
        <w:ind w:left="0" w:firstLineChars="200" w:firstLine="530"/>
        <w:rPr>
          <w:rFonts w:ascii="方正楷体简体" w:eastAsia="方正楷体简体" w:hAnsi="方正楷体简体" w:cs="方正楷体简体"/>
          <w:b w:val="0"/>
          <w:bCs w:val="0"/>
          <w:color w:val="000000" w:themeColor="text1"/>
          <w:spacing w:val="-1"/>
          <w:w w:val="95"/>
          <w:lang w:val="en-US"/>
        </w:rPr>
      </w:pPr>
    </w:p>
    <w:p w:rsidR="00296C96" w:rsidRDefault="00296C96" w:rsidP="002F0D8D">
      <w:pPr>
        <w:pStyle w:val="20"/>
        <w:tabs>
          <w:tab w:val="left" w:pos="1783"/>
          <w:tab w:val="left" w:pos="1784"/>
        </w:tabs>
        <w:spacing w:line="520" w:lineRule="exact"/>
        <w:ind w:left="0" w:firstLineChars="200" w:firstLine="530"/>
        <w:rPr>
          <w:rFonts w:ascii="方正楷体简体" w:eastAsia="方正楷体简体" w:hAnsi="方正楷体简体" w:cs="方正楷体简体"/>
          <w:b w:val="0"/>
          <w:bCs w:val="0"/>
          <w:color w:val="000000" w:themeColor="text1"/>
          <w:spacing w:val="-1"/>
          <w:w w:val="95"/>
          <w:lang w:val="en-US"/>
        </w:rPr>
      </w:pPr>
    </w:p>
    <w:p w:rsidR="00296C96" w:rsidRDefault="00296C96" w:rsidP="002F0D8D">
      <w:pPr>
        <w:pStyle w:val="20"/>
        <w:tabs>
          <w:tab w:val="left" w:pos="1783"/>
          <w:tab w:val="left" w:pos="1784"/>
        </w:tabs>
        <w:spacing w:line="520" w:lineRule="exact"/>
        <w:ind w:left="0" w:firstLineChars="200" w:firstLine="530"/>
        <w:rPr>
          <w:rFonts w:ascii="方正楷体简体" w:eastAsia="方正楷体简体" w:hAnsi="方正楷体简体" w:cs="方正楷体简体"/>
          <w:b w:val="0"/>
          <w:bCs w:val="0"/>
          <w:color w:val="000000" w:themeColor="text1"/>
          <w:spacing w:val="-1"/>
          <w:w w:val="95"/>
          <w:lang w:val="en-US"/>
        </w:rPr>
      </w:pPr>
    </w:p>
    <w:p w:rsidR="00296C96" w:rsidRDefault="00296C96" w:rsidP="002F0D8D">
      <w:pPr>
        <w:pStyle w:val="20"/>
        <w:tabs>
          <w:tab w:val="left" w:pos="1783"/>
          <w:tab w:val="left" w:pos="1784"/>
        </w:tabs>
        <w:spacing w:line="520" w:lineRule="exact"/>
        <w:ind w:left="0" w:firstLineChars="200" w:firstLine="530"/>
        <w:rPr>
          <w:rFonts w:ascii="方正楷体简体" w:eastAsia="方正楷体简体" w:hAnsi="方正楷体简体" w:cs="方正楷体简体"/>
          <w:b w:val="0"/>
          <w:bCs w:val="0"/>
          <w:color w:val="000000" w:themeColor="text1"/>
          <w:spacing w:val="-1"/>
          <w:w w:val="95"/>
          <w:lang w:val="en-US"/>
        </w:rPr>
      </w:pPr>
    </w:p>
    <w:p w:rsidR="00296C96" w:rsidRDefault="00296C96" w:rsidP="002F0D8D">
      <w:pPr>
        <w:pStyle w:val="20"/>
        <w:tabs>
          <w:tab w:val="left" w:pos="1783"/>
          <w:tab w:val="left" w:pos="1784"/>
        </w:tabs>
        <w:spacing w:line="520" w:lineRule="exact"/>
        <w:ind w:left="0" w:firstLineChars="200" w:firstLine="530"/>
        <w:rPr>
          <w:rFonts w:ascii="方正楷体简体" w:eastAsia="方正楷体简体" w:hAnsi="方正楷体简体" w:cs="方正楷体简体"/>
          <w:b w:val="0"/>
          <w:bCs w:val="0"/>
          <w:color w:val="000000" w:themeColor="text1"/>
          <w:spacing w:val="-1"/>
          <w:w w:val="95"/>
          <w:lang w:val="en-US"/>
        </w:rPr>
      </w:pPr>
    </w:p>
    <w:p w:rsidR="00296C96" w:rsidRDefault="00296C96" w:rsidP="002F0D8D">
      <w:pPr>
        <w:pStyle w:val="20"/>
        <w:tabs>
          <w:tab w:val="left" w:pos="1783"/>
          <w:tab w:val="left" w:pos="1784"/>
        </w:tabs>
        <w:spacing w:line="520" w:lineRule="exact"/>
        <w:ind w:left="0" w:firstLineChars="200" w:firstLine="530"/>
        <w:rPr>
          <w:rFonts w:ascii="方正楷体简体" w:eastAsia="方正楷体简体" w:hAnsi="方正楷体简体" w:cs="方正楷体简体"/>
          <w:b w:val="0"/>
          <w:bCs w:val="0"/>
          <w:color w:val="000000" w:themeColor="text1"/>
          <w:spacing w:val="-1"/>
          <w:w w:val="95"/>
          <w:lang w:val="en-US"/>
        </w:rPr>
      </w:pPr>
    </w:p>
    <w:p w:rsidR="00296C96" w:rsidRDefault="00296C96" w:rsidP="002F0D8D">
      <w:pPr>
        <w:pStyle w:val="20"/>
        <w:tabs>
          <w:tab w:val="left" w:pos="1783"/>
          <w:tab w:val="left" w:pos="1784"/>
        </w:tabs>
        <w:spacing w:line="520" w:lineRule="exact"/>
        <w:ind w:left="0" w:firstLineChars="200" w:firstLine="530"/>
        <w:rPr>
          <w:rFonts w:ascii="方正楷体简体" w:eastAsia="方正楷体简体" w:hAnsi="方正楷体简体" w:cs="方正楷体简体"/>
          <w:b w:val="0"/>
          <w:bCs w:val="0"/>
          <w:color w:val="000000" w:themeColor="text1"/>
          <w:spacing w:val="-1"/>
          <w:w w:val="95"/>
          <w:lang w:val="en-US"/>
        </w:rPr>
      </w:pPr>
    </w:p>
    <w:p w:rsidR="00296C96" w:rsidRDefault="003F216E">
      <w:pPr>
        <w:pStyle w:val="20"/>
        <w:tabs>
          <w:tab w:val="left" w:pos="2208"/>
        </w:tabs>
        <w:spacing w:line="520" w:lineRule="exact"/>
        <w:ind w:left="0" w:firstLineChars="200" w:firstLine="560"/>
        <w:rPr>
          <w:rFonts w:ascii="方正楷体简体" w:eastAsia="方正楷体简体" w:hAnsi="方正楷体简体" w:cs="方正楷体简体"/>
          <w:b w:val="0"/>
          <w:bCs w:val="0"/>
          <w:color w:val="000000" w:themeColor="text1"/>
          <w:lang w:val="en-US"/>
        </w:rPr>
      </w:pPr>
      <w:r>
        <w:rPr>
          <w:rFonts w:ascii="方正楷体简体" w:eastAsia="方正楷体简体" w:hAnsi="方正楷体简体" w:cs="方正楷体简体" w:hint="eastAsia"/>
          <w:b w:val="0"/>
          <w:bCs w:val="0"/>
          <w:color w:val="000000" w:themeColor="text1"/>
          <w:lang w:val="en-US"/>
        </w:rPr>
        <w:t xml:space="preserve">3.4.2.2 </w:t>
      </w:r>
      <w:r>
        <w:rPr>
          <w:rFonts w:ascii="方正楷体简体" w:eastAsia="方正楷体简体" w:hAnsi="方正楷体简体" w:cs="方正楷体简体" w:hint="eastAsia"/>
          <w:b w:val="0"/>
          <w:bCs w:val="0"/>
          <w:color w:val="000000" w:themeColor="text1"/>
          <w:lang w:val="en-US"/>
        </w:rPr>
        <w:t>完善学生管理制度</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学校</w:t>
      </w:r>
      <w:proofErr w:type="gramStart"/>
      <w:r>
        <w:rPr>
          <w:rFonts w:ascii="方正书宋简体" w:eastAsia="方正书宋简体" w:hAnsi="方正书宋简体" w:cs="方正书宋简体" w:hint="eastAsia"/>
          <w:color w:val="000000" w:themeColor="text1"/>
          <w:lang w:val="en-US"/>
        </w:rPr>
        <w:t>校</w:t>
      </w:r>
      <w:proofErr w:type="gramEnd"/>
      <w:r>
        <w:rPr>
          <w:rFonts w:ascii="方正书宋简体" w:eastAsia="方正书宋简体" w:hAnsi="方正书宋简体" w:cs="方正书宋简体" w:hint="eastAsia"/>
          <w:color w:val="000000" w:themeColor="text1"/>
          <w:lang w:val="en-US"/>
        </w:rPr>
        <w:t>积极探索，以习近平新时代中国特色社会主义思想为指导，全面贯彻党的教育方针，紧扣全国教育大会精神，遵循学生身心发展的特点和规律，坚持以人为本、德育为先、能力为重、全面发展，结合学校实际，确定了“学生全面健康发展”德育目标，从理想信念健康、道德品行健康、校园文化健康、法制观念健康、身体心理健康以及职业生涯健康入手，充分发挥党建＋、家庭＋、新媒体＋、社会＋、专家＋和行业＋的六＋作用，完善了《跑校学生管理制度》、《周末学生管理制度》、《疫情防控期间学生管理制度》、《体温“一日三检”制度》、《通风消毒制度》、《</w:t>
      </w:r>
      <w:r>
        <w:rPr>
          <w:rFonts w:ascii="方正书宋简体" w:eastAsia="方正书宋简体" w:hAnsi="方正书宋简体" w:cs="方正书宋简体" w:hint="eastAsia"/>
          <w:color w:val="000000" w:themeColor="text1"/>
          <w:lang w:val="en-US"/>
        </w:rPr>
        <w:t>学生因病缺勤登记追踪制度》、《学生闭环管理制度》、《学生返校（开学）工作方案》及各种《告学生及家长书》，开展了多渠道、多形式全方位的教育活动。</w:t>
      </w:r>
    </w:p>
    <w:p w:rsidR="00296C96" w:rsidRDefault="003F216E">
      <w:pPr>
        <w:pStyle w:val="20"/>
        <w:tabs>
          <w:tab w:val="left" w:pos="2208"/>
        </w:tabs>
        <w:spacing w:line="520" w:lineRule="exact"/>
        <w:ind w:left="0" w:firstLineChars="200" w:firstLine="560"/>
        <w:rPr>
          <w:rFonts w:ascii="方正楷体简体" w:eastAsia="方正楷体简体" w:hAnsi="方正楷体简体" w:cs="方正楷体简体"/>
          <w:b w:val="0"/>
          <w:bCs w:val="0"/>
          <w:color w:val="000000" w:themeColor="text1"/>
          <w:lang w:val="en-US"/>
        </w:rPr>
      </w:pPr>
      <w:r>
        <w:rPr>
          <w:rFonts w:ascii="方正楷体简体" w:eastAsia="方正楷体简体" w:hAnsi="方正楷体简体" w:cs="方正楷体简体" w:hint="eastAsia"/>
          <w:b w:val="0"/>
          <w:bCs w:val="0"/>
          <w:color w:val="000000" w:themeColor="text1"/>
          <w:lang w:val="en-US"/>
        </w:rPr>
        <w:t xml:space="preserve">3.4.3 </w:t>
      </w:r>
      <w:r>
        <w:rPr>
          <w:rFonts w:ascii="方正楷体简体" w:eastAsia="方正楷体简体" w:hAnsi="方正楷体简体" w:cs="方正楷体简体" w:hint="eastAsia"/>
          <w:b w:val="0"/>
          <w:bCs w:val="0"/>
          <w:color w:val="000000" w:themeColor="text1"/>
          <w:lang w:val="en-US"/>
        </w:rPr>
        <w:t>财务管理</w:t>
      </w:r>
    </w:p>
    <w:p w:rsidR="00296C96" w:rsidRDefault="003F216E">
      <w:pPr>
        <w:pStyle w:val="a4"/>
        <w:spacing w:line="540" w:lineRule="exact"/>
        <w:ind w:firstLineChars="200" w:firstLine="560"/>
        <w:jc w:val="both"/>
        <w:rPr>
          <w:rFonts w:ascii="方正书宋简体" w:eastAsia="方正书宋简体" w:hAnsi="方正书宋简体" w:cs="方正书宋简体"/>
          <w:color w:val="000000" w:themeColor="text1"/>
          <w:lang w:val="en-US"/>
        </w:rPr>
      </w:pPr>
      <w:proofErr w:type="gramStart"/>
      <w:r>
        <w:rPr>
          <w:rFonts w:ascii="方正书宋简体" w:eastAsia="方正书宋简体" w:hAnsi="方正书宋简体" w:cs="方正书宋简体" w:hint="eastAsia"/>
          <w:color w:val="000000" w:themeColor="text1"/>
          <w:lang w:val="en-US"/>
        </w:rPr>
        <w:t>晋中市</w:t>
      </w:r>
      <w:proofErr w:type="gramEnd"/>
      <w:r>
        <w:rPr>
          <w:rFonts w:ascii="方正书宋简体" w:eastAsia="方正书宋简体" w:hAnsi="方正书宋简体" w:cs="方正书宋简体" w:hint="eastAsia"/>
          <w:color w:val="000000" w:themeColor="text1"/>
          <w:lang w:val="en-US"/>
        </w:rPr>
        <w:t>卫生学校是一所市直全额事业单位，财务实行全口径预算管理，学校根据预算批复进行开支，市财政实行全过程监督。学校财务实</w:t>
      </w:r>
      <w:r>
        <w:rPr>
          <w:rFonts w:ascii="方正书宋简体" w:eastAsia="方正书宋简体" w:hAnsi="方正书宋简体" w:cs="方正书宋简体" w:hint="eastAsia"/>
          <w:color w:val="000000" w:themeColor="text1"/>
          <w:lang w:val="en-US"/>
        </w:rPr>
        <w:lastRenderedPageBreak/>
        <w:t>行统一领导，集体管理的财务运行体制，学校财务实行分管校长负责制。学校建立有完善的财务管理制度体系，制度执行情况良好。目前有：内部控制建设方案、财务管理规范方案、资金使用结算制度、固定资产管理制度、会计档案管理制度、采购管理制度</w:t>
      </w:r>
      <w:r>
        <w:rPr>
          <w:rFonts w:ascii="方正书宋简体" w:eastAsia="方正书宋简体" w:hAnsi="方正书宋简体" w:cs="方正书宋简体" w:hint="eastAsia"/>
          <w:color w:val="000000" w:themeColor="text1"/>
          <w:lang w:val="en-US"/>
        </w:rPr>
        <w:t>、经费预算管理制度、现金管理制度、银行账户管理制度、财务内部牵制制度、学校财政票据管理办法、建设项目资金管理实施细则、差旅费管理办法等。财务监督检查常态化、全覆盖，主要有：财政部门和上级主管部门对财务运行全过程的监督、纪检部门专项检查监督、审计部门审计监督、第三方对学校全年经济运行情况及专项项目建设资金的绩效评价监督、学校内部审计监督，同时学校财务还接受师生监督、学校职代会监督。学校账务信息化涵盖：管理信息化、资金计划开支信息化、资产管理信息化、社会保障核定缴费信息化、税务工作信息化、银行业务工作信息化、预</w:t>
      </w:r>
      <w:r>
        <w:rPr>
          <w:rFonts w:ascii="方正书宋简体" w:eastAsia="方正书宋简体" w:hAnsi="方正书宋简体" w:cs="方正书宋简体" w:hint="eastAsia"/>
          <w:color w:val="000000" w:themeColor="text1"/>
          <w:lang w:val="en-US"/>
        </w:rPr>
        <w:t>算单位门户系统信息化。近年来，随着财务管理的深入和改革，学校在财务管理要认真学习上级部门的有关财经纪律和财经制度，努力适应新时代新要求，不断完善学校财务制度，使管理工作更加科学化。</w:t>
      </w:r>
    </w:p>
    <w:p w:rsidR="00296C96" w:rsidRDefault="003F216E">
      <w:pPr>
        <w:pStyle w:val="20"/>
        <w:tabs>
          <w:tab w:val="left" w:pos="2208"/>
        </w:tabs>
        <w:spacing w:line="540" w:lineRule="exact"/>
        <w:ind w:left="0" w:firstLineChars="200" w:firstLine="560"/>
        <w:rPr>
          <w:rFonts w:ascii="方正楷体简体" w:eastAsia="方正楷体简体" w:hAnsi="方正楷体简体" w:cs="方正楷体简体"/>
          <w:b w:val="0"/>
          <w:bCs w:val="0"/>
          <w:color w:val="000000" w:themeColor="text1"/>
          <w:lang w:val="en-US"/>
        </w:rPr>
      </w:pPr>
      <w:r>
        <w:rPr>
          <w:rFonts w:ascii="方正楷体简体" w:eastAsia="方正楷体简体" w:hAnsi="方正楷体简体" w:cs="方正楷体简体" w:hint="eastAsia"/>
          <w:b w:val="0"/>
          <w:bCs w:val="0"/>
          <w:color w:val="000000" w:themeColor="text1"/>
          <w:lang w:val="en-US"/>
        </w:rPr>
        <w:t xml:space="preserve">3.4.4 </w:t>
      </w:r>
      <w:r>
        <w:rPr>
          <w:rFonts w:ascii="方正楷体简体" w:eastAsia="方正楷体简体" w:hAnsi="方正楷体简体" w:cs="方正楷体简体" w:hint="eastAsia"/>
          <w:b w:val="0"/>
          <w:bCs w:val="0"/>
          <w:color w:val="000000" w:themeColor="text1"/>
          <w:lang w:val="en-US"/>
        </w:rPr>
        <w:t>后勤管理</w:t>
      </w:r>
    </w:p>
    <w:p w:rsidR="00296C96" w:rsidRDefault="003F216E">
      <w:pPr>
        <w:pStyle w:val="a4"/>
        <w:spacing w:line="54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学校后勤工作坚持以学校的教育教学为中心，本着“热情周到、及时高效”的服务理念着力提供优质精良的保障。坚持“公开、公正、公平”的原则开展采购招标工作，以科室申请，分管领导审批，办公会研究，上报财政局批复，学校组织实施的方式开展工作。根据疫情防控的严峻形势，学校制定了《疫情防控通风消毒方案》和《食堂疫情防控工作</w:t>
      </w:r>
      <w:r>
        <w:rPr>
          <w:rFonts w:ascii="方正书宋简体" w:eastAsia="方正书宋简体" w:hAnsi="方正书宋简体" w:cs="方正书宋简体" w:hint="eastAsia"/>
          <w:color w:val="000000" w:themeColor="text1"/>
          <w:lang w:val="en-US"/>
        </w:rPr>
        <w:t>方案》并积极推动落实，对食堂的质量监督、卫生检查、错峰就餐、临时供餐等环节都在科学周密的安排下全面落实，保障了在疫情期间师生健康及教学秩序的正常开展。严格执行《晋中市卫生学校固定资产管理制度》，加强资产管理力度，完成固定资产清查工作，做到帐、卡、</w:t>
      </w:r>
      <w:r>
        <w:rPr>
          <w:rFonts w:ascii="方正书宋简体" w:eastAsia="方正书宋简体" w:hAnsi="方正书宋简体" w:cs="方正书宋简体" w:hint="eastAsia"/>
          <w:color w:val="000000" w:themeColor="text1"/>
          <w:lang w:val="en-US"/>
        </w:rPr>
        <w:lastRenderedPageBreak/>
        <w:t>物相符，严防学校财产流失。坚持对建筑物、水、电的日常巡查，并做到</w:t>
      </w:r>
      <w:proofErr w:type="gramStart"/>
      <w:r>
        <w:rPr>
          <w:rFonts w:ascii="方正书宋简体" w:eastAsia="方正书宋简体" w:hAnsi="方正书宋简体" w:cs="方正书宋简体" w:hint="eastAsia"/>
          <w:color w:val="000000" w:themeColor="text1"/>
          <w:lang w:val="en-US"/>
        </w:rPr>
        <w:t>日查日清</w:t>
      </w:r>
      <w:proofErr w:type="gramEnd"/>
      <w:r>
        <w:rPr>
          <w:rFonts w:ascii="方正书宋简体" w:eastAsia="方正书宋简体" w:hAnsi="方正书宋简体" w:cs="方正书宋简体" w:hint="eastAsia"/>
          <w:color w:val="000000" w:themeColor="text1"/>
          <w:lang w:val="en-US"/>
        </w:rPr>
        <w:t>，对存在安全隐患的突发的、偶发的问题，做到及时有效处理，确保师生安全。根据实际情况做好基建修缮、改造，保障各项工作的顺利开展。根据时令特点，对校园苗木、草坪及时浇水、修剪整枝、修剪造型，营造良好</w:t>
      </w:r>
      <w:r>
        <w:rPr>
          <w:rFonts w:ascii="方正书宋简体" w:eastAsia="方正书宋简体" w:hAnsi="方正书宋简体" w:cs="方正书宋简体" w:hint="eastAsia"/>
          <w:color w:val="000000" w:themeColor="text1"/>
          <w:lang w:val="en-US"/>
        </w:rPr>
        <w:t>的育人氛围。严格落实校园环境保洁制度，保证校园清洁，要做到无死角。以建立“节约型校园”为目标，努力做到物尽其用，严禁跑、冒、滴、漏现象发生，节约用电、用水、用气，避免资源浪费，在全校范围内营造“节约光荣，浪费可耻”的氛围。在后勤管理中引用信息化大数据等手段，提高后勤管理质量和效能。如在校园网中开辟固定资产管理模块，实现实时数据上传、修订，随时可查阅。</w:t>
      </w:r>
    </w:p>
    <w:p w:rsidR="00296C96" w:rsidRDefault="003F216E">
      <w:pPr>
        <w:pStyle w:val="a4"/>
        <w:spacing w:line="520" w:lineRule="exact"/>
        <w:jc w:val="both"/>
        <w:rPr>
          <w:rFonts w:ascii="方正书宋简体" w:eastAsia="方正书宋简体" w:hAnsi="方正书宋简体" w:cs="方正书宋简体"/>
          <w:color w:val="000000" w:themeColor="text1"/>
          <w:lang w:val="en-US"/>
        </w:rPr>
      </w:pPr>
      <w:r>
        <w:rPr>
          <w:rFonts w:hint="eastAsia"/>
          <w:noProof/>
          <w:color w:val="000000" w:themeColor="text1"/>
          <w:sz w:val="20"/>
          <w:lang w:val="en-US" w:bidi="ar-SA"/>
        </w:rPr>
        <w:drawing>
          <wp:anchor distT="0" distB="0" distL="114300" distR="114300" simplePos="0" relativeHeight="251666944" behindDoc="0" locked="0" layoutInCell="1" allowOverlap="1">
            <wp:simplePos x="0" y="0"/>
            <wp:positionH relativeFrom="column">
              <wp:posOffset>135890</wp:posOffset>
            </wp:positionH>
            <wp:positionV relativeFrom="paragraph">
              <wp:posOffset>257810</wp:posOffset>
            </wp:positionV>
            <wp:extent cx="5343525" cy="3477895"/>
            <wp:effectExtent l="0" t="0" r="9525" b="8255"/>
            <wp:wrapNone/>
            <wp:docPr id="109" name="图片 109" descr="IMG_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IMG_1618"/>
                    <pic:cNvPicPr>
                      <a:picLocks noChangeAspect="1"/>
                    </pic:cNvPicPr>
                  </pic:nvPicPr>
                  <pic:blipFill>
                    <a:blip r:embed="rId73">
                      <a:lum bright="12000"/>
                    </a:blip>
                    <a:srcRect t="6365"/>
                    <a:stretch>
                      <a:fillRect/>
                    </a:stretch>
                  </pic:blipFill>
                  <pic:spPr>
                    <a:xfrm>
                      <a:off x="0" y="0"/>
                      <a:ext cx="5343525" cy="3477895"/>
                    </a:xfrm>
                    <a:prstGeom prst="rect">
                      <a:avLst/>
                    </a:prstGeom>
                  </pic:spPr>
                </pic:pic>
              </a:graphicData>
            </a:graphic>
          </wp:anchor>
        </w:drawing>
      </w:r>
    </w:p>
    <w:p w:rsidR="00296C96" w:rsidRDefault="00296C96">
      <w:pPr>
        <w:pStyle w:val="a4"/>
        <w:spacing w:line="520" w:lineRule="exact"/>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jc w:val="both"/>
        <w:rPr>
          <w:rFonts w:ascii="方正书宋简体" w:eastAsia="方正书宋简体" w:hAnsi="方正书宋简体" w:cs="方正书宋简体"/>
          <w:color w:val="000000" w:themeColor="text1"/>
          <w:lang w:val="en-US"/>
        </w:rPr>
      </w:pPr>
    </w:p>
    <w:p w:rsidR="00296C96" w:rsidRDefault="00296C96">
      <w:pPr>
        <w:rPr>
          <w:rFonts w:ascii="方正书宋简体" w:eastAsia="方正书宋简体" w:hAnsi="方正书宋简体" w:cs="方正书宋简体"/>
          <w:color w:val="000000" w:themeColor="text1"/>
          <w:sz w:val="28"/>
          <w:szCs w:val="28"/>
          <w:lang w:val="en-US"/>
        </w:rPr>
      </w:pPr>
    </w:p>
    <w:p w:rsidR="00296C96" w:rsidRDefault="00296C96">
      <w:pPr>
        <w:rPr>
          <w:rFonts w:ascii="方正书宋简体" w:eastAsia="方正书宋简体" w:hAnsi="方正书宋简体" w:cs="方正书宋简体"/>
          <w:color w:val="000000" w:themeColor="text1"/>
          <w:sz w:val="28"/>
          <w:szCs w:val="28"/>
          <w:lang w:val="en-US"/>
        </w:rPr>
      </w:pPr>
    </w:p>
    <w:p w:rsidR="00296C96" w:rsidRDefault="00296C96">
      <w:pPr>
        <w:rPr>
          <w:rFonts w:ascii="方正书宋简体" w:eastAsia="方正书宋简体" w:hAnsi="方正书宋简体" w:cs="方正书宋简体"/>
          <w:color w:val="000000" w:themeColor="text1"/>
          <w:sz w:val="28"/>
          <w:szCs w:val="28"/>
          <w:lang w:val="en-US"/>
        </w:rPr>
      </w:pPr>
    </w:p>
    <w:p w:rsidR="00296C96" w:rsidRDefault="00296C96">
      <w:pPr>
        <w:rPr>
          <w:rFonts w:ascii="方正书宋简体" w:eastAsia="方正书宋简体" w:hAnsi="方正书宋简体" w:cs="方正书宋简体"/>
          <w:color w:val="000000" w:themeColor="text1"/>
          <w:sz w:val="28"/>
          <w:szCs w:val="28"/>
          <w:lang w:val="en-US"/>
        </w:rPr>
      </w:pPr>
    </w:p>
    <w:p w:rsidR="00296C96" w:rsidRDefault="00296C96">
      <w:pPr>
        <w:rPr>
          <w:rFonts w:ascii="方正书宋简体" w:eastAsia="方正书宋简体" w:hAnsi="方正书宋简体" w:cs="方正书宋简体"/>
          <w:color w:val="000000" w:themeColor="text1"/>
          <w:sz w:val="28"/>
          <w:szCs w:val="28"/>
          <w:lang w:val="en-US"/>
        </w:rPr>
      </w:pPr>
    </w:p>
    <w:p w:rsidR="00296C96" w:rsidRDefault="00296C96">
      <w:pPr>
        <w:rPr>
          <w:rFonts w:ascii="方正书宋简体" w:eastAsia="方正书宋简体" w:hAnsi="方正书宋简体" w:cs="方正书宋简体"/>
          <w:color w:val="000000" w:themeColor="text1"/>
          <w:sz w:val="28"/>
          <w:szCs w:val="28"/>
          <w:lang w:val="en-US"/>
        </w:rPr>
      </w:pPr>
    </w:p>
    <w:p w:rsidR="00296C96" w:rsidRDefault="00296C96">
      <w:pPr>
        <w:rPr>
          <w:rFonts w:ascii="方正书宋简体" w:eastAsia="方正书宋简体" w:hAnsi="方正书宋简体" w:cs="方正书宋简体"/>
          <w:color w:val="000000" w:themeColor="text1"/>
          <w:sz w:val="28"/>
          <w:szCs w:val="28"/>
          <w:lang w:val="en-US"/>
        </w:rPr>
      </w:pPr>
    </w:p>
    <w:p w:rsidR="00296C96" w:rsidRDefault="00296C96">
      <w:pPr>
        <w:rPr>
          <w:rFonts w:ascii="方正书宋简体" w:eastAsia="方正书宋简体" w:hAnsi="方正书宋简体" w:cs="方正书宋简体"/>
          <w:color w:val="000000" w:themeColor="text1"/>
          <w:sz w:val="28"/>
          <w:szCs w:val="28"/>
          <w:lang w:val="en-US"/>
        </w:rPr>
      </w:pPr>
    </w:p>
    <w:p w:rsidR="00296C96" w:rsidRDefault="003F216E">
      <w:pPr>
        <w:pStyle w:val="20"/>
        <w:tabs>
          <w:tab w:val="left" w:pos="2208"/>
        </w:tabs>
        <w:spacing w:line="520" w:lineRule="exact"/>
        <w:ind w:left="0" w:firstLineChars="200" w:firstLine="560"/>
        <w:rPr>
          <w:rFonts w:ascii="方正楷体简体" w:eastAsia="方正楷体简体" w:hAnsi="方正楷体简体" w:cs="方正楷体简体"/>
          <w:b w:val="0"/>
          <w:bCs w:val="0"/>
          <w:color w:val="000000" w:themeColor="text1"/>
          <w:lang w:val="en-US"/>
        </w:rPr>
      </w:pPr>
      <w:r>
        <w:rPr>
          <w:rFonts w:ascii="方正楷体简体" w:eastAsia="方正楷体简体" w:hAnsi="方正楷体简体" w:cs="方正楷体简体" w:hint="eastAsia"/>
          <w:b w:val="0"/>
          <w:bCs w:val="0"/>
          <w:color w:val="000000" w:themeColor="text1"/>
          <w:lang w:val="en-US"/>
        </w:rPr>
        <w:t xml:space="preserve">3.4.5 </w:t>
      </w:r>
      <w:r>
        <w:rPr>
          <w:rFonts w:ascii="方正楷体简体" w:eastAsia="方正楷体简体" w:hAnsi="方正楷体简体" w:cs="方正楷体简体" w:hint="eastAsia"/>
          <w:b w:val="0"/>
          <w:bCs w:val="0"/>
          <w:color w:val="000000" w:themeColor="text1"/>
          <w:lang w:val="en-US"/>
        </w:rPr>
        <w:t>安全管理</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学校持续强化安全管理及建设“平安校园”重要性的认识，进一步提高安全工作防范意识，把安全工作置于学校教育和管理的突出位置抓紧、抓实、抓牢。</w:t>
      </w:r>
    </w:p>
    <w:p w:rsidR="00296C96" w:rsidRDefault="003F216E">
      <w:pPr>
        <w:pStyle w:val="a4"/>
        <w:spacing w:line="54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lastRenderedPageBreak/>
        <w:t>一是根据安全保卫工作形势的发展，不断完善充实安全管理规章制度，建立健全定期检查和日常防范相结合的安全管理制度，对涉及安全保卫的各项工作，做到有章可循，违章必究，不留盲点，不出漏洞。每日巡查校园，分管校长每月组织一次安全大检查，对重点要害部位进行防火、防盗、用电等安全隐患排查，并做详细记录。</w:t>
      </w:r>
    </w:p>
    <w:p w:rsidR="00296C96" w:rsidRDefault="003F216E">
      <w:pPr>
        <w:pStyle w:val="a4"/>
        <w:spacing w:line="54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二是突出安全教育创新。提高师生安全意识、自我防范和自救自护能力，抓好安全教育，强化</w:t>
      </w:r>
      <w:r>
        <w:rPr>
          <w:rFonts w:ascii="方正书宋简体" w:eastAsia="方正书宋简体" w:hAnsi="方正书宋简体" w:cs="方正书宋简体" w:hint="eastAsia"/>
          <w:color w:val="000000" w:themeColor="text1"/>
          <w:lang w:val="en-US"/>
        </w:rPr>
        <w:t>安全意识，强化安保人员业务知识学习，加强对安保人</w:t>
      </w:r>
      <w:proofErr w:type="gramStart"/>
      <w:r>
        <w:rPr>
          <w:rFonts w:ascii="方正书宋简体" w:eastAsia="方正书宋简体" w:hAnsi="方正书宋简体" w:cs="方正书宋简体" w:hint="eastAsia"/>
          <w:color w:val="000000" w:themeColor="text1"/>
          <w:lang w:val="en-US"/>
        </w:rPr>
        <w:t>员落实</w:t>
      </w:r>
      <w:proofErr w:type="gramEnd"/>
      <w:r>
        <w:rPr>
          <w:rFonts w:ascii="方正书宋简体" w:eastAsia="方正书宋简体" w:hAnsi="方正书宋简体" w:cs="方正书宋简体" w:hint="eastAsia"/>
          <w:color w:val="000000" w:themeColor="text1"/>
          <w:lang w:val="en-US"/>
        </w:rPr>
        <w:t>各项安全工作的监督，并及时向安保人员传达上级有关安全工作的部署要求，要求</w:t>
      </w:r>
      <w:proofErr w:type="gramStart"/>
      <w:r>
        <w:rPr>
          <w:rFonts w:ascii="方正书宋简体" w:eastAsia="方正书宋简体" w:hAnsi="方正书宋简体" w:cs="方正书宋简体" w:hint="eastAsia"/>
          <w:color w:val="000000" w:themeColor="text1"/>
          <w:lang w:val="en-US"/>
        </w:rPr>
        <w:t>持续抓好</w:t>
      </w:r>
      <w:proofErr w:type="gramEnd"/>
      <w:r>
        <w:rPr>
          <w:rFonts w:ascii="方正书宋简体" w:eastAsia="方正书宋简体" w:hAnsi="方正书宋简体" w:cs="方正书宋简体" w:hint="eastAsia"/>
          <w:color w:val="000000" w:themeColor="text1"/>
          <w:lang w:val="en-US"/>
        </w:rPr>
        <w:t>师生日常安全宣教工作。开展法律法规、安全防范、防火、禁毒、防震防灾等知识讲座</w:t>
      </w:r>
      <w:r>
        <w:rPr>
          <w:rFonts w:ascii="方正书宋简体" w:eastAsia="方正书宋简体" w:hAnsi="方正书宋简体" w:cs="方正书宋简体" w:hint="eastAsia"/>
          <w:color w:val="000000" w:themeColor="text1"/>
          <w:lang w:val="en-US"/>
        </w:rPr>
        <w:t>,</w:t>
      </w:r>
      <w:r>
        <w:rPr>
          <w:rFonts w:ascii="方正书宋简体" w:eastAsia="方正书宋简体" w:hAnsi="方正书宋简体" w:cs="方正书宋简体" w:hint="eastAsia"/>
          <w:color w:val="000000" w:themeColor="text1"/>
          <w:lang w:val="en-US"/>
        </w:rPr>
        <w:t>提高师生的法律意识、自我防护意识和安全防范意识。抓住“消防日、禁毒日、宪法日、安全生产月”等重大时间节点，进一步强化学校安全教育工作。通过国旗下讲话、宣传栏和黑板报、观看安全知识讲座、校园安全隐患大排查、开展专项主题班会、举行安全知识问答，结合开学、假期前有针对性地开展安全教育等一系列活动，增强了全</w:t>
      </w:r>
      <w:r>
        <w:rPr>
          <w:rFonts w:ascii="方正书宋简体" w:eastAsia="方正书宋简体" w:hAnsi="方正书宋简体" w:cs="方正书宋简体" w:hint="eastAsia"/>
          <w:color w:val="000000" w:themeColor="text1"/>
          <w:lang w:val="en-US"/>
        </w:rPr>
        <w:t>校师生安全防患从身边做起的意识，使师生们更加深刻理解加强自我保护对构建和谐校园的重要性，增强了共同维护校园秩序的责任感。</w:t>
      </w:r>
    </w:p>
    <w:p w:rsidR="00296C96" w:rsidRDefault="003F216E">
      <w:pPr>
        <w:pStyle w:val="a4"/>
        <w:spacing w:line="54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三是做好各种矛盾的调解、处理工作。学校是青少年集中地，预防学生违纪是加强对学生管理的积极手段，是消除安全隐患的重要措施。为此，</w:t>
      </w:r>
      <w:proofErr w:type="gramStart"/>
      <w:r>
        <w:rPr>
          <w:rFonts w:ascii="方正书宋简体" w:eastAsia="方正书宋简体" w:hAnsi="方正书宋简体" w:cs="方正书宋简体" w:hint="eastAsia"/>
          <w:color w:val="000000" w:themeColor="text1"/>
          <w:lang w:val="en-US"/>
        </w:rPr>
        <w:t>学校着</w:t>
      </w:r>
      <w:proofErr w:type="gramEnd"/>
      <w:r>
        <w:rPr>
          <w:rFonts w:ascii="方正书宋简体" w:eastAsia="方正书宋简体" w:hAnsi="方正书宋简体" w:cs="方正书宋简体" w:hint="eastAsia"/>
          <w:color w:val="000000" w:themeColor="text1"/>
          <w:lang w:val="en-US"/>
        </w:rPr>
        <w:t>重做了以下几个方面的工作：</w:t>
      </w:r>
      <w:r>
        <w:rPr>
          <w:rFonts w:ascii="方正书宋简体" w:eastAsia="方正书宋简体" w:hAnsi="方正书宋简体" w:cs="方正书宋简体" w:hint="eastAsia"/>
          <w:color w:val="000000" w:themeColor="text1"/>
          <w:lang w:val="en-US"/>
        </w:rPr>
        <w:t>1</w:t>
      </w:r>
      <w:r>
        <w:rPr>
          <w:rFonts w:ascii="方正书宋简体" w:eastAsia="方正书宋简体" w:hAnsi="方正书宋简体" w:cs="方正书宋简体" w:hint="eastAsia"/>
          <w:color w:val="000000" w:themeColor="text1"/>
          <w:lang w:val="en-US"/>
        </w:rPr>
        <w:t>、通过班主任、护校队巡查搜集信息，及时掌握学生的思想动态。</w:t>
      </w:r>
      <w:r>
        <w:rPr>
          <w:rFonts w:ascii="方正书宋简体" w:eastAsia="方正书宋简体" w:hAnsi="方正书宋简体" w:cs="方正书宋简体" w:hint="eastAsia"/>
          <w:color w:val="000000" w:themeColor="text1"/>
          <w:lang w:val="en-US"/>
        </w:rPr>
        <w:t>2</w:t>
      </w:r>
      <w:r>
        <w:rPr>
          <w:rFonts w:ascii="方正书宋简体" w:eastAsia="方正书宋简体" w:hAnsi="方正书宋简体" w:cs="方正书宋简体" w:hint="eastAsia"/>
          <w:color w:val="000000" w:themeColor="text1"/>
          <w:lang w:val="en-US"/>
        </w:rPr>
        <w:t>、经常对信息进行分析和整理，发现有不安定的事故苗头时，采取积极手段进行干预，提前检查通报，控制事态的发展。</w:t>
      </w:r>
      <w:r>
        <w:rPr>
          <w:rFonts w:ascii="方正书宋简体" w:eastAsia="方正书宋简体" w:hAnsi="方正书宋简体" w:cs="方正书宋简体" w:hint="eastAsia"/>
          <w:color w:val="000000" w:themeColor="text1"/>
          <w:lang w:val="en-US"/>
        </w:rPr>
        <w:t>3</w:t>
      </w:r>
      <w:r>
        <w:rPr>
          <w:rFonts w:ascii="方正书宋简体" w:eastAsia="方正书宋简体" w:hAnsi="方正书宋简体" w:cs="方正书宋简体" w:hint="eastAsia"/>
          <w:color w:val="000000" w:themeColor="text1"/>
          <w:lang w:val="en-US"/>
        </w:rPr>
        <w:t>、每月不定时对校园进行全方位的隐患大排查，发现问题，立即整改。</w:t>
      </w:r>
      <w:r>
        <w:rPr>
          <w:rFonts w:ascii="方正书宋简体" w:eastAsia="方正书宋简体" w:hAnsi="方正书宋简体" w:cs="方正书宋简体" w:hint="eastAsia"/>
          <w:color w:val="000000" w:themeColor="text1"/>
          <w:lang w:val="en-US"/>
        </w:rPr>
        <w:t>4</w:t>
      </w:r>
      <w:r>
        <w:rPr>
          <w:rFonts w:ascii="方正书宋简体" w:eastAsia="方正书宋简体" w:hAnsi="方正书宋简体" w:cs="方正书宋简体" w:hint="eastAsia"/>
          <w:color w:val="000000" w:themeColor="text1"/>
          <w:lang w:val="en-US"/>
        </w:rPr>
        <w:t>、主动及时化解学生之间的矛盾，把问题解决在萌芽状态。</w:t>
      </w:r>
    </w:p>
    <w:p w:rsidR="00296C96" w:rsidRDefault="003F216E">
      <w:pPr>
        <w:pStyle w:val="a4"/>
        <w:spacing w:line="54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lastRenderedPageBreak/>
        <w:t>四是定期组织安全应急疏散演练，提高应急避险能力。演练内容涉及教学楼和公寓中的防火、防震、反恐防暴等意外紧急情况，及时总结演练中存在的不足，并制定整改措施，使全体师生警钟长鸣，做到快速反应，真正掌握在紧急情况下迅速逃生、自救、自护的基本方法，提高抵御和应对突发事件的能力。</w:t>
      </w:r>
    </w:p>
    <w:p w:rsidR="00296C96" w:rsidRDefault="003F216E">
      <w:pPr>
        <w:pStyle w:val="a4"/>
        <w:spacing w:line="520" w:lineRule="exact"/>
        <w:ind w:firstLineChars="200" w:firstLine="320"/>
        <w:jc w:val="both"/>
        <w:rPr>
          <w:rFonts w:ascii="方正书宋简体" w:eastAsia="方正书宋简体" w:hAnsi="方正书宋简体" w:cs="方正书宋简体"/>
          <w:color w:val="000000" w:themeColor="text1"/>
          <w:lang w:val="en-US"/>
        </w:rPr>
      </w:pPr>
      <w:r>
        <w:rPr>
          <w:rFonts w:hint="eastAsia"/>
          <w:noProof/>
          <w:color w:val="000000" w:themeColor="text1"/>
          <w:sz w:val="16"/>
          <w:lang w:val="en-US" w:bidi="ar-SA"/>
        </w:rPr>
        <w:drawing>
          <wp:anchor distT="0" distB="0" distL="114300" distR="114300" simplePos="0" relativeHeight="251667968" behindDoc="0" locked="0" layoutInCell="1" allowOverlap="1">
            <wp:simplePos x="0" y="0"/>
            <wp:positionH relativeFrom="column">
              <wp:posOffset>-44450</wp:posOffset>
            </wp:positionH>
            <wp:positionV relativeFrom="paragraph">
              <wp:posOffset>193675</wp:posOffset>
            </wp:positionV>
            <wp:extent cx="5794375" cy="3862705"/>
            <wp:effectExtent l="0" t="0" r="15875" b="4445"/>
            <wp:wrapNone/>
            <wp:docPr id="36" name="图片 36" descr="IMG_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8392"/>
                    <pic:cNvPicPr>
                      <a:picLocks noChangeAspect="1"/>
                    </pic:cNvPicPr>
                  </pic:nvPicPr>
                  <pic:blipFill>
                    <a:blip r:embed="rId74">
                      <a:lum bright="12000"/>
                    </a:blip>
                    <a:stretch>
                      <a:fillRect/>
                    </a:stretch>
                  </pic:blipFill>
                  <pic:spPr>
                    <a:xfrm>
                      <a:off x="0" y="0"/>
                      <a:ext cx="5794375" cy="3862705"/>
                    </a:xfrm>
                    <a:prstGeom prst="rect">
                      <a:avLst/>
                    </a:prstGeom>
                  </pic:spPr>
                </pic:pic>
              </a:graphicData>
            </a:graphic>
          </wp:anchor>
        </w:drawing>
      </w: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五是加强“三防”建设，构建立体防范体系。加强保卫队伍建设，提升</w:t>
      </w:r>
      <w:proofErr w:type="gramStart"/>
      <w:r>
        <w:rPr>
          <w:rFonts w:ascii="方正书宋简体" w:eastAsia="方正书宋简体" w:hAnsi="方正书宋简体" w:cs="方正书宋简体" w:hint="eastAsia"/>
          <w:color w:val="000000" w:themeColor="text1"/>
          <w:lang w:val="en-US"/>
        </w:rPr>
        <w:t>履</w:t>
      </w:r>
      <w:proofErr w:type="gramEnd"/>
      <w:r>
        <w:rPr>
          <w:rFonts w:ascii="方正书宋简体" w:eastAsia="方正书宋简体" w:hAnsi="方正书宋简体" w:cs="方正书宋简体" w:hint="eastAsia"/>
          <w:color w:val="000000" w:themeColor="text1"/>
          <w:lang w:val="en-US"/>
        </w:rPr>
        <w:t>职能力，安全岗位交叉分工，各自承担一项主要安保工作；面对社会暴</w:t>
      </w:r>
      <w:proofErr w:type="gramStart"/>
      <w:r>
        <w:rPr>
          <w:rFonts w:ascii="方正书宋简体" w:eastAsia="方正书宋简体" w:hAnsi="方正书宋简体" w:cs="方正书宋简体" w:hint="eastAsia"/>
          <w:color w:val="000000" w:themeColor="text1"/>
          <w:lang w:val="en-US"/>
        </w:rPr>
        <w:t>恐形式</w:t>
      </w:r>
      <w:proofErr w:type="gramEnd"/>
      <w:r>
        <w:rPr>
          <w:rFonts w:ascii="方正书宋简体" w:eastAsia="方正书宋简体" w:hAnsi="方正书宋简体" w:cs="方正书宋简体" w:hint="eastAsia"/>
          <w:color w:val="000000" w:themeColor="text1"/>
          <w:lang w:val="en-US"/>
        </w:rPr>
        <w:t>复杂严峻的局面，落实门卫管理制度，加强外来人员车辆管理，</w:t>
      </w:r>
      <w:r>
        <w:rPr>
          <w:rFonts w:ascii="方正书宋简体" w:eastAsia="方正书宋简体" w:hAnsi="方正书宋简体" w:cs="方正书宋简体" w:hint="eastAsia"/>
          <w:color w:val="000000" w:themeColor="text1"/>
          <w:lang w:val="en-US"/>
        </w:rPr>
        <w:t xml:space="preserve"> </w:t>
      </w:r>
      <w:r>
        <w:rPr>
          <w:rFonts w:ascii="方正书宋简体" w:eastAsia="方正书宋简体" w:hAnsi="方正书宋简体" w:cs="方正书宋简体" w:hint="eastAsia"/>
          <w:color w:val="000000" w:themeColor="text1"/>
          <w:lang w:val="en-US"/>
        </w:rPr>
        <w:t>及时配备补充钢叉、橡胶棍等防暴</w:t>
      </w:r>
      <w:proofErr w:type="gramStart"/>
      <w:r>
        <w:rPr>
          <w:rFonts w:ascii="方正书宋简体" w:eastAsia="方正书宋简体" w:hAnsi="方正书宋简体" w:cs="方正书宋简体" w:hint="eastAsia"/>
          <w:color w:val="000000" w:themeColor="text1"/>
          <w:lang w:val="en-US"/>
        </w:rPr>
        <w:t>恐</w:t>
      </w:r>
      <w:proofErr w:type="gramEnd"/>
      <w:r>
        <w:rPr>
          <w:rFonts w:ascii="方正书宋简体" w:eastAsia="方正书宋简体" w:hAnsi="方正书宋简体" w:cs="方正书宋简体" w:hint="eastAsia"/>
          <w:color w:val="000000" w:themeColor="text1"/>
          <w:lang w:val="en-US"/>
        </w:rPr>
        <w:t>用品并强化防暴</w:t>
      </w:r>
      <w:proofErr w:type="gramStart"/>
      <w:r>
        <w:rPr>
          <w:rFonts w:ascii="方正书宋简体" w:eastAsia="方正书宋简体" w:hAnsi="方正书宋简体" w:cs="方正书宋简体" w:hint="eastAsia"/>
          <w:color w:val="000000" w:themeColor="text1"/>
          <w:lang w:val="en-US"/>
        </w:rPr>
        <w:t>恐</w:t>
      </w:r>
      <w:proofErr w:type="gramEnd"/>
      <w:r>
        <w:rPr>
          <w:rFonts w:ascii="方正书宋简体" w:eastAsia="方正书宋简体" w:hAnsi="方正书宋简体" w:cs="方正书宋简体" w:hint="eastAsia"/>
          <w:color w:val="000000" w:themeColor="text1"/>
          <w:lang w:val="en-US"/>
        </w:rPr>
        <w:t>演练；对监控系统进行定期维护，设有监控点</w:t>
      </w:r>
      <w:r>
        <w:rPr>
          <w:rFonts w:ascii="方正书宋简体" w:eastAsia="方正书宋简体" w:hAnsi="方正书宋简体" w:cs="方正书宋简体" w:hint="eastAsia"/>
          <w:color w:val="000000" w:themeColor="text1"/>
          <w:lang w:val="en-US"/>
        </w:rPr>
        <w:t>262</w:t>
      </w:r>
      <w:r>
        <w:rPr>
          <w:rFonts w:ascii="方正书宋简体" w:eastAsia="方正书宋简体" w:hAnsi="方正书宋简体" w:cs="方正书宋简体" w:hint="eastAsia"/>
          <w:color w:val="000000" w:themeColor="text1"/>
          <w:lang w:val="en-US"/>
        </w:rPr>
        <w:t>个，实现了校园重点部位、路段全覆盖。</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全年校园环境安全和谐，未发生任何重大安全事故。</w:t>
      </w:r>
    </w:p>
    <w:p w:rsidR="00296C96" w:rsidRDefault="003F216E">
      <w:pPr>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br w:type="page"/>
      </w:r>
    </w:p>
    <w:p w:rsidR="00296C96" w:rsidRDefault="003F216E">
      <w:pPr>
        <w:pStyle w:val="a4"/>
        <w:spacing w:line="520" w:lineRule="exact"/>
        <w:ind w:firstLineChars="200" w:firstLine="400"/>
        <w:jc w:val="both"/>
        <w:rPr>
          <w:rFonts w:ascii="方正书宋简体" w:eastAsia="方正书宋简体" w:hAnsi="方正书宋简体" w:cs="方正书宋简体"/>
          <w:color w:val="000000" w:themeColor="text1"/>
          <w:lang w:val="en-US"/>
        </w:rPr>
      </w:pPr>
      <w:r>
        <w:rPr>
          <w:rFonts w:hint="eastAsia"/>
          <w:noProof/>
          <w:color w:val="000000" w:themeColor="text1"/>
          <w:sz w:val="20"/>
          <w:lang w:val="en-US" w:bidi="ar-SA"/>
        </w:rPr>
        <w:lastRenderedPageBreak/>
        <w:drawing>
          <wp:anchor distT="0" distB="0" distL="114300" distR="114300" simplePos="0" relativeHeight="251668992" behindDoc="0" locked="0" layoutInCell="1" allowOverlap="1">
            <wp:simplePos x="0" y="0"/>
            <wp:positionH relativeFrom="page">
              <wp:posOffset>934720</wp:posOffset>
            </wp:positionH>
            <wp:positionV relativeFrom="paragraph">
              <wp:posOffset>46355</wp:posOffset>
            </wp:positionV>
            <wp:extent cx="5687695" cy="3569970"/>
            <wp:effectExtent l="0" t="0" r="8255" b="11430"/>
            <wp:wrapNone/>
            <wp:docPr id="37" name="图片 37" descr="IMG_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8417"/>
                    <pic:cNvPicPr>
                      <a:picLocks noChangeAspect="1"/>
                    </pic:cNvPicPr>
                  </pic:nvPicPr>
                  <pic:blipFill>
                    <a:blip r:embed="rId75">
                      <a:lum bright="18000"/>
                    </a:blip>
                    <a:srcRect t="7700"/>
                    <a:stretch>
                      <a:fillRect/>
                    </a:stretch>
                  </pic:blipFill>
                  <pic:spPr>
                    <a:xfrm>
                      <a:off x="0" y="0"/>
                      <a:ext cx="5687695" cy="3569970"/>
                    </a:xfrm>
                    <a:prstGeom prst="rect">
                      <a:avLst/>
                    </a:prstGeom>
                  </pic:spPr>
                </pic:pic>
              </a:graphicData>
            </a:graphic>
          </wp:anchor>
        </w:drawing>
      </w: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3F216E">
      <w:pPr>
        <w:pStyle w:val="a4"/>
        <w:tabs>
          <w:tab w:val="left" w:pos="1569"/>
        </w:tabs>
        <w:spacing w:line="520" w:lineRule="exact"/>
        <w:ind w:firstLineChars="200" w:firstLine="560"/>
        <w:jc w:val="both"/>
        <w:rPr>
          <w:rFonts w:ascii="方正楷体简体" w:eastAsia="方正楷体简体" w:hAnsi="方正楷体简体" w:cs="方正楷体简体"/>
          <w:color w:val="000000" w:themeColor="text1"/>
          <w:lang w:val="en-US"/>
        </w:rPr>
      </w:pPr>
      <w:r>
        <w:rPr>
          <w:rFonts w:ascii="方正楷体简体" w:eastAsia="方正楷体简体" w:hAnsi="方正楷体简体" w:cs="方正楷体简体" w:hint="eastAsia"/>
          <w:color w:val="000000" w:themeColor="text1"/>
          <w:lang w:val="en-US"/>
        </w:rPr>
        <w:t xml:space="preserve">3.4.6 </w:t>
      </w:r>
      <w:r>
        <w:rPr>
          <w:rFonts w:ascii="方正楷体简体" w:eastAsia="方正楷体简体" w:hAnsi="方正楷体简体" w:cs="方正楷体简体" w:hint="eastAsia"/>
          <w:color w:val="000000" w:themeColor="text1"/>
          <w:lang w:val="en-US"/>
        </w:rPr>
        <w:t>科研管理</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完善教研、科研管理制度，教研活动制度化常态化。鼓励教师积极开展教科研活动，组织建设了市级名师工作室</w:t>
      </w:r>
      <w:r>
        <w:rPr>
          <w:rFonts w:ascii="方正书宋简体" w:eastAsia="方正书宋简体" w:hAnsi="方正书宋简体" w:cs="方正书宋简体" w:hint="eastAsia"/>
          <w:color w:val="000000" w:themeColor="text1"/>
          <w:lang w:val="en-US"/>
        </w:rPr>
        <w:t>3</w:t>
      </w:r>
      <w:r>
        <w:rPr>
          <w:rFonts w:ascii="方正书宋简体" w:eastAsia="方正书宋简体" w:hAnsi="方正书宋简体" w:cs="方正书宋简体" w:hint="eastAsia"/>
          <w:color w:val="000000" w:themeColor="text1"/>
          <w:lang w:val="en-US"/>
        </w:rPr>
        <w:t>个、校级名师工作室</w:t>
      </w:r>
      <w:r>
        <w:rPr>
          <w:rFonts w:ascii="方正书宋简体" w:eastAsia="方正书宋简体" w:hAnsi="方正书宋简体" w:cs="方正书宋简体" w:hint="eastAsia"/>
          <w:color w:val="000000" w:themeColor="text1"/>
          <w:lang w:val="en-US"/>
        </w:rPr>
        <w:t>5</w:t>
      </w:r>
      <w:r>
        <w:rPr>
          <w:rFonts w:ascii="方正书宋简体" w:eastAsia="方正书宋简体" w:hAnsi="方正书宋简体" w:cs="方正书宋简体" w:hint="eastAsia"/>
          <w:color w:val="000000" w:themeColor="text1"/>
          <w:lang w:val="en-US"/>
        </w:rPr>
        <w:t>个，并给予专项经费支持，</w:t>
      </w:r>
      <w:r>
        <w:rPr>
          <w:rFonts w:ascii="方正书宋简体" w:eastAsia="方正书宋简体" w:hAnsi="方正书宋简体" w:cs="方正书宋简体" w:hint="eastAsia"/>
          <w:color w:val="000000" w:themeColor="text1"/>
          <w:lang w:val="en-US"/>
        </w:rPr>
        <w:t>2021</w:t>
      </w:r>
      <w:r>
        <w:rPr>
          <w:rFonts w:ascii="方正书宋简体" w:eastAsia="方正书宋简体" w:hAnsi="方正书宋简体" w:cs="方正书宋简体" w:hint="eastAsia"/>
          <w:color w:val="000000" w:themeColor="text1"/>
          <w:lang w:val="en-US"/>
        </w:rPr>
        <w:t>年成功申报市级科研课题</w:t>
      </w:r>
      <w:r>
        <w:rPr>
          <w:rFonts w:ascii="方正书宋简体" w:eastAsia="方正书宋简体" w:hAnsi="方正书宋简体" w:cs="方正书宋简体" w:hint="eastAsia"/>
          <w:color w:val="000000" w:themeColor="text1"/>
          <w:lang w:val="en-US"/>
        </w:rPr>
        <w:t>4</w:t>
      </w:r>
      <w:r>
        <w:rPr>
          <w:rFonts w:ascii="方正书宋简体" w:eastAsia="方正书宋简体" w:hAnsi="方正书宋简体" w:cs="方正书宋简体" w:hint="eastAsia"/>
          <w:color w:val="000000" w:themeColor="text1"/>
          <w:lang w:val="en-US"/>
        </w:rPr>
        <w:t>项。通过组建名师工作室团队，发挥团队协作作用，形成专业教师梯队，促进教师专业理论和实践教学能力的快速提升，发挥激励引领效应。</w:t>
      </w:r>
    </w:p>
    <w:p w:rsidR="00296C96" w:rsidRDefault="003F216E">
      <w:pPr>
        <w:pStyle w:val="20"/>
        <w:tabs>
          <w:tab w:val="left" w:pos="2208"/>
        </w:tabs>
        <w:spacing w:line="520" w:lineRule="exact"/>
        <w:ind w:left="0" w:firstLineChars="200" w:firstLine="560"/>
        <w:rPr>
          <w:rFonts w:ascii="方正楷体简体" w:eastAsia="方正楷体简体" w:hAnsi="方正楷体简体" w:cs="方正楷体简体"/>
          <w:b w:val="0"/>
          <w:bCs w:val="0"/>
          <w:color w:val="000000" w:themeColor="text1"/>
          <w:lang w:val="en-US"/>
        </w:rPr>
      </w:pPr>
      <w:r>
        <w:rPr>
          <w:rFonts w:ascii="方正楷体简体" w:eastAsia="方正楷体简体" w:hAnsi="方正楷体简体" w:cs="方正楷体简体" w:hint="eastAsia"/>
          <w:b w:val="0"/>
          <w:bCs w:val="0"/>
          <w:color w:val="000000" w:themeColor="text1"/>
          <w:lang w:val="en-US"/>
        </w:rPr>
        <w:t xml:space="preserve">3.4.7 </w:t>
      </w:r>
      <w:r>
        <w:rPr>
          <w:rFonts w:ascii="方正楷体简体" w:eastAsia="方正楷体简体" w:hAnsi="方正楷体简体" w:cs="方正楷体简体" w:hint="eastAsia"/>
          <w:b w:val="0"/>
          <w:bCs w:val="0"/>
          <w:color w:val="000000" w:themeColor="text1"/>
          <w:lang w:val="en-US"/>
        </w:rPr>
        <w:t>管理信息化水平</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通过省级示范校数字化校园特色项目建设和高水平中职学校建设，进一步完善校园网站各功能模块，数字化办公系统全面投入正常运行，实现办公自动化，提高了学校整体教育教学、科研、管理、服务信息化</w:t>
      </w:r>
      <w:r>
        <w:rPr>
          <w:rFonts w:ascii="方正书宋简体" w:eastAsia="方正书宋简体" w:hAnsi="方正书宋简体" w:cs="方正书宋简体" w:hint="eastAsia"/>
          <w:color w:val="000000" w:themeColor="text1"/>
          <w:lang w:val="en-US"/>
        </w:rPr>
        <w:t>水平和管理效能。定期开展教师信息化教学能力系列培训，每年一次组织青年教师信息化教学设计比赛，交流学习，提高教师信息化教育教学能力。校园网站网络教学平台和示范校建设成果展示平台稳定运行，并组织专业教师有计划地系统建设课程数字化教学资源，不断充实信息化教学数据库资源，网络课程累计达</w:t>
      </w:r>
      <w:r>
        <w:rPr>
          <w:rFonts w:ascii="方正书宋简体" w:eastAsia="方正书宋简体" w:hAnsi="方正书宋简体" w:cs="方正书宋简体" w:hint="eastAsia"/>
          <w:color w:val="000000" w:themeColor="text1"/>
          <w:lang w:val="en-US"/>
        </w:rPr>
        <w:t>32</w:t>
      </w:r>
      <w:r>
        <w:rPr>
          <w:rFonts w:ascii="方正书宋简体" w:eastAsia="方正书宋简体" w:hAnsi="方正书宋简体" w:cs="方正书宋简体" w:hint="eastAsia"/>
          <w:color w:val="000000" w:themeColor="text1"/>
          <w:lang w:val="en-US"/>
        </w:rPr>
        <w:t>门、</w:t>
      </w:r>
      <w:r>
        <w:rPr>
          <w:rFonts w:ascii="方正书宋简体" w:eastAsia="方正书宋简体" w:hAnsi="方正书宋简体" w:cs="方正书宋简体" w:hint="eastAsia"/>
          <w:color w:val="000000" w:themeColor="text1"/>
          <w:lang w:val="en-US"/>
        </w:rPr>
        <w:t>200GB</w:t>
      </w:r>
      <w:r>
        <w:rPr>
          <w:rFonts w:ascii="方正书宋简体" w:eastAsia="方正书宋简体" w:hAnsi="方正书宋简体" w:cs="方正书宋简体" w:hint="eastAsia"/>
          <w:color w:val="000000" w:themeColor="text1"/>
          <w:lang w:val="en-US"/>
        </w:rPr>
        <w:t>，能够满足相关课程在</w:t>
      </w:r>
      <w:r>
        <w:rPr>
          <w:rFonts w:ascii="方正书宋简体" w:eastAsia="方正书宋简体" w:hAnsi="方正书宋简体" w:cs="方正书宋简体" w:hint="eastAsia"/>
          <w:color w:val="000000" w:themeColor="text1"/>
          <w:lang w:val="en-US"/>
        </w:rPr>
        <w:lastRenderedPageBreak/>
        <w:t>线学习培训，充分发挥示范校建设成效和辐射引领作用。</w:t>
      </w:r>
    </w:p>
    <w:p w:rsidR="00296C96" w:rsidRDefault="003F216E">
      <w:pPr>
        <w:pStyle w:val="20"/>
        <w:tabs>
          <w:tab w:val="left" w:pos="2208"/>
        </w:tabs>
        <w:spacing w:line="520" w:lineRule="exact"/>
        <w:ind w:left="0" w:firstLineChars="200" w:firstLine="560"/>
        <w:rPr>
          <w:rFonts w:ascii="方正楷体简体" w:eastAsia="方正楷体简体" w:hAnsi="方正楷体简体" w:cs="方正楷体简体"/>
          <w:b w:val="0"/>
          <w:bCs w:val="0"/>
          <w:color w:val="000000" w:themeColor="text1"/>
          <w:lang w:val="en-US"/>
        </w:rPr>
      </w:pPr>
      <w:r>
        <w:rPr>
          <w:rFonts w:ascii="方正楷体简体" w:eastAsia="方正楷体简体" w:hAnsi="方正楷体简体" w:cs="方正楷体简体" w:hint="eastAsia"/>
          <w:b w:val="0"/>
          <w:bCs w:val="0"/>
          <w:color w:val="000000" w:themeColor="text1"/>
          <w:lang w:val="en-US"/>
        </w:rPr>
        <w:t xml:space="preserve">3.5 </w:t>
      </w:r>
      <w:r>
        <w:rPr>
          <w:rFonts w:ascii="方正楷体简体" w:eastAsia="方正楷体简体" w:hAnsi="方正楷体简体" w:cs="方正楷体简体" w:hint="eastAsia"/>
          <w:b w:val="0"/>
          <w:bCs w:val="0"/>
          <w:color w:val="000000" w:themeColor="text1"/>
          <w:lang w:val="en-US"/>
        </w:rPr>
        <w:t>德育工作情况</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学校把德育工作摆在素质教育的突出位置，时刻树立教书育人、管理育人、服务育人的思想，确保学校德育工作的顺利实施。把学生思想道</w:t>
      </w:r>
      <w:r>
        <w:rPr>
          <w:rFonts w:ascii="方正书宋简体" w:eastAsia="方正书宋简体" w:hAnsi="方正书宋简体" w:cs="方正书宋简体" w:hint="eastAsia"/>
          <w:color w:val="000000" w:themeColor="text1"/>
          <w:lang w:val="en-US"/>
        </w:rPr>
        <w:t>德教育和综合职业能力培养有机融入各项活动之中，坚持以德育创新为动力，以行为养成教育为核心，以加强班主任队伍建设为重点，以强化班级管理为突破口，以丰富多彩的活动为抓手，开展主题鲜明的爱党、爱国、爱校、</w:t>
      </w:r>
      <w:proofErr w:type="gramStart"/>
      <w:r>
        <w:rPr>
          <w:rFonts w:ascii="方正书宋简体" w:eastAsia="方正书宋简体" w:hAnsi="方正书宋简体" w:cs="方正书宋简体" w:hint="eastAsia"/>
          <w:color w:val="000000" w:themeColor="text1"/>
          <w:lang w:val="en-US"/>
        </w:rPr>
        <w:t>爱专业</w:t>
      </w:r>
      <w:proofErr w:type="gramEnd"/>
      <w:r>
        <w:rPr>
          <w:rFonts w:ascii="方正书宋简体" w:eastAsia="方正书宋简体" w:hAnsi="方正书宋简体" w:cs="方正书宋简体" w:hint="eastAsia"/>
          <w:color w:val="000000" w:themeColor="text1"/>
          <w:lang w:val="en-US"/>
        </w:rPr>
        <w:t>活动。</w:t>
      </w:r>
    </w:p>
    <w:p w:rsidR="00296C96" w:rsidRDefault="003F216E">
      <w:pPr>
        <w:pStyle w:val="2"/>
        <w:spacing w:after="0" w:line="520" w:lineRule="exact"/>
        <w:ind w:leftChars="0" w:left="0" w:firstLine="560"/>
        <w:jc w:val="both"/>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完善德育机制，形成工作合力，本年度制定了《班级量化管理细则》、《班主任评价方案》等有关德育管理制度，进一步促进了学校德育工作的制度化思想汇报专题经常化，使学校的德育工作有了强有力的制度保障；加强教师队伍建设，提高整体水平。完善各项规章制度，加强教师的理论学习；狠抓班级管理，强化学校德育工作。通过加强</w:t>
      </w:r>
      <w:r>
        <w:rPr>
          <w:rFonts w:ascii="方正书宋简体" w:eastAsia="方正书宋简体" w:hAnsi="方正书宋简体" w:cs="方正书宋简体" w:hint="eastAsia"/>
          <w:color w:val="000000" w:themeColor="text1"/>
          <w:sz w:val="28"/>
          <w:szCs w:val="28"/>
          <w:lang w:val="en-US"/>
        </w:rPr>
        <w:t>班级管理，进一步强化学校德育工作，抓养成教育、抓纪律安全教育、抓法制教育、抓差生转化工作、抓心理健康教育，发挥主阵地作用，强化学科渗透，营造育人环境，增强工作实效，强化育人实践。</w:t>
      </w:r>
    </w:p>
    <w:p w:rsidR="00296C96" w:rsidRDefault="00296C96">
      <w:pPr>
        <w:pStyle w:val="2"/>
        <w:spacing w:after="0" w:line="520" w:lineRule="exact"/>
        <w:ind w:leftChars="0" w:left="0" w:firstLine="560"/>
        <w:rPr>
          <w:rFonts w:ascii="方正书宋简体" w:eastAsia="方正书宋简体" w:hAnsi="方正书宋简体" w:cs="方正书宋简体"/>
          <w:color w:val="000000" w:themeColor="text1"/>
          <w:sz w:val="28"/>
          <w:szCs w:val="28"/>
          <w:lang w:val="en-US"/>
        </w:rPr>
      </w:pPr>
    </w:p>
    <w:p w:rsidR="00296C96" w:rsidRDefault="003F216E">
      <w:pPr>
        <w:pStyle w:val="2"/>
        <w:spacing w:after="0" w:line="520" w:lineRule="exact"/>
        <w:ind w:leftChars="0" w:left="0" w:firstLine="400"/>
        <w:rPr>
          <w:rFonts w:ascii="方正书宋简体" w:eastAsia="方正书宋简体" w:hAnsi="方正书宋简体" w:cs="方正书宋简体"/>
          <w:color w:val="000000" w:themeColor="text1"/>
          <w:sz w:val="28"/>
          <w:szCs w:val="28"/>
          <w:lang w:val="en-US"/>
        </w:rPr>
      </w:pPr>
      <w:r>
        <w:rPr>
          <w:rFonts w:hint="eastAsia"/>
          <w:noProof/>
          <w:color w:val="000000" w:themeColor="text1"/>
          <w:sz w:val="20"/>
          <w:lang w:val="en-US" w:bidi="ar-SA"/>
        </w:rPr>
        <w:drawing>
          <wp:anchor distT="0" distB="0" distL="114300" distR="114300" simplePos="0" relativeHeight="251670016" behindDoc="0" locked="0" layoutInCell="1" allowOverlap="1">
            <wp:simplePos x="0" y="0"/>
            <wp:positionH relativeFrom="page">
              <wp:align>center</wp:align>
            </wp:positionH>
            <wp:positionV relativeFrom="paragraph">
              <wp:posOffset>60325</wp:posOffset>
            </wp:positionV>
            <wp:extent cx="5623560" cy="3332480"/>
            <wp:effectExtent l="0" t="0" r="15240" b="1270"/>
            <wp:wrapNone/>
            <wp:docPr id="38" name="图片 38" descr="IMG_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810"/>
                    <pic:cNvPicPr>
                      <a:picLocks noChangeAspect="1"/>
                    </pic:cNvPicPr>
                  </pic:nvPicPr>
                  <pic:blipFill>
                    <a:blip r:embed="rId76"/>
                    <a:srcRect b="11111"/>
                    <a:stretch>
                      <a:fillRect/>
                    </a:stretch>
                  </pic:blipFill>
                  <pic:spPr>
                    <a:xfrm>
                      <a:off x="0" y="0"/>
                      <a:ext cx="5623560" cy="3332480"/>
                    </a:xfrm>
                    <a:prstGeom prst="rect">
                      <a:avLst/>
                    </a:prstGeom>
                  </pic:spPr>
                </pic:pic>
              </a:graphicData>
            </a:graphic>
          </wp:anchor>
        </w:drawing>
      </w:r>
    </w:p>
    <w:p w:rsidR="00296C96" w:rsidRDefault="00296C96">
      <w:pPr>
        <w:pStyle w:val="2"/>
        <w:spacing w:after="0" w:line="520" w:lineRule="exact"/>
        <w:ind w:leftChars="0" w:left="0" w:firstLine="560"/>
        <w:rPr>
          <w:rFonts w:ascii="方正书宋简体" w:eastAsia="方正书宋简体" w:hAnsi="方正书宋简体" w:cs="方正书宋简体"/>
          <w:color w:val="000000" w:themeColor="text1"/>
          <w:sz w:val="28"/>
          <w:szCs w:val="28"/>
          <w:lang w:val="en-US"/>
        </w:rPr>
      </w:pPr>
    </w:p>
    <w:p w:rsidR="00296C96" w:rsidRDefault="00296C96">
      <w:pPr>
        <w:pStyle w:val="2"/>
        <w:spacing w:after="0" w:line="520" w:lineRule="exact"/>
        <w:ind w:leftChars="0" w:left="0" w:firstLine="560"/>
        <w:rPr>
          <w:rFonts w:ascii="方正书宋简体" w:eastAsia="方正书宋简体" w:hAnsi="方正书宋简体" w:cs="方正书宋简体"/>
          <w:color w:val="000000" w:themeColor="text1"/>
          <w:sz w:val="28"/>
          <w:szCs w:val="28"/>
          <w:lang w:val="en-US"/>
        </w:rPr>
      </w:pPr>
    </w:p>
    <w:p w:rsidR="00296C96" w:rsidRDefault="00296C96">
      <w:pPr>
        <w:pStyle w:val="2"/>
        <w:spacing w:after="0" w:line="520" w:lineRule="exact"/>
        <w:ind w:leftChars="0" w:left="0" w:firstLine="560"/>
        <w:rPr>
          <w:rFonts w:ascii="方正书宋简体" w:eastAsia="方正书宋简体" w:hAnsi="方正书宋简体" w:cs="方正书宋简体"/>
          <w:color w:val="000000" w:themeColor="text1"/>
          <w:sz w:val="28"/>
          <w:szCs w:val="28"/>
          <w:lang w:val="en-US"/>
        </w:rPr>
      </w:pPr>
    </w:p>
    <w:p w:rsidR="00296C96" w:rsidRDefault="00296C96">
      <w:pPr>
        <w:pStyle w:val="2"/>
        <w:spacing w:after="0" w:line="520" w:lineRule="exact"/>
        <w:ind w:leftChars="0" w:left="0" w:firstLine="560"/>
        <w:rPr>
          <w:rFonts w:ascii="方正书宋简体" w:eastAsia="方正书宋简体" w:hAnsi="方正书宋简体" w:cs="方正书宋简体"/>
          <w:color w:val="000000" w:themeColor="text1"/>
          <w:sz w:val="28"/>
          <w:szCs w:val="28"/>
          <w:lang w:val="en-US"/>
        </w:rPr>
      </w:pPr>
    </w:p>
    <w:p w:rsidR="00296C96" w:rsidRDefault="00296C96">
      <w:pPr>
        <w:pStyle w:val="2"/>
        <w:spacing w:after="0" w:line="520" w:lineRule="exact"/>
        <w:ind w:leftChars="0" w:left="0" w:firstLine="560"/>
        <w:rPr>
          <w:rFonts w:ascii="方正书宋简体" w:eastAsia="方正书宋简体" w:hAnsi="方正书宋简体" w:cs="方正书宋简体"/>
          <w:color w:val="000000" w:themeColor="text1"/>
          <w:sz w:val="28"/>
          <w:szCs w:val="28"/>
          <w:lang w:val="en-US"/>
        </w:rPr>
      </w:pPr>
    </w:p>
    <w:p w:rsidR="00296C96" w:rsidRDefault="00296C96">
      <w:pPr>
        <w:pStyle w:val="2"/>
        <w:spacing w:after="0" w:line="520" w:lineRule="exact"/>
        <w:ind w:leftChars="0" w:left="0" w:firstLine="560"/>
        <w:rPr>
          <w:rFonts w:ascii="方正书宋简体" w:eastAsia="方正书宋简体" w:hAnsi="方正书宋简体" w:cs="方正书宋简体"/>
          <w:color w:val="000000" w:themeColor="text1"/>
          <w:sz w:val="28"/>
          <w:szCs w:val="28"/>
          <w:lang w:val="en-US"/>
        </w:rPr>
      </w:pPr>
    </w:p>
    <w:p w:rsidR="00296C96" w:rsidRDefault="00296C96">
      <w:pPr>
        <w:pStyle w:val="2"/>
        <w:spacing w:after="0" w:line="520" w:lineRule="exact"/>
        <w:ind w:leftChars="0" w:left="0" w:firstLine="560"/>
        <w:rPr>
          <w:rFonts w:ascii="方正书宋简体" w:eastAsia="方正书宋简体" w:hAnsi="方正书宋简体" w:cs="方正书宋简体"/>
          <w:color w:val="000000" w:themeColor="text1"/>
          <w:sz w:val="28"/>
          <w:szCs w:val="28"/>
          <w:lang w:val="en-US"/>
        </w:rPr>
      </w:pPr>
    </w:p>
    <w:p w:rsidR="00296C96" w:rsidRDefault="00296C96">
      <w:pPr>
        <w:pStyle w:val="2"/>
        <w:spacing w:after="0" w:line="520" w:lineRule="exact"/>
        <w:ind w:leftChars="0" w:left="0" w:firstLine="560"/>
        <w:rPr>
          <w:rFonts w:ascii="方正书宋简体" w:eastAsia="方正书宋简体" w:hAnsi="方正书宋简体" w:cs="方正书宋简体"/>
          <w:color w:val="000000" w:themeColor="text1"/>
          <w:sz w:val="28"/>
          <w:szCs w:val="28"/>
          <w:lang w:val="en-US"/>
        </w:rPr>
      </w:pPr>
    </w:p>
    <w:p w:rsidR="00296C96" w:rsidRDefault="003F216E">
      <w:pPr>
        <w:pStyle w:val="20"/>
        <w:tabs>
          <w:tab w:val="left" w:pos="2208"/>
        </w:tabs>
        <w:spacing w:line="540" w:lineRule="exact"/>
        <w:ind w:left="0" w:firstLineChars="200" w:firstLine="560"/>
        <w:rPr>
          <w:rFonts w:ascii="方正楷体简体" w:eastAsia="方正楷体简体" w:hAnsi="方正楷体简体" w:cs="方正楷体简体"/>
          <w:b w:val="0"/>
          <w:bCs w:val="0"/>
          <w:color w:val="000000" w:themeColor="text1"/>
          <w:lang w:val="en-US"/>
        </w:rPr>
      </w:pPr>
      <w:r>
        <w:rPr>
          <w:rFonts w:ascii="方正楷体简体" w:eastAsia="方正楷体简体" w:hAnsi="方正楷体简体" w:cs="方正楷体简体" w:hint="eastAsia"/>
          <w:b w:val="0"/>
          <w:bCs w:val="0"/>
          <w:color w:val="000000" w:themeColor="text1"/>
          <w:lang w:val="en-US"/>
        </w:rPr>
        <w:lastRenderedPageBreak/>
        <w:t xml:space="preserve">3.5.1 </w:t>
      </w:r>
      <w:r>
        <w:rPr>
          <w:rFonts w:ascii="方正楷体简体" w:eastAsia="方正楷体简体" w:hAnsi="方正楷体简体" w:cs="方正楷体简体" w:hint="eastAsia"/>
          <w:b w:val="0"/>
          <w:bCs w:val="0"/>
          <w:color w:val="000000" w:themeColor="text1"/>
          <w:lang w:val="en-US"/>
        </w:rPr>
        <w:t>德育课程特色鲜明</w:t>
      </w:r>
    </w:p>
    <w:p w:rsidR="00296C96" w:rsidRDefault="003F216E">
      <w:pPr>
        <w:pStyle w:val="a4"/>
        <w:spacing w:line="54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eastAsia="uk-UA"/>
        </w:rPr>
        <w:t>德育课的开设，遵循学生技能发展的相应过程。一年级新生入学开设《</w:t>
      </w:r>
      <w:r>
        <w:rPr>
          <w:rFonts w:ascii="方正书宋简体" w:eastAsia="方正书宋简体" w:hAnsi="方正书宋简体" w:cs="方正书宋简体" w:hint="eastAsia"/>
          <w:color w:val="000000" w:themeColor="text1"/>
          <w:lang w:val="en-US"/>
        </w:rPr>
        <w:t>习近平新时代中国特色社会主义思想</w:t>
      </w:r>
      <w:r>
        <w:rPr>
          <w:rFonts w:ascii="方正书宋简体" w:eastAsia="方正书宋简体" w:hAnsi="方正书宋简体" w:cs="方正书宋简体" w:hint="eastAsia"/>
          <w:color w:val="000000" w:themeColor="text1"/>
          <w:lang w:val="en-US" w:eastAsia="uk-UA"/>
        </w:rPr>
        <w:t>》，共</w:t>
      </w:r>
      <w:r>
        <w:rPr>
          <w:rFonts w:ascii="方正书宋简体" w:eastAsia="方正书宋简体" w:hAnsi="方正书宋简体" w:cs="方正书宋简体" w:hint="eastAsia"/>
          <w:color w:val="000000" w:themeColor="text1"/>
          <w:lang w:val="en-US" w:eastAsia="uk-UA"/>
        </w:rPr>
        <w:t>32</w:t>
      </w:r>
      <w:r>
        <w:rPr>
          <w:rFonts w:ascii="方正书宋简体" w:eastAsia="方正书宋简体" w:hAnsi="方正书宋简体" w:cs="方正书宋简体" w:hint="eastAsia"/>
          <w:color w:val="000000" w:themeColor="text1"/>
          <w:lang w:val="en-US" w:eastAsia="uk-UA"/>
        </w:rPr>
        <w:t>个课时；《心理健康教育》，共</w:t>
      </w:r>
      <w:r>
        <w:rPr>
          <w:rFonts w:ascii="方正书宋简体" w:eastAsia="方正书宋简体" w:hAnsi="方正书宋简体" w:cs="方正书宋简体" w:hint="eastAsia"/>
          <w:color w:val="000000" w:themeColor="text1"/>
          <w:lang w:val="en-US" w:eastAsia="uk-UA"/>
        </w:rPr>
        <w:t>36</w:t>
      </w:r>
      <w:r>
        <w:rPr>
          <w:rFonts w:ascii="方正书宋简体" w:eastAsia="方正书宋简体" w:hAnsi="方正书宋简体" w:cs="方正书宋简体" w:hint="eastAsia"/>
          <w:color w:val="000000" w:themeColor="text1"/>
          <w:lang w:val="en-US" w:eastAsia="uk-UA"/>
        </w:rPr>
        <w:t>学时。一年级第二学期开设《职业道德与法律》，共</w:t>
      </w:r>
      <w:r>
        <w:rPr>
          <w:rFonts w:ascii="方正书宋简体" w:eastAsia="方正书宋简体" w:hAnsi="方正书宋简体" w:cs="方正书宋简体" w:hint="eastAsia"/>
          <w:color w:val="000000" w:themeColor="text1"/>
          <w:lang w:val="en-US" w:eastAsia="uk-UA"/>
        </w:rPr>
        <w:t>34</w:t>
      </w:r>
      <w:r>
        <w:rPr>
          <w:rFonts w:ascii="方正书宋简体" w:eastAsia="方正书宋简体" w:hAnsi="方正书宋简体" w:cs="方正书宋简体" w:hint="eastAsia"/>
          <w:color w:val="000000" w:themeColor="text1"/>
          <w:lang w:val="en-US" w:eastAsia="uk-UA"/>
        </w:rPr>
        <w:t>个课时。二年级开设《职业生涯规划》，共</w:t>
      </w:r>
      <w:r>
        <w:rPr>
          <w:rFonts w:ascii="方正书宋简体" w:eastAsia="方正书宋简体" w:hAnsi="方正书宋简体" w:cs="方正书宋简体" w:hint="eastAsia"/>
          <w:color w:val="000000" w:themeColor="text1"/>
          <w:lang w:val="en-US" w:eastAsia="uk-UA"/>
        </w:rPr>
        <w:t>34</w:t>
      </w:r>
      <w:r>
        <w:rPr>
          <w:rFonts w:ascii="方正书宋简体" w:eastAsia="方正书宋简体" w:hAnsi="方正书宋简体" w:cs="方正书宋简体" w:hint="eastAsia"/>
          <w:color w:val="000000" w:themeColor="text1"/>
          <w:lang w:val="en-US" w:eastAsia="uk-UA"/>
        </w:rPr>
        <w:t>个课时。</w:t>
      </w:r>
      <w:r>
        <w:rPr>
          <w:rFonts w:ascii="方正书宋简体" w:eastAsia="方正书宋简体" w:hAnsi="方正书宋简体" w:cs="方正书宋简体" w:hint="eastAsia"/>
          <w:color w:val="000000" w:themeColor="text1"/>
          <w:lang w:val="en-US"/>
        </w:rPr>
        <w:t>学校还设立心理咨询室，定期开展心理咨询、团体服务等工作。</w:t>
      </w:r>
    </w:p>
    <w:p w:rsidR="00296C96" w:rsidRDefault="003F216E">
      <w:pPr>
        <w:pStyle w:val="a4"/>
        <w:spacing w:line="54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学校充分利用本地教育资源，拓宽校内外的教育渠道，根据不同年龄阶段学生的实际，遵循由浅入深循序渐进的原则，大力开展思想政治教育道德品质教育法制教育和心理健康教育，继续加大德育工作的力度，更新教育观念。拓宽德育思路，按照学校的工作计划，并结合学生的实际，灵活及时地开展多种形式的教育活动，做好学生德育工作。</w:t>
      </w:r>
    </w:p>
    <w:p w:rsidR="00296C96" w:rsidRDefault="003F216E">
      <w:pPr>
        <w:pStyle w:val="20"/>
        <w:tabs>
          <w:tab w:val="left" w:pos="2208"/>
        </w:tabs>
        <w:spacing w:line="540" w:lineRule="exact"/>
        <w:ind w:left="0" w:firstLineChars="200" w:firstLine="560"/>
        <w:rPr>
          <w:rFonts w:ascii="方正楷体简体" w:eastAsia="方正楷体简体" w:hAnsi="方正楷体简体" w:cs="方正楷体简体"/>
          <w:b w:val="0"/>
          <w:bCs w:val="0"/>
          <w:color w:val="000000" w:themeColor="text1"/>
          <w:lang w:val="en-US"/>
        </w:rPr>
      </w:pPr>
      <w:r>
        <w:rPr>
          <w:rFonts w:ascii="方正楷体简体" w:eastAsia="方正楷体简体" w:hAnsi="方正楷体简体" w:cs="方正楷体简体" w:hint="eastAsia"/>
          <w:b w:val="0"/>
          <w:bCs w:val="0"/>
          <w:color w:val="000000" w:themeColor="text1"/>
          <w:lang w:val="en-US"/>
        </w:rPr>
        <w:t xml:space="preserve">3.5.2 </w:t>
      </w:r>
      <w:r>
        <w:rPr>
          <w:rFonts w:ascii="方正楷体简体" w:eastAsia="方正楷体简体" w:hAnsi="方正楷体简体" w:cs="方正楷体简体" w:hint="eastAsia"/>
          <w:b w:val="0"/>
          <w:bCs w:val="0"/>
          <w:color w:val="000000" w:themeColor="text1"/>
          <w:lang w:val="en-US"/>
        </w:rPr>
        <w:t>校园文化精彩纷呈</w:t>
      </w:r>
    </w:p>
    <w:p w:rsidR="00296C96" w:rsidRDefault="003F216E">
      <w:pPr>
        <w:pStyle w:val="a4"/>
        <w:spacing w:line="540" w:lineRule="exact"/>
        <w:ind w:firstLineChars="200" w:firstLine="560"/>
        <w:jc w:val="both"/>
        <w:rPr>
          <w:rFonts w:ascii="方正书宋简体" w:eastAsia="方正书宋简体" w:hAnsi="方正书宋简体" w:cs="方正书宋简体"/>
          <w:color w:val="000000" w:themeColor="text1"/>
          <w:lang w:val="en-US" w:eastAsia="uk-UA"/>
        </w:rPr>
      </w:pPr>
      <w:r>
        <w:rPr>
          <w:rFonts w:ascii="方正书宋简体" w:eastAsia="方正书宋简体" w:hAnsi="方正书宋简体" w:cs="方正书宋简体" w:hint="eastAsia"/>
          <w:color w:val="000000" w:themeColor="text1"/>
          <w:lang w:val="en-US" w:eastAsia="uk-UA"/>
        </w:rPr>
        <w:t>校园文化建设是学校育人工作的重要环节，是引领学校教育思想、教学管理、教育方法发生变革的灵魂，无时无刻不发挥着其育人的功能。学校</w:t>
      </w:r>
      <w:r>
        <w:rPr>
          <w:rFonts w:ascii="方正书宋简体" w:eastAsia="方正书宋简体" w:hAnsi="方正书宋简体" w:cs="方正书宋简体" w:hint="eastAsia"/>
          <w:color w:val="000000" w:themeColor="text1"/>
          <w:lang w:val="en-US"/>
        </w:rPr>
        <w:t>坚持弘扬社会主义先进文化，坚持育人为本，以教师和学生为主体，以学校精神文化建设为核心，以环境文化建设为重点，以校园活动文化建设为平台，建设具有时代特征和职业学校特色的校园文化。</w:t>
      </w:r>
      <w:r>
        <w:rPr>
          <w:rFonts w:ascii="方正书宋简体" w:eastAsia="方正书宋简体" w:hAnsi="方正书宋简体" w:cs="方正书宋简体" w:hint="eastAsia"/>
          <w:color w:val="000000" w:themeColor="text1"/>
          <w:lang w:val="en-US" w:eastAsia="uk-UA"/>
        </w:rPr>
        <w:t>组织学生参加公益活动、志愿服务等社会实践活动，提高学生的自我教育能力和社会实践能力。举办优秀毕业生事迹报告会，对即将实习的学生进行就业前教育。广泛发动学生积极参加全国中等职业学校护理职业技能大赛、全国中等职业学</w:t>
      </w:r>
      <w:r>
        <w:rPr>
          <w:rFonts w:ascii="方正书宋简体" w:eastAsia="方正书宋简体" w:hAnsi="方正书宋简体" w:cs="方正书宋简体" w:hint="eastAsia"/>
          <w:color w:val="000000" w:themeColor="text1"/>
          <w:lang w:val="en-US" w:eastAsia="uk-UA"/>
        </w:rPr>
        <w:t>校学生“文明风采”竞赛活动，在活动中培养职业情操、团队精神、职业道德品质和良好的职业规范。在</w:t>
      </w:r>
      <w:r>
        <w:rPr>
          <w:rFonts w:ascii="方正书宋简体" w:eastAsia="方正书宋简体" w:hAnsi="方正书宋简体" w:cs="方正书宋简体" w:hint="eastAsia"/>
          <w:color w:val="000000" w:themeColor="text1"/>
          <w:lang w:val="en-US" w:eastAsia="uk-UA"/>
        </w:rPr>
        <w:t>20</w:t>
      </w:r>
      <w:r>
        <w:rPr>
          <w:rFonts w:ascii="方正书宋简体" w:eastAsia="方正书宋简体" w:hAnsi="方正书宋简体" w:cs="方正书宋简体" w:hint="eastAsia"/>
          <w:color w:val="000000" w:themeColor="text1"/>
          <w:lang w:val="en-US"/>
        </w:rPr>
        <w:t>21</w:t>
      </w:r>
      <w:r>
        <w:rPr>
          <w:rFonts w:ascii="方正书宋简体" w:eastAsia="方正书宋简体" w:hAnsi="方正书宋简体" w:cs="方正书宋简体" w:hint="eastAsia"/>
          <w:color w:val="000000" w:themeColor="text1"/>
          <w:lang w:val="en-US" w:eastAsia="uk-UA"/>
        </w:rPr>
        <w:t>年的</w:t>
      </w:r>
      <w:r>
        <w:rPr>
          <w:rFonts w:ascii="方正书宋简体" w:eastAsia="方正书宋简体" w:hAnsi="方正书宋简体" w:cs="方正书宋简体" w:hint="eastAsia"/>
          <w:color w:val="000000" w:themeColor="text1"/>
          <w:lang w:val="en-US"/>
        </w:rPr>
        <w:t>山西省第十二届中等职业学校“文明风采”活动中，</w:t>
      </w:r>
      <w:r>
        <w:rPr>
          <w:rFonts w:ascii="方正书宋简体" w:eastAsia="方正书宋简体" w:hAnsi="方正书宋简体" w:cs="方正书宋简体" w:hint="eastAsia"/>
          <w:color w:val="000000" w:themeColor="text1"/>
          <w:lang w:val="en-US" w:eastAsia="uk-UA"/>
        </w:rPr>
        <w:t>学校共上报的</w:t>
      </w:r>
      <w:r>
        <w:rPr>
          <w:rFonts w:ascii="方正书宋简体" w:eastAsia="方正书宋简体" w:hAnsi="方正书宋简体" w:cs="方正书宋简体" w:hint="eastAsia"/>
          <w:color w:val="000000" w:themeColor="text1"/>
          <w:lang w:val="en-US"/>
        </w:rPr>
        <w:t>12</w:t>
      </w:r>
      <w:r>
        <w:rPr>
          <w:rFonts w:ascii="方正书宋简体" w:eastAsia="方正书宋简体" w:hAnsi="方正书宋简体" w:cs="方正书宋简体" w:hint="eastAsia"/>
          <w:color w:val="000000" w:themeColor="text1"/>
          <w:lang w:val="en-US" w:eastAsia="uk-UA"/>
        </w:rPr>
        <w:t>件作品</w:t>
      </w:r>
      <w:r>
        <w:rPr>
          <w:rFonts w:ascii="方正书宋简体" w:eastAsia="方正书宋简体" w:hAnsi="方正书宋简体" w:cs="方正书宋简体" w:hint="eastAsia"/>
          <w:color w:val="000000" w:themeColor="text1"/>
          <w:lang w:val="en-US"/>
        </w:rPr>
        <w:t>，有</w:t>
      </w:r>
      <w:r>
        <w:rPr>
          <w:rFonts w:ascii="方正书宋简体" w:eastAsia="方正书宋简体" w:hAnsi="方正书宋简体" w:cs="方正书宋简体" w:hint="eastAsia"/>
          <w:color w:val="000000" w:themeColor="text1"/>
          <w:lang w:val="en-US"/>
        </w:rPr>
        <w:t>10</w:t>
      </w:r>
      <w:r>
        <w:rPr>
          <w:rFonts w:ascii="方正书宋简体" w:eastAsia="方正书宋简体" w:hAnsi="方正书宋简体" w:cs="方正书宋简体" w:hint="eastAsia"/>
          <w:color w:val="000000" w:themeColor="text1"/>
          <w:lang w:val="en-US"/>
        </w:rPr>
        <w:t>件作品获奖</w:t>
      </w:r>
      <w:r>
        <w:rPr>
          <w:rFonts w:ascii="方正书宋简体" w:eastAsia="方正书宋简体" w:hAnsi="方正书宋简体" w:cs="方正书宋简体" w:hint="eastAsia"/>
          <w:color w:val="000000" w:themeColor="text1"/>
          <w:lang w:val="en-US" w:eastAsia="uk-UA"/>
        </w:rPr>
        <w:t>。</w:t>
      </w: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hint="eastAsia"/>
          <w:noProof/>
          <w:color w:val="000000" w:themeColor="text1"/>
          <w:lang w:val="en-US" w:bidi="ar-SA"/>
        </w:rPr>
        <w:lastRenderedPageBreak/>
        <w:drawing>
          <wp:anchor distT="0" distB="0" distL="114300" distR="114300" simplePos="0" relativeHeight="251671040" behindDoc="0" locked="0" layoutInCell="1" allowOverlap="1">
            <wp:simplePos x="0" y="0"/>
            <wp:positionH relativeFrom="page">
              <wp:posOffset>840105</wp:posOffset>
            </wp:positionH>
            <wp:positionV relativeFrom="paragraph">
              <wp:posOffset>70485</wp:posOffset>
            </wp:positionV>
            <wp:extent cx="5901690" cy="3767455"/>
            <wp:effectExtent l="0" t="0" r="3810" b="4445"/>
            <wp:wrapNone/>
            <wp:docPr id="39" name="图片 39" descr="IMG_8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8972"/>
                    <pic:cNvPicPr>
                      <a:picLocks noChangeAspect="1"/>
                    </pic:cNvPicPr>
                  </pic:nvPicPr>
                  <pic:blipFill>
                    <a:blip r:embed="rId77">
                      <a:lum bright="30000"/>
                    </a:blip>
                    <a:srcRect l="5838" t="4371" r="-193" b="8133"/>
                    <a:stretch>
                      <a:fillRect/>
                    </a:stretch>
                  </pic:blipFill>
                  <pic:spPr>
                    <a:xfrm>
                      <a:off x="0" y="0"/>
                      <a:ext cx="5901690" cy="3767455"/>
                    </a:xfrm>
                    <a:prstGeom prst="rect">
                      <a:avLst/>
                    </a:prstGeom>
                  </pic:spPr>
                </pic:pic>
              </a:graphicData>
            </a:graphic>
          </wp:anchor>
        </w:drawing>
      </w:r>
    </w:p>
    <w:p w:rsidR="00296C96" w:rsidRDefault="00296C96">
      <w:pPr>
        <w:pStyle w:val="2"/>
        <w:spacing w:after="0" w:line="520" w:lineRule="exact"/>
        <w:ind w:leftChars="0" w:left="0" w:firstLine="560"/>
        <w:rPr>
          <w:rFonts w:ascii="方正书宋简体" w:eastAsia="方正书宋简体" w:hAnsi="方正书宋简体" w:cs="方正书宋简体"/>
          <w:color w:val="000000" w:themeColor="text1"/>
          <w:sz w:val="28"/>
          <w:szCs w:val="28"/>
          <w:lang w:val="en-US"/>
        </w:rPr>
      </w:pPr>
    </w:p>
    <w:p w:rsidR="00296C96" w:rsidRDefault="00296C96">
      <w:pPr>
        <w:pStyle w:val="2"/>
        <w:spacing w:after="0" w:line="520" w:lineRule="exact"/>
        <w:ind w:leftChars="0" w:left="0" w:firstLine="560"/>
        <w:rPr>
          <w:rFonts w:ascii="方正书宋简体" w:eastAsia="方正书宋简体" w:hAnsi="方正书宋简体" w:cs="方正书宋简体"/>
          <w:color w:val="000000" w:themeColor="text1"/>
          <w:sz w:val="28"/>
          <w:szCs w:val="28"/>
          <w:lang w:val="en-US"/>
        </w:rPr>
      </w:pPr>
    </w:p>
    <w:p w:rsidR="00296C96" w:rsidRDefault="00296C96">
      <w:pPr>
        <w:pStyle w:val="2"/>
        <w:spacing w:after="0" w:line="520" w:lineRule="exact"/>
        <w:ind w:leftChars="0" w:left="0" w:firstLine="560"/>
        <w:rPr>
          <w:rFonts w:ascii="方正书宋简体" w:eastAsia="方正书宋简体" w:hAnsi="方正书宋简体" w:cs="方正书宋简体"/>
          <w:color w:val="000000" w:themeColor="text1"/>
          <w:sz w:val="28"/>
          <w:szCs w:val="28"/>
          <w:lang w:val="en-US"/>
        </w:rPr>
      </w:pPr>
    </w:p>
    <w:p w:rsidR="00296C96" w:rsidRDefault="00296C96">
      <w:pPr>
        <w:pStyle w:val="2"/>
        <w:spacing w:after="0" w:line="520" w:lineRule="exact"/>
        <w:ind w:leftChars="0" w:left="0" w:firstLine="560"/>
        <w:rPr>
          <w:rFonts w:ascii="方正书宋简体" w:eastAsia="方正书宋简体" w:hAnsi="方正书宋简体" w:cs="方正书宋简体"/>
          <w:color w:val="000000" w:themeColor="text1"/>
          <w:sz w:val="28"/>
          <w:szCs w:val="28"/>
          <w:lang w:val="en-US"/>
        </w:rPr>
      </w:pPr>
    </w:p>
    <w:p w:rsidR="00296C96" w:rsidRDefault="00296C96">
      <w:pPr>
        <w:pStyle w:val="2"/>
        <w:spacing w:after="0" w:line="520" w:lineRule="exact"/>
        <w:ind w:leftChars="0" w:left="0" w:firstLine="560"/>
        <w:rPr>
          <w:rFonts w:ascii="方正书宋简体" w:eastAsia="方正书宋简体" w:hAnsi="方正书宋简体" w:cs="方正书宋简体"/>
          <w:color w:val="000000" w:themeColor="text1"/>
          <w:sz w:val="28"/>
          <w:szCs w:val="28"/>
          <w:lang w:val="en-US"/>
        </w:rPr>
      </w:pPr>
    </w:p>
    <w:p w:rsidR="00296C96" w:rsidRDefault="00296C96">
      <w:pPr>
        <w:pStyle w:val="2"/>
        <w:spacing w:after="0" w:line="520" w:lineRule="exact"/>
        <w:ind w:leftChars="0" w:left="0" w:firstLine="560"/>
        <w:rPr>
          <w:rFonts w:ascii="方正书宋简体" w:eastAsia="方正书宋简体" w:hAnsi="方正书宋简体" w:cs="方正书宋简体"/>
          <w:color w:val="000000" w:themeColor="text1"/>
          <w:sz w:val="28"/>
          <w:szCs w:val="28"/>
          <w:lang w:val="en-US"/>
        </w:rPr>
      </w:pPr>
    </w:p>
    <w:p w:rsidR="00296C96" w:rsidRDefault="00296C96">
      <w:pPr>
        <w:pStyle w:val="2"/>
        <w:spacing w:after="0" w:line="520" w:lineRule="exact"/>
        <w:ind w:leftChars="0" w:left="0" w:firstLine="560"/>
        <w:rPr>
          <w:rFonts w:ascii="方正书宋简体" w:eastAsia="方正书宋简体" w:hAnsi="方正书宋简体" w:cs="方正书宋简体"/>
          <w:color w:val="000000" w:themeColor="text1"/>
          <w:sz w:val="28"/>
          <w:szCs w:val="28"/>
          <w:lang w:val="en-US"/>
        </w:rPr>
      </w:pPr>
    </w:p>
    <w:p w:rsidR="00296C96" w:rsidRDefault="00296C96">
      <w:pPr>
        <w:pStyle w:val="2"/>
        <w:spacing w:after="0" w:line="520" w:lineRule="exact"/>
        <w:ind w:leftChars="0" w:left="0" w:firstLine="560"/>
        <w:rPr>
          <w:rFonts w:ascii="方正书宋简体" w:eastAsia="方正书宋简体" w:hAnsi="方正书宋简体" w:cs="方正书宋简体"/>
          <w:color w:val="000000" w:themeColor="text1"/>
          <w:sz w:val="28"/>
          <w:szCs w:val="28"/>
          <w:lang w:val="en-US"/>
        </w:rPr>
      </w:pPr>
    </w:p>
    <w:p w:rsidR="00296C96" w:rsidRDefault="00296C96">
      <w:pPr>
        <w:pStyle w:val="2"/>
        <w:spacing w:after="0" w:line="520" w:lineRule="exact"/>
        <w:ind w:leftChars="0" w:left="0" w:firstLine="560"/>
        <w:rPr>
          <w:rFonts w:ascii="方正书宋简体" w:eastAsia="方正书宋简体" w:hAnsi="方正书宋简体" w:cs="方正书宋简体"/>
          <w:color w:val="000000" w:themeColor="text1"/>
          <w:sz w:val="28"/>
          <w:szCs w:val="28"/>
          <w:lang w:val="en-US"/>
        </w:rPr>
      </w:pPr>
    </w:p>
    <w:p w:rsidR="00296C96" w:rsidRDefault="00296C96">
      <w:pPr>
        <w:pStyle w:val="20"/>
        <w:tabs>
          <w:tab w:val="left" w:pos="2208"/>
        </w:tabs>
        <w:spacing w:line="520" w:lineRule="exact"/>
        <w:ind w:left="0" w:firstLineChars="200" w:firstLine="560"/>
        <w:rPr>
          <w:rFonts w:ascii="方正楷体简体" w:eastAsia="方正楷体简体" w:hAnsi="方正楷体简体" w:cs="方正楷体简体"/>
          <w:b w:val="0"/>
          <w:bCs w:val="0"/>
          <w:color w:val="000000" w:themeColor="text1"/>
          <w:lang w:val="en-US"/>
        </w:rPr>
      </w:pPr>
    </w:p>
    <w:p w:rsidR="00296C96" w:rsidRDefault="00296C96">
      <w:pPr>
        <w:pStyle w:val="20"/>
        <w:tabs>
          <w:tab w:val="left" w:pos="2208"/>
        </w:tabs>
        <w:spacing w:line="520" w:lineRule="exact"/>
        <w:ind w:left="0" w:firstLineChars="200" w:firstLine="560"/>
        <w:rPr>
          <w:rFonts w:ascii="方正楷体简体" w:eastAsia="方正楷体简体" w:hAnsi="方正楷体简体" w:cs="方正楷体简体"/>
          <w:b w:val="0"/>
          <w:bCs w:val="0"/>
          <w:color w:val="000000" w:themeColor="text1"/>
          <w:lang w:val="en-US"/>
        </w:rPr>
      </w:pPr>
    </w:p>
    <w:p w:rsidR="00296C96" w:rsidRDefault="003F216E">
      <w:pPr>
        <w:pStyle w:val="20"/>
        <w:tabs>
          <w:tab w:val="left" w:pos="2208"/>
        </w:tabs>
        <w:spacing w:line="520" w:lineRule="exact"/>
        <w:ind w:left="0" w:firstLineChars="200" w:firstLine="560"/>
        <w:rPr>
          <w:rFonts w:ascii="方正楷体简体" w:eastAsia="方正楷体简体" w:hAnsi="方正楷体简体" w:cs="方正楷体简体"/>
          <w:b w:val="0"/>
          <w:bCs w:val="0"/>
          <w:color w:val="000000" w:themeColor="text1"/>
          <w:lang w:val="en-US"/>
        </w:rPr>
      </w:pPr>
      <w:r>
        <w:rPr>
          <w:rFonts w:ascii="方正楷体简体" w:eastAsia="方正楷体简体" w:hAnsi="方正楷体简体" w:cs="方正楷体简体" w:hint="eastAsia"/>
          <w:b w:val="0"/>
          <w:bCs w:val="0"/>
          <w:color w:val="000000" w:themeColor="text1"/>
          <w:lang w:val="en-US"/>
        </w:rPr>
        <w:t xml:space="preserve">3.5.3 </w:t>
      </w:r>
      <w:r>
        <w:rPr>
          <w:rFonts w:ascii="方正楷体简体" w:eastAsia="方正楷体简体" w:hAnsi="方正楷体简体" w:cs="方正楷体简体" w:hint="eastAsia"/>
          <w:b w:val="0"/>
          <w:bCs w:val="0"/>
          <w:color w:val="000000" w:themeColor="text1"/>
          <w:lang w:val="en-US"/>
        </w:rPr>
        <w:t>学生社团情况</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学生社团活动是丰富我校学生课余生活，提高综合素质，展示特长才艺的主要平台，也是体现我校学生精神风貌的重要载体。我学团委不断加强对学生社团的指导和管理，在已有基础上不断发展壮大。充分发挥学生社团自我管理、自我服务、自我教育的作用，鼓励学生社团开展有益于学生身心健康的多种活动，内容丰富、形式多样，学生参与社团活动覆盖面达到</w:t>
      </w:r>
      <w:r>
        <w:rPr>
          <w:rFonts w:ascii="方正书宋简体" w:eastAsia="方正书宋简体" w:hAnsi="方正书宋简体" w:cs="方正书宋简体" w:hint="eastAsia"/>
          <w:color w:val="000000" w:themeColor="text1"/>
          <w:lang w:val="en-US"/>
        </w:rPr>
        <w:t>57%</w:t>
      </w:r>
      <w:r>
        <w:rPr>
          <w:rFonts w:ascii="方正书宋简体" w:eastAsia="方正书宋简体" w:hAnsi="方正书宋简体" w:cs="方正书宋简体" w:hint="eastAsia"/>
          <w:color w:val="000000" w:themeColor="text1"/>
          <w:lang w:val="en-US"/>
        </w:rPr>
        <w:t>。除此之外，校团委结合我校医学专业特长以及柔力球优势，大力发展特色社团，护理礼仪社和</w:t>
      </w:r>
      <w:proofErr w:type="gramStart"/>
      <w:r>
        <w:rPr>
          <w:rFonts w:ascii="方正书宋简体" w:eastAsia="方正书宋简体" w:hAnsi="方正书宋简体" w:cs="方正书宋简体" w:hint="eastAsia"/>
          <w:color w:val="000000" w:themeColor="text1"/>
          <w:lang w:val="en-US"/>
        </w:rPr>
        <w:t>柔力</w:t>
      </w:r>
      <w:proofErr w:type="gramEnd"/>
      <w:r>
        <w:rPr>
          <w:rFonts w:ascii="方正书宋简体" w:eastAsia="方正书宋简体" w:hAnsi="方正书宋简体" w:cs="方正书宋简体" w:hint="eastAsia"/>
          <w:color w:val="000000" w:themeColor="text1"/>
          <w:lang w:val="en-US"/>
        </w:rPr>
        <w:t>球社团多次代表我校参加全市汇报演出。</w:t>
      </w:r>
    </w:p>
    <w:p w:rsidR="00296C96" w:rsidRDefault="003F216E">
      <w:pPr>
        <w:ind w:right="87"/>
        <w:jc w:val="center"/>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学生社团统计表</w:t>
      </w:r>
    </w:p>
    <w:p w:rsidR="00296C96" w:rsidRDefault="003F216E">
      <w:pPr>
        <w:spacing w:before="2"/>
        <w:ind w:right="66"/>
        <w:jc w:val="center"/>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（社团分布类型：文化活动类</w:t>
      </w:r>
      <w:r>
        <w:rPr>
          <w:rFonts w:ascii="方正书宋简体" w:eastAsia="方正书宋简体" w:hAnsi="方正书宋简体" w:cs="方正书宋简体" w:hint="eastAsia"/>
          <w:color w:val="000000" w:themeColor="text1"/>
          <w:sz w:val="28"/>
          <w:szCs w:val="28"/>
          <w:lang w:val="en-US"/>
        </w:rPr>
        <w:t>7</w:t>
      </w:r>
      <w:r>
        <w:rPr>
          <w:rFonts w:ascii="方正书宋简体" w:eastAsia="方正书宋简体" w:hAnsi="方正书宋简体" w:cs="方正书宋简体" w:hint="eastAsia"/>
          <w:color w:val="000000" w:themeColor="text1"/>
          <w:sz w:val="28"/>
          <w:szCs w:val="28"/>
          <w:lang w:val="en-US"/>
        </w:rPr>
        <w:t>个，体育活动类</w:t>
      </w:r>
      <w:r>
        <w:rPr>
          <w:rFonts w:ascii="方正书宋简体" w:eastAsia="方正书宋简体" w:hAnsi="方正书宋简体" w:cs="方正书宋简体" w:hint="eastAsia"/>
          <w:color w:val="000000" w:themeColor="text1"/>
          <w:sz w:val="28"/>
          <w:szCs w:val="28"/>
          <w:lang w:val="en-US"/>
        </w:rPr>
        <w:t>1</w:t>
      </w:r>
      <w:r>
        <w:rPr>
          <w:rFonts w:ascii="方正书宋简体" w:eastAsia="方正书宋简体" w:hAnsi="方正书宋简体" w:cs="方正书宋简体" w:hint="eastAsia"/>
          <w:color w:val="000000" w:themeColor="text1"/>
          <w:sz w:val="28"/>
          <w:szCs w:val="28"/>
          <w:lang w:val="en-US"/>
        </w:rPr>
        <w:t>个，志愿公益类</w:t>
      </w:r>
      <w:r>
        <w:rPr>
          <w:rFonts w:ascii="方正书宋简体" w:eastAsia="方正书宋简体" w:hAnsi="方正书宋简体" w:cs="方正书宋简体" w:hint="eastAsia"/>
          <w:color w:val="000000" w:themeColor="text1"/>
          <w:sz w:val="28"/>
          <w:szCs w:val="28"/>
          <w:lang w:val="en-US"/>
        </w:rPr>
        <w:t>1</w:t>
      </w:r>
      <w:r>
        <w:rPr>
          <w:rFonts w:ascii="方正书宋简体" w:eastAsia="方正书宋简体" w:hAnsi="方正书宋简体" w:cs="方正书宋简体" w:hint="eastAsia"/>
          <w:color w:val="000000" w:themeColor="text1"/>
          <w:sz w:val="28"/>
          <w:szCs w:val="28"/>
          <w:lang w:val="en-US"/>
        </w:rPr>
        <w:t>个）</w:t>
      </w:r>
    </w:p>
    <w:tbl>
      <w:tblPr>
        <w:tblW w:w="9740" w:type="dxa"/>
        <w:jc w:val="center"/>
        <w:tblBorders>
          <w:top w:val="double" w:sz="0" w:space="0" w:color="92D050"/>
          <w:left w:val="double" w:sz="0" w:space="0" w:color="92D050"/>
          <w:bottom w:val="double" w:sz="0" w:space="0" w:color="92D050"/>
          <w:right w:val="double" w:sz="0" w:space="0" w:color="92D050"/>
          <w:insideH w:val="double" w:sz="0" w:space="0" w:color="92D050"/>
          <w:insideV w:val="double" w:sz="0" w:space="0" w:color="92D050"/>
        </w:tblBorders>
        <w:tblLayout w:type="fixed"/>
        <w:tblCellMar>
          <w:left w:w="0" w:type="dxa"/>
          <w:right w:w="0" w:type="dxa"/>
        </w:tblCellMar>
        <w:tblLook w:val="04A0" w:firstRow="1" w:lastRow="0" w:firstColumn="1" w:lastColumn="0" w:noHBand="0" w:noVBand="1"/>
      </w:tblPr>
      <w:tblGrid>
        <w:gridCol w:w="544"/>
        <w:gridCol w:w="860"/>
        <w:gridCol w:w="1080"/>
        <w:gridCol w:w="1082"/>
        <w:gridCol w:w="1308"/>
        <w:gridCol w:w="7"/>
        <w:gridCol w:w="946"/>
        <w:gridCol w:w="11"/>
        <w:gridCol w:w="909"/>
        <w:gridCol w:w="15"/>
        <w:gridCol w:w="972"/>
        <w:gridCol w:w="20"/>
        <w:gridCol w:w="834"/>
        <w:gridCol w:w="24"/>
        <w:gridCol w:w="1128"/>
      </w:tblGrid>
      <w:tr w:rsidR="00296C96">
        <w:trPr>
          <w:trHeight w:val="1190"/>
          <w:jc w:val="center"/>
        </w:trPr>
        <w:tc>
          <w:tcPr>
            <w:tcW w:w="544" w:type="dxa"/>
            <w:shd w:val="clear" w:color="auto" w:fill="FFD462"/>
            <w:vAlign w:val="center"/>
          </w:tcPr>
          <w:p w:rsidR="00296C96" w:rsidRDefault="003F216E">
            <w:pPr>
              <w:pStyle w:val="TableParagraph"/>
              <w:spacing w:before="134" w:line="242" w:lineRule="auto"/>
              <w:ind w:right="93"/>
              <w:jc w:val="center"/>
              <w:rPr>
                <w:b/>
                <w:color w:val="000000" w:themeColor="text1"/>
                <w:sz w:val="21"/>
              </w:rPr>
            </w:pPr>
            <w:r>
              <w:rPr>
                <w:b/>
                <w:color w:val="000000" w:themeColor="text1"/>
                <w:sz w:val="21"/>
              </w:rPr>
              <w:t>序号</w:t>
            </w:r>
          </w:p>
        </w:tc>
        <w:tc>
          <w:tcPr>
            <w:tcW w:w="860" w:type="dxa"/>
            <w:shd w:val="clear" w:color="auto" w:fill="FFD462"/>
            <w:vAlign w:val="center"/>
          </w:tcPr>
          <w:p w:rsidR="00296C96" w:rsidRDefault="003F216E">
            <w:pPr>
              <w:pStyle w:val="TableParagraph"/>
              <w:spacing w:before="134" w:line="242" w:lineRule="auto"/>
              <w:ind w:left="313" w:right="90" w:hanging="212"/>
              <w:jc w:val="center"/>
              <w:rPr>
                <w:b/>
                <w:color w:val="000000" w:themeColor="text1"/>
                <w:sz w:val="21"/>
              </w:rPr>
            </w:pPr>
            <w:r>
              <w:rPr>
                <w:b/>
                <w:color w:val="000000" w:themeColor="text1"/>
                <w:sz w:val="21"/>
              </w:rPr>
              <w:t>社团</w:t>
            </w:r>
          </w:p>
          <w:p w:rsidR="00296C96" w:rsidRDefault="003F216E">
            <w:pPr>
              <w:pStyle w:val="TableParagraph"/>
              <w:spacing w:before="134" w:line="242" w:lineRule="auto"/>
              <w:ind w:left="313" w:right="90" w:hanging="212"/>
              <w:jc w:val="center"/>
              <w:rPr>
                <w:b/>
                <w:color w:val="000000" w:themeColor="text1"/>
                <w:sz w:val="21"/>
              </w:rPr>
            </w:pPr>
            <w:r>
              <w:rPr>
                <w:b/>
                <w:color w:val="000000" w:themeColor="text1"/>
                <w:sz w:val="21"/>
              </w:rPr>
              <w:t>名称</w:t>
            </w:r>
          </w:p>
        </w:tc>
        <w:tc>
          <w:tcPr>
            <w:tcW w:w="1080" w:type="dxa"/>
            <w:shd w:val="clear" w:color="auto" w:fill="FFD462"/>
            <w:vAlign w:val="center"/>
          </w:tcPr>
          <w:p w:rsidR="00296C96" w:rsidRDefault="003F216E">
            <w:pPr>
              <w:pStyle w:val="TableParagraph"/>
              <w:spacing w:before="1"/>
              <w:ind w:left="108"/>
              <w:jc w:val="center"/>
              <w:rPr>
                <w:b/>
                <w:color w:val="000000" w:themeColor="text1"/>
                <w:sz w:val="21"/>
              </w:rPr>
            </w:pPr>
            <w:r>
              <w:rPr>
                <w:b/>
                <w:color w:val="000000" w:themeColor="text1"/>
                <w:sz w:val="21"/>
              </w:rPr>
              <w:t>成立时间</w:t>
            </w:r>
          </w:p>
        </w:tc>
        <w:tc>
          <w:tcPr>
            <w:tcW w:w="1082" w:type="dxa"/>
            <w:shd w:val="clear" w:color="auto" w:fill="FFD462"/>
            <w:vAlign w:val="center"/>
          </w:tcPr>
          <w:p w:rsidR="00296C96" w:rsidRDefault="003F216E">
            <w:pPr>
              <w:pStyle w:val="TableParagraph"/>
              <w:spacing w:line="300" w:lineRule="exact"/>
              <w:ind w:left="159" w:hanging="159"/>
              <w:jc w:val="center"/>
              <w:rPr>
                <w:b/>
                <w:color w:val="000000" w:themeColor="text1"/>
                <w:sz w:val="21"/>
              </w:rPr>
            </w:pPr>
            <w:r>
              <w:rPr>
                <w:b/>
                <w:color w:val="000000" w:themeColor="text1"/>
                <w:sz w:val="21"/>
              </w:rPr>
              <w:t>现有成员</w:t>
            </w:r>
          </w:p>
          <w:p w:rsidR="00296C96" w:rsidRDefault="003F216E">
            <w:pPr>
              <w:pStyle w:val="TableParagraph"/>
              <w:spacing w:line="300" w:lineRule="exact"/>
              <w:ind w:left="159" w:hanging="159"/>
              <w:jc w:val="center"/>
              <w:rPr>
                <w:b/>
                <w:color w:val="000000" w:themeColor="text1"/>
                <w:sz w:val="21"/>
              </w:rPr>
            </w:pPr>
            <w:r>
              <w:rPr>
                <w:b/>
                <w:color w:val="000000" w:themeColor="text1"/>
                <w:sz w:val="21"/>
              </w:rPr>
              <w:t>数</w:t>
            </w:r>
            <w:r>
              <w:rPr>
                <w:b/>
                <w:color w:val="000000" w:themeColor="text1"/>
                <w:sz w:val="21"/>
              </w:rPr>
              <w:t xml:space="preserve"> </w:t>
            </w:r>
            <w:r>
              <w:rPr>
                <w:b/>
                <w:color w:val="000000" w:themeColor="text1"/>
                <w:sz w:val="21"/>
              </w:rPr>
              <w:t>量</w:t>
            </w:r>
          </w:p>
        </w:tc>
        <w:tc>
          <w:tcPr>
            <w:tcW w:w="1308" w:type="dxa"/>
            <w:shd w:val="clear" w:color="auto" w:fill="FFD462"/>
            <w:vAlign w:val="center"/>
          </w:tcPr>
          <w:p w:rsidR="00296C96" w:rsidRDefault="003F216E">
            <w:pPr>
              <w:pStyle w:val="TableParagraph"/>
              <w:spacing w:before="134" w:line="242" w:lineRule="auto"/>
              <w:ind w:left="435" w:right="422"/>
              <w:jc w:val="center"/>
              <w:rPr>
                <w:b/>
                <w:color w:val="000000" w:themeColor="text1"/>
                <w:sz w:val="21"/>
              </w:rPr>
            </w:pPr>
            <w:r>
              <w:rPr>
                <w:b/>
                <w:color w:val="000000" w:themeColor="text1"/>
                <w:sz w:val="21"/>
              </w:rPr>
              <w:t>社团类型</w:t>
            </w:r>
          </w:p>
        </w:tc>
        <w:tc>
          <w:tcPr>
            <w:tcW w:w="953" w:type="dxa"/>
            <w:gridSpan w:val="2"/>
            <w:shd w:val="clear" w:color="auto" w:fill="FFD462"/>
            <w:vAlign w:val="center"/>
          </w:tcPr>
          <w:p w:rsidR="00296C96" w:rsidRDefault="003F216E">
            <w:pPr>
              <w:pStyle w:val="TableParagraph"/>
              <w:spacing w:before="1"/>
              <w:ind w:left="129" w:right="123"/>
              <w:jc w:val="center"/>
              <w:rPr>
                <w:b/>
                <w:color w:val="000000" w:themeColor="text1"/>
                <w:sz w:val="21"/>
              </w:rPr>
            </w:pPr>
            <w:r>
              <w:rPr>
                <w:b/>
                <w:color w:val="000000" w:themeColor="text1"/>
                <w:sz w:val="21"/>
              </w:rPr>
              <w:t>注册</w:t>
            </w:r>
          </w:p>
          <w:p w:rsidR="00296C96" w:rsidRDefault="003F216E">
            <w:pPr>
              <w:pStyle w:val="TableParagraph"/>
              <w:spacing w:before="2" w:line="242" w:lineRule="auto"/>
              <w:ind w:left="152" w:right="139" w:hanging="5"/>
              <w:jc w:val="center"/>
              <w:rPr>
                <w:b/>
                <w:color w:val="000000" w:themeColor="text1"/>
                <w:sz w:val="21"/>
              </w:rPr>
            </w:pPr>
            <w:r>
              <w:rPr>
                <w:b/>
                <w:color w:val="000000" w:themeColor="text1"/>
                <w:sz w:val="21"/>
              </w:rPr>
              <w:t>（主</w:t>
            </w:r>
            <w:r>
              <w:rPr>
                <w:b/>
                <w:color w:val="000000" w:themeColor="text1"/>
                <w:sz w:val="21"/>
              </w:rPr>
              <w:t xml:space="preserve"> </w:t>
            </w:r>
            <w:r>
              <w:rPr>
                <w:b/>
                <w:color w:val="000000" w:themeColor="text1"/>
                <w:sz w:val="21"/>
              </w:rPr>
              <w:t>管）</w:t>
            </w:r>
            <w:r>
              <w:rPr>
                <w:b/>
                <w:color w:val="000000" w:themeColor="text1"/>
                <w:spacing w:val="-17"/>
                <w:sz w:val="21"/>
              </w:rPr>
              <w:t>单</w:t>
            </w:r>
            <w:r>
              <w:rPr>
                <w:b/>
                <w:color w:val="000000" w:themeColor="text1"/>
                <w:sz w:val="21"/>
              </w:rPr>
              <w:t>位</w:t>
            </w:r>
          </w:p>
        </w:tc>
        <w:tc>
          <w:tcPr>
            <w:tcW w:w="920" w:type="dxa"/>
            <w:gridSpan w:val="2"/>
            <w:shd w:val="clear" w:color="auto" w:fill="FFD462"/>
            <w:vAlign w:val="center"/>
          </w:tcPr>
          <w:p w:rsidR="00296C96" w:rsidRDefault="003F216E">
            <w:pPr>
              <w:pStyle w:val="TableParagraph"/>
              <w:spacing w:before="1" w:line="242" w:lineRule="auto"/>
              <w:ind w:left="135" w:right="122" w:firstLine="52"/>
              <w:jc w:val="center"/>
              <w:rPr>
                <w:b/>
                <w:color w:val="000000" w:themeColor="text1"/>
                <w:sz w:val="21"/>
              </w:rPr>
            </w:pPr>
            <w:r>
              <w:rPr>
                <w:b/>
                <w:color w:val="000000" w:themeColor="text1"/>
                <w:sz w:val="21"/>
              </w:rPr>
              <w:t>近</w:t>
            </w:r>
            <w:r>
              <w:rPr>
                <w:b/>
                <w:color w:val="000000" w:themeColor="text1"/>
                <w:sz w:val="21"/>
              </w:rPr>
              <w:t>3</w:t>
            </w:r>
            <w:r>
              <w:rPr>
                <w:b/>
                <w:color w:val="000000" w:themeColor="text1"/>
                <w:sz w:val="21"/>
              </w:rPr>
              <w:t>年年均开展活动数量</w:t>
            </w:r>
          </w:p>
        </w:tc>
        <w:tc>
          <w:tcPr>
            <w:tcW w:w="987" w:type="dxa"/>
            <w:gridSpan w:val="2"/>
            <w:shd w:val="clear" w:color="auto" w:fill="FFD462"/>
            <w:vAlign w:val="center"/>
          </w:tcPr>
          <w:p w:rsidR="00296C96" w:rsidRDefault="003F216E">
            <w:pPr>
              <w:pStyle w:val="TableParagraph"/>
              <w:spacing w:before="134" w:line="242" w:lineRule="auto"/>
              <w:ind w:left="274" w:right="262"/>
              <w:jc w:val="center"/>
              <w:rPr>
                <w:b/>
                <w:color w:val="000000" w:themeColor="text1"/>
                <w:sz w:val="21"/>
              </w:rPr>
            </w:pPr>
            <w:r>
              <w:rPr>
                <w:b/>
                <w:color w:val="000000" w:themeColor="text1"/>
                <w:sz w:val="21"/>
              </w:rPr>
              <w:t>挂靠单位</w:t>
            </w:r>
          </w:p>
        </w:tc>
        <w:tc>
          <w:tcPr>
            <w:tcW w:w="854" w:type="dxa"/>
            <w:gridSpan w:val="2"/>
            <w:shd w:val="clear" w:color="auto" w:fill="FFD462"/>
            <w:vAlign w:val="center"/>
          </w:tcPr>
          <w:p w:rsidR="00296C96" w:rsidRDefault="003F216E">
            <w:pPr>
              <w:pStyle w:val="TableParagraph"/>
              <w:spacing w:line="242" w:lineRule="auto"/>
              <w:ind w:left="101" w:right="90"/>
              <w:jc w:val="center"/>
              <w:rPr>
                <w:b/>
                <w:color w:val="000000" w:themeColor="text1"/>
                <w:sz w:val="21"/>
              </w:rPr>
            </w:pPr>
            <w:r>
              <w:rPr>
                <w:b/>
                <w:color w:val="000000" w:themeColor="text1"/>
                <w:sz w:val="21"/>
              </w:rPr>
              <w:t>是否有指导教师</w:t>
            </w:r>
          </w:p>
        </w:tc>
        <w:tc>
          <w:tcPr>
            <w:tcW w:w="1152" w:type="dxa"/>
            <w:gridSpan w:val="2"/>
            <w:shd w:val="clear" w:color="auto" w:fill="FFD462"/>
            <w:vAlign w:val="center"/>
          </w:tcPr>
          <w:p w:rsidR="00296C96" w:rsidRDefault="003F216E">
            <w:pPr>
              <w:pStyle w:val="TableParagraph"/>
              <w:spacing w:before="134" w:line="242" w:lineRule="auto"/>
              <w:ind w:left="122" w:right="111"/>
              <w:jc w:val="center"/>
              <w:rPr>
                <w:b/>
                <w:color w:val="000000" w:themeColor="text1"/>
                <w:sz w:val="21"/>
              </w:rPr>
            </w:pPr>
            <w:r>
              <w:rPr>
                <w:b/>
                <w:color w:val="000000" w:themeColor="text1"/>
                <w:sz w:val="21"/>
              </w:rPr>
              <w:t>指导教师产生方式</w:t>
            </w:r>
          </w:p>
        </w:tc>
      </w:tr>
      <w:tr w:rsidR="00296C96">
        <w:trPr>
          <w:trHeight w:val="687"/>
          <w:jc w:val="center"/>
        </w:trPr>
        <w:tc>
          <w:tcPr>
            <w:tcW w:w="544"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1</w:t>
            </w:r>
          </w:p>
        </w:tc>
        <w:tc>
          <w:tcPr>
            <w:tcW w:w="860"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礼仪社</w:t>
            </w:r>
          </w:p>
        </w:tc>
        <w:tc>
          <w:tcPr>
            <w:tcW w:w="1080"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2011.05</w:t>
            </w:r>
          </w:p>
        </w:tc>
        <w:tc>
          <w:tcPr>
            <w:tcW w:w="1082" w:type="dxa"/>
            <w:shd w:val="clear" w:color="auto" w:fill="FFD462"/>
            <w:vAlign w:val="center"/>
          </w:tcPr>
          <w:p w:rsidR="00296C96" w:rsidRDefault="003F216E">
            <w:pPr>
              <w:jc w:val="center"/>
              <w:rPr>
                <w:color w:val="000000" w:themeColor="text1"/>
                <w:sz w:val="21"/>
              </w:rPr>
            </w:pPr>
            <w:r>
              <w:rPr>
                <w:rFonts w:ascii="仿宋" w:eastAsia="仿宋" w:hAnsi="仿宋" w:cs="仿宋"/>
                <w:color w:val="000000" w:themeColor="text1"/>
                <w:szCs w:val="24"/>
              </w:rPr>
              <w:t>155</w:t>
            </w:r>
            <w:r>
              <w:rPr>
                <w:rFonts w:ascii="仿宋" w:eastAsia="仿宋" w:hAnsi="仿宋" w:cs="仿宋" w:hint="eastAsia"/>
                <w:color w:val="000000" w:themeColor="text1"/>
                <w:szCs w:val="24"/>
              </w:rPr>
              <w:t>人</w:t>
            </w:r>
          </w:p>
        </w:tc>
        <w:tc>
          <w:tcPr>
            <w:tcW w:w="1315"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文化活动类</w:t>
            </w:r>
          </w:p>
        </w:tc>
        <w:tc>
          <w:tcPr>
            <w:tcW w:w="957"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校团委</w:t>
            </w:r>
          </w:p>
        </w:tc>
        <w:tc>
          <w:tcPr>
            <w:tcW w:w="924" w:type="dxa"/>
            <w:gridSpan w:val="2"/>
            <w:shd w:val="clear" w:color="auto" w:fill="FFD462"/>
            <w:vAlign w:val="center"/>
          </w:tcPr>
          <w:p w:rsidR="00296C96" w:rsidRDefault="003F216E">
            <w:pPr>
              <w:jc w:val="center"/>
              <w:rPr>
                <w:color w:val="000000" w:themeColor="text1"/>
                <w:sz w:val="21"/>
              </w:rPr>
            </w:pPr>
            <w:r>
              <w:rPr>
                <w:rFonts w:ascii="仿宋" w:eastAsia="仿宋" w:hAnsi="仿宋" w:cs="仿宋"/>
                <w:color w:val="000000" w:themeColor="text1"/>
                <w:szCs w:val="24"/>
              </w:rPr>
              <w:t>16</w:t>
            </w:r>
          </w:p>
        </w:tc>
        <w:tc>
          <w:tcPr>
            <w:tcW w:w="992"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校团委</w:t>
            </w:r>
          </w:p>
        </w:tc>
        <w:tc>
          <w:tcPr>
            <w:tcW w:w="858"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是</w:t>
            </w:r>
          </w:p>
        </w:tc>
        <w:tc>
          <w:tcPr>
            <w:tcW w:w="1128" w:type="dxa"/>
            <w:shd w:val="clear" w:color="auto" w:fill="FFD462"/>
            <w:vAlign w:val="center"/>
          </w:tcPr>
          <w:p w:rsidR="00296C96" w:rsidRDefault="003F216E">
            <w:pPr>
              <w:jc w:val="center"/>
              <w:rPr>
                <w:rFonts w:ascii="仿宋" w:eastAsia="仿宋" w:hAnsi="仿宋" w:cs="仿宋"/>
                <w:color w:val="000000" w:themeColor="text1"/>
                <w:szCs w:val="24"/>
              </w:rPr>
            </w:pPr>
            <w:r>
              <w:rPr>
                <w:rFonts w:ascii="仿宋" w:eastAsia="仿宋" w:hAnsi="仿宋" w:cs="仿宋" w:hint="eastAsia"/>
                <w:color w:val="000000" w:themeColor="text1"/>
                <w:szCs w:val="24"/>
              </w:rPr>
              <w:t>学生自</w:t>
            </w:r>
          </w:p>
          <w:p w:rsidR="00296C96" w:rsidRDefault="003F216E">
            <w:pPr>
              <w:jc w:val="center"/>
              <w:rPr>
                <w:color w:val="000000" w:themeColor="text1"/>
                <w:sz w:val="21"/>
              </w:rPr>
            </w:pPr>
            <w:r>
              <w:rPr>
                <w:rFonts w:ascii="仿宋" w:eastAsia="仿宋" w:hAnsi="仿宋" w:cs="仿宋" w:hint="eastAsia"/>
                <w:color w:val="000000" w:themeColor="text1"/>
                <w:szCs w:val="24"/>
              </w:rPr>
              <w:t>行联系</w:t>
            </w:r>
          </w:p>
        </w:tc>
      </w:tr>
      <w:tr w:rsidR="00296C96">
        <w:trPr>
          <w:trHeight w:val="740"/>
          <w:jc w:val="center"/>
        </w:trPr>
        <w:tc>
          <w:tcPr>
            <w:tcW w:w="544"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lastRenderedPageBreak/>
              <w:t>2</w:t>
            </w:r>
          </w:p>
        </w:tc>
        <w:tc>
          <w:tcPr>
            <w:tcW w:w="860"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柔力球社</w:t>
            </w:r>
          </w:p>
        </w:tc>
        <w:tc>
          <w:tcPr>
            <w:tcW w:w="1080"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2</w:t>
            </w:r>
            <w:r>
              <w:rPr>
                <w:rFonts w:ascii="仿宋" w:eastAsia="仿宋" w:hAnsi="仿宋" w:cs="仿宋"/>
                <w:color w:val="000000" w:themeColor="text1"/>
                <w:szCs w:val="24"/>
              </w:rPr>
              <w:t>014.05</w:t>
            </w:r>
          </w:p>
        </w:tc>
        <w:tc>
          <w:tcPr>
            <w:tcW w:w="1082"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1</w:t>
            </w:r>
            <w:r>
              <w:rPr>
                <w:rFonts w:ascii="仿宋" w:eastAsia="仿宋" w:hAnsi="仿宋" w:cs="仿宋"/>
                <w:color w:val="000000" w:themeColor="text1"/>
                <w:szCs w:val="24"/>
              </w:rPr>
              <w:t>86</w:t>
            </w:r>
            <w:r>
              <w:rPr>
                <w:rFonts w:ascii="仿宋" w:eastAsia="仿宋" w:hAnsi="仿宋" w:cs="仿宋" w:hint="eastAsia"/>
                <w:color w:val="000000" w:themeColor="text1"/>
                <w:szCs w:val="24"/>
              </w:rPr>
              <w:t>人</w:t>
            </w:r>
          </w:p>
        </w:tc>
        <w:tc>
          <w:tcPr>
            <w:tcW w:w="1315"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体育活动类</w:t>
            </w:r>
          </w:p>
        </w:tc>
        <w:tc>
          <w:tcPr>
            <w:tcW w:w="957"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校团委</w:t>
            </w:r>
          </w:p>
        </w:tc>
        <w:tc>
          <w:tcPr>
            <w:tcW w:w="924"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2</w:t>
            </w:r>
            <w:r>
              <w:rPr>
                <w:rFonts w:ascii="仿宋" w:eastAsia="仿宋" w:hAnsi="仿宋" w:cs="仿宋"/>
                <w:color w:val="000000" w:themeColor="text1"/>
                <w:szCs w:val="24"/>
              </w:rPr>
              <w:t>1</w:t>
            </w:r>
          </w:p>
        </w:tc>
        <w:tc>
          <w:tcPr>
            <w:tcW w:w="992"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校团委</w:t>
            </w:r>
          </w:p>
        </w:tc>
        <w:tc>
          <w:tcPr>
            <w:tcW w:w="858"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是</w:t>
            </w:r>
          </w:p>
        </w:tc>
        <w:tc>
          <w:tcPr>
            <w:tcW w:w="1128" w:type="dxa"/>
            <w:shd w:val="clear" w:color="auto" w:fill="FFD462"/>
            <w:vAlign w:val="center"/>
          </w:tcPr>
          <w:p w:rsidR="00296C96" w:rsidRDefault="003F216E">
            <w:pPr>
              <w:jc w:val="center"/>
              <w:rPr>
                <w:rFonts w:ascii="仿宋" w:eastAsia="仿宋" w:hAnsi="仿宋" w:cs="仿宋"/>
                <w:color w:val="000000" w:themeColor="text1"/>
                <w:szCs w:val="24"/>
              </w:rPr>
            </w:pPr>
            <w:r>
              <w:rPr>
                <w:rFonts w:ascii="仿宋" w:eastAsia="仿宋" w:hAnsi="仿宋" w:cs="仿宋" w:hint="eastAsia"/>
                <w:color w:val="000000" w:themeColor="text1"/>
                <w:szCs w:val="24"/>
              </w:rPr>
              <w:t>学生自</w:t>
            </w:r>
          </w:p>
          <w:p w:rsidR="00296C96" w:rsidRDefault="003F216E">
            <w:pPr>
              <w:jc w:val="center"/>
              <w:rPr>
                <w:color w:val="000000" w:themeColor="text1"/>
                <w:sz w:val="21"/>
              </w:rPr>
            </w:pPr>
            <w:r>
              <w:rPr>
                <w:rFonts w:ascii="仿宋" w:eastAsia="仿宋" w:hAnsi="仿宋" w:cs="仿宋" w:hint="eastAsia"/>
                <w:color w:val="000000" w:themeColor="text1"/>
                <w:szCs w:val="24"/>
              </w:rPr>
              <w:t>行联系</w:t>
            </w:r>
          </w:p>
        </w:tc>
      </w:tr>
      <w:tr w:rsidR="00296C96">
        <w:trPr>
          <w:trHeight w:val="623"/>
          <w:jc w:val="center"/>
        </w:trPr>
        <w:tc>
          <w:tcPr>
            <w:tcW w:w="544"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3</w:t>
            </w:r>
          </w:p>
        </w:tc>
        <w:tc>
          <w:tcPr>
            <w:tcW w:w="860"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播音社</w:t>
            </w:r>
          </w:p>
        </w:tc>
        <w:tc>
          <w:tcPr>
            <w:tcW w:w="1080"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2010.09</w:t>
            </w:r>
          </w:p>
        </w:tc>
        <w:tc>
          <w:tcPr>
            <w:tcW w:w="1082"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1</w:t>
            </w:r>
            <w:r>
              <w:rPr>
                <w:rFonts w:ascii="仿宋" w:eastAsia="仿宋" w:hAnsi="仿宋" w:cs="仿宋"/>
                <w:color w:val="000000" w:themeColor="text1"/>
                <w:szCs w:val="24"/>
              </w:rPr>
              <w:t>45</w:t>
            </w:r>
            <w:r>
              <w:rPr>
                <w:rFonts w:ascii="仿宋" w:eastAsia="仿宋" w:hAnsi="仿宋" w:cs="仿宋" w:hint="eastAsia"/>
                <w:color w:val="000000" w:themeColor="text1"/>
                <w:szCs w:val="24"/>
              </w:rPr>
              <w:t>人</w:t>
            </w:r>
          </w:p>
        </w:tc>
        <w:tc>
          <w:tcPr>
            <w:tcW w:w="1315"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文化活动类</w:t>
            </w:r>
          </w:p>
        </w:tc>
        <w:tc>
          <w:tcPr>
            <w:tcW w:w="957"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校团委</w:t>
            </w:r>
          </w:p>
        </w:tc>
        <w:tc>
          <w:tcPr>
            <w:tcW w:w="924" w:type="dxa"/>
            <w:gridSpan w:val="2"/>
            <w:shd w:val="clear" w:color="auto" w:fill="FFD462"/>
            <w:vAlign w:val="center"/>
          </w:tcPr>
          <w:p w:rsidR="00296C96" w:rsidRDefault="003F216E">
            <w:pPr>
              <w:jc w:val="center"/>
              <w:rPr>
                <w:color w:val="000000" w:themeColor="text1"/>
                <w:sz w:val="21"/>
              </w:rPr>
            </w:pPr>
            <w:r>
              <w:rPr>
                <w:rFonts w:ascii="仿宋" w:eastAsia="仿宋" w:hAnsi="仿宋" w:cs="仿宋"/>
                <w:color w:val="000000" w:themeColor="text1"/>
                <w:szCs w:val="24"/>
              </w:rPr>
              <w:t>17</w:t>
            </w:r>
          </w:p>
        </w:tc>
        <w:tc>
          <w:tcPr>
            <w:tcW w:w="992"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校团委</w:t>
            </w:r>
          </w:p>
        </w:tc>
        <w:tc>
          <w:tcPr>
            <w:tcW w:w="858"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是</w:t>
            </w:r>
          </w:p>
        </w:tc>
        <w:tc>
          <w:tcPr>
            <w:tcW w:w="1128" w:type="dxa"/>
            <w:shd w:val="clear" w:color="auto" w:fill="FFD462"/>
            <w:vAlign w:val="center"/>
          </w:tcPr>
          <w:p w:rsidR="00296C96" w:rsidRDefault="003F216E">
            <w:pPr>
              <w:jc w:val="center"/>
              <w:rPr>
                <w:rFonts w:ascii="仿宋" w:eastAsia="仿宋" w:hAnsi="仿宋" w:cs="仿宋"/>
                <w:color w:val="000000" w:themeColor="text1"/>
                <w:szCs w:val="24"/>
              </w:rPr>
            </w:pPr>
            <w:r>
              <w:rPr>
                <w:rFonts w:ascii="仿宋" w:eastAsia="仿宋" w:hAnsi="仿宋" w:cs="仿宋" w:hint="eastAsia"/>
                <w:color w:val="000000" w:themeColor="text1"/>
                <w:szCs w:val="24"/>
              </w:rPr>
              <w:t>学生自</w:t>
            </w:r>
          </w:p>
          <w:p w:rsidR="00296C96" w:rsidRDefault="003F216E">
            <w:pPr>
              <w:jc w:val="center"/>
              <w:rPr>
                <w:color w:val="000000" w:themeColor="text1"/>
                <w:sz w:val="21"/>
              </w:rPr>
            </w:pPr>
            <w:r>
              <w:rPr>
                <w:rFonts w:ascii="仿宋" w:eastAsia="仿宋" w:hAnsi="仿宋" w:cs="仿宋" w:hint="eastAsia"/>
                <w:color w:val="000000" w:themeColor="text1"/>
                <w:szCs w:val="24"/>
              </w:rPr>
              <w:t>行联系</w:t>
            </w:r>
          </w:p>
        </w:tc>
      </w:tr>
      <w:tr w:rsidR="00296C96">
        <w:trPr>
          <w:trHeight w:val="742"/>
          <w:jc w:val="center"/>
        </w:trPr>
        <w:tc>
          <w:tcPr>
            <w:tcW w:w="544"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4</w:t>
            </w:r>
          </w:p>
        </w:tc>
        <w:tc>
          <w:tcPr>
            <w:tcW w:w="860"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志愿者社</w:t>
            </w:r>
          </w:p>
        </w:tc>
        <w:tc>
          <w:tcPr>
            <w:tcW w:w="1080"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2009.10</w:t>
            </w:r>
          </w:p>
        </w:tc>
        <w:tc>
          <w:tcPr>
            <w:tcW w:w="1082" w:type="dxa"/>
            <w:shd w:val="clear" w:color="auto" w:fill="FFD462"/>
            <w:vAlign w:val="center"/>
          </w:tcPr>
          <w:p w:rsidR="00296C96" w:rsidRDefault="003F216E">
            <w:pPr>
              <w:jc w:val="center"/>
              <w:rPr>
                <w:color w:val="000000" w:themeColor="text1"/>
                <w:sz w:val="21"/>
              </w:rPr>
            </w:pPr>
            <w:r>
              <w:rPr>
                <w:rFonts w:ascii="仿宋" w:eastAsia="仿宋" w:hAnsi="仿宋" w:cs="仿宋"/>
                <w:color w:val="000000" w:themeColor="text1"/>
                <w:szCs w:val="24"/>
              </w:rPr>
              <w:t>273</w:t>
            </w:r>
            <w:r>
              <w:rPr>
                <w:rFonts w:ascii="仿宋" w:eastAsia="仿宋" w:hAnsi="仿宋" w:cs="仿宋" w:hint="eastAsia"/>
                <w:color w:val="000000" w:themeColor="text1"/>
                <w:szCs w:val="24"/>
              </w:rPr>
              <w:t>人</w:t>
            </w:r>
          </w:p>
        </w:tc>
        <w:tc>
          <w:tcPr>
            <w:tcW w:w="1315"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志愿公益类</w:t>
            </w:r>
          </w:p>
        </w:tc>
        <w:tc>
          <w:tcPr>
            <w:tcW w:w="957"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校团委</w:t>
            </w:r>
          </w:p>
        </w:tc>
        <w:tc>
          <w:tcPr>
            <w:tcW w:w="924" w:type="dxa"/>
            <w:gridSpan w:val="2"/>
            <w:shd w:val="clear" w:color="auto" w:fill="FFD462"/>
            <w:vAlign w:val="center"/>
          </w:tcPr>
          <w:p w:rsidR="00296C96" w:rsidRDefault="003F216E">
            <w:pPr>
              <w:jc w:val="center"/>
              <w:rPr>
                <w:color w:val="000000" w:themeColor="text1"/>
                <w:sz w:val="21"/>
              </w:rPr>
            </w:pPr>
            <w:r>
              <w:rPr>
                <w:rFonts w:ascii="仿宋" w:eastAsia="仿宋" w:hAnsi="仿宋" w:cs="仿宋"/>
                <w:color w:val="000000" w:themeColor="text1"/>
                <w:szCs w:val="24"/>
              </w:rPr>
              <w:t>15</w:t>
            </w:r>
          </w:p>
        </w:tc>
        <w:tc>
          <w:tcPr>
            <w:tcW w:w="992"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校团委</w:t>
            </w:r>
          </w:p>
        </w:tc>
        <w:tc>
          <w:tcPr>
            <w:tcW w:w="858"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是</w:t>
            </w:r>
          </w:p>
        </w:tc>
        <w:tc>
          <w:tcPr>
            <w:tcW w:w="1128" w:type="dxa"/>
            <w:shd w:val="clear" w:color="auto" w:fill="FFD462"/>
            <w:vAlign w:val="center"/>
          </w:tcPr>
          <w:p w:rsidR="00296C96" w:rsidRDefault="003F216E">
            <w:pPr>
              <w:jc w:val="center"/>
              <w:rPr>
                <w:rFonts w:ascii="仿宋" w:eastAsia="仿宋" w:hAnsi="仿宋" w:cs="仿宋"/>
                <w:color w:val="000000" w:themeColor="text1"/>
                <w:szCs w:val="24"/>
              </w:rPr>
            </w:pPr>
            <w:r>
              <w:rPr>
                <w:rFonts w:ascii="仿宋" w:eastAsia="仿宋" w:hAnsi="仿宋" w:cs="仿宋" w:hint="eastAsia"/>
                <w:color w:val="000000" w:themeColor="text1"/>
                <w:szCs w:val="24"/>
              </w:rPr>
              <w:t>学生自</w:t>
            </w:r>
          </w:p>
          <w:p w:rsidR="00296C96" w:rsidRDefault="003F216E">
            <w:pPr>
              <w:jc w:val="center"/>
              <w:rPr>
                <w:color w:val="000000" w:themeColor="text1"/>
                <w:sz w:val="21"/>
              </w:rPr>
            </w:pPr>
            <w:r>
              <w:rPr>
                <w:rFonts w:ascii="仿宋" w:eastAsia="仿宋" w:hAnsi="仿宋" w:cs="仿宋" w:hint="eastAsia"/>
                <w:color w:val="000000" w:themeColor="text1"/>
                <w:szCs w:val="24"/>
              </w:rPr>
              <w:t>行联系</w:t>
            </w:r>
          </w:p>
        </w:tc>
      </w:tr>
      <w:tr w:rsidR="00296C96">
        <w:trPr>
          <w:trHeight w:val="719"/>
          <w:jc w:val="center"/>
        </w:trPr>
        <w:tc>
          <w:tcPr>
            <w:tcW w:w="544"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5</w:t>
            </w:r>
          </w:p>
        </w:tc>
        <w:tc>
          <w:tcPr>
            <w:tcW w:w="860"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摄影社</w:t>
            </w:r>
          </w:p>
        </w:tc>
        <w:tc>
          <w:tcPr>
            <w:tcW w:w="1080"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2011.09</w:t>
            </w:r>
          </w:p>
        </w:tc>
        <w:tc>
          <w:tcPr>
            <w:tcW w:w="1082" w:type="dxa"/>
            <w:shd w:val="clear" w:color="auto" w:fill="FFD462"/>
            <w:vAlign w:val="center"/>
          </w:tcPr>
          <w:p w:rsidR="00296C96" w:rsidRDefault="003F216E">
            <w:pPr>
              <w:jc w:val="center"/>
              <w:rPr>
                <w:color w:val="000000" w:themeColor="text1"/>
                <w:sz w:val="21"/>
              </w:rPr>
            </w:pPr>
            <w:r>
              <w:rPr>
                <w:rFonts w:ascii="仿宋" w:eastAsia="仿宋" w:hAnsi="仿宋" w:cs="仿宋"/>
                <w:color w:val="000000" w:themeColor="text1"/>
                <w:szCs w:val="24"/>
              </w:rPr>
              <w:t>180</w:t>
            </w:r>
            <w:r>
              <w:rPr>
                <w:rFonts w:ascii="仿宋" w:eastAsia="仿宋" w:hAnsi="仿宋" w:cs="仿宋" w:hint="eastAsia"/>
                <w:color w:val="000000" w:themeColor="text1"/>
                <w:szCs w:val="24"/>
              </w:rPr>
              <w:t>人</w:t>
            </w:r>
          </w:p>
        </w:tc>
        <w:tc>
          <w:tcPr>
            <w:tcW w:w="1315"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文化活动类</w:t>
            </w:r>
          </w:p>
        </w:tc>
        <w:tc>
          <w:tcPr>
            <w:tcW w:w="957"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校团委</w:t>
            </w:r>
          </w:p>
        </w:tc>
        <w:tc>
          <w:tcPr>
            <w:tcW w:w="924" w:type="dxa"/>
            <w:gridSpan w:val="2"/>
            <w:shd w:val="clear" w:color="auto" w:fill="FFD462"/>
            <w:vAlign w:val="center"/>
          </w:tcPr>
          <w:p w:rsidR="00296C96" w:rsidRDefault="003F216E">
            <w:pPr>
              <w:jc w:val="center"/>
              <w:rPr>
                <w:color w:val="000000" w:themeColor="text1"/>
                <w:sz w:val="21"/>
              </w:rPr>
            </w:pPr>
            <w:r>
              <w:rPr>
                <w:rFonts w:ascii="仿宋" w:eastAsia="仿宋" w:hAnsi="仿宋" w:cs="仿宋"/>
                <w:color w:val="000000" w:themeColor="text1"/>
                <w:szCs w:val="24"/>
              </w:rPr>
              <w:t>15</w:t>
            </w:r>
          </w:p>
        </w:tc>
        <w:tc>
          <w:tcPr>
            <w:tcW w:w="992"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校团委</w:t>
            </w:r>
          </w:p>
        </w:tc>
        <w:tc>
          <w:tcPr>
            <w:tcW w:w="858"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是</w:t>
            </w:r>
          </w:p>
        </w:tc>
        <w:tc>
          <w:tcPr>
            <w:tcW w:w="1128" w:type="dxa"/>
            <w:shd w:val="clear" w:color="auto" w:fill="FFD462"/>
            <w:vAlign w:val="center"/>
          </w:tcPr>
          <w:p w:rsidR="00296C96" w:rsidRDefault="003F216E">
            <w:pPr>
              <w:jc w:val="center"/>
              <w:rPr>
                <w:rFonts w:ascii="仿宋" w:eastAsia="仿宋" w:hAnsi="仿宋" w:cs="仿宋"/>
                <w:color w:val="000000" w:themeColor="text1"/>
                <w:szCs w:val="24"/>
              </w:rPr>
            </w:pPr>
            <w:r>
              <w:rPr>
                <w:rFonts w:ascii="仿宋" w:eastAsia="仿宋" w:hAnsi="仿宋" w:cs="仿宋" w:hint="eastAsia"/>
                <w:color w:val="000000" w:themeColor="text1"/>
                <w:szCs w:val="24"/>
              </w:rPr>
              <w:t>学生自</w:t>
            </w:r>
          </w:p>
          <w:p w:rsidR="00296C96" w:rsidRDefault="003F216E">
            <w:pPr>
              <w:jc w:val="center"/>
              <w:rPr>
                <w:color w:val="000000" w:themeColor="text1"/>
                <w:sz w:val="21"/>
              </w:rPr>
            </w:pPr>
            <w:r>
              <w:rPr>
                <w:rFonts w:ascii="仿宋" w:eastAsia="仿宋" w:hAnsi="仿宋" w:cs="仿宋" w:hint="eastAsia"/>
                <w:color w:val="000000" w:themeColor="text1"/>
                <w:szCs w:val="24"/>
              </w:rPr>
              <w:t>行联系</w:t>
            </w:r>
          </w:p>
        </w:tc>
      </w:tr>
      <w:tr w:rsidR="00296C96">
        <w:trPr>
          <w:trHeight w:val="728"/>
          <w:jc w:val="center"/>
        </w:trPr>
        <w:tc>
          <w:tcPr>
            <w:tcW w:w="544"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6</w:t>
            </w:r>
          </w:p>
        </w:tc>
        <w:tc>
          <w:tcPr>
            <w:tcW w:w="860"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书画社</w:t>
            </w:r>
          </w:p>
        </w:tc>
        <w:tc>
          <w:tcPr>
            <w:tcW w:w="1080"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2005.10</w:t>
            </w:r>
          </w:p>
        </w:tc>
        <w:tc>
          <w:tcPr>
            <w:tcW w:w="1082" w:type="dxa"/>
            <w:shd w:val="clear" w:color="auto" w:fill="FFD462"/>
            <w:vAlign w:val="center"/>
          </w:tcPr>
          <w:p w:rsidR="00296C96" w:rsidRDefault="003F216E">
            <w:pPr>
              <w:jc w:val="center"/>
              <w:rPr>
                <w:color w:val="000000" w:themeColor="text1"/>
                <w:sz w:val="21"/>
              </w:rPr>
            </w:pPr>
            <w:r>
              <w:rPr>
                <w:rFonts w:ascii="仿宋" w:eastAsia="仿宋" w:hAnsi="仿宋" w:cs="仿宋"/>
                <w:color w:val="000000" w:themeColor="text1"/>
                <w:szCs w:val="24"/>
              </w:rPr>
              <w:t>143</w:t>
            </w:r>
            <w:r>
              <w:rPr>
                <w:rFonts w:ascii="仿宋" w:eastAsia="仿宋" w:hAnsi="仿宋" w:cs="仿宋" w:hint="eastAsia"/>
                <w:color w:val="000000" w:themeColor="text1"/>
                <w:szCs w:val="24"/>
              </w:rPr>
              <w:t>人</w:t>
            </w:r>
          </w:p>
        </w:tc>
        <w:tc>
          <w:tcPr>
            <w:tcW w:w="1315"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文化活动类</w:t>
            </w:r>
          </w:p>
        </w:tc>
        <w:tc>
          <w:tcPr>
            <w:tcW w:w="957"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校团委</w:t>
            </w:r>
          </w:p>
        </w:tc>
        <w:tc>
          <w:tcPr>
            <w:tcW w:w="924" w:type="dxa"/>
            <w:gridSpan w:val="2"/>
            <w:shd w:val="clear" w:color="auto" w:fill="FFD462"/>
            <w:vAlign w:val="center"/>
          </w:tcPr>
          <w:p w:rsidR="00296C96" w:rsidRDefault="003F216E">
            <w:pPr>
              <w:jc w:val="center"/>
              <w:rPr>
                <w:color w:val="000000" w:themeColor="text1"/>
                <w:sz w:val="21"/>
              </w:rPr>
            </w:pPr>
            <w:r>
              <w:rPr>
                <w:rFonts w:ascii="仿宋" w:eastAsia="仿宋" w:hAnsi="仿宋" w:cs="仿宋"/>
                <w:color w:val="000000" w:themeColor="text1"/>
                <w:szCs w:val="24"/>
              </w:rPr>
              <w:t>15</w:t>
            </w:r>
          </w:p>
        </w:tc>
        <w:tc>
          <w:tcPr>
            <w:tcW w:w="992"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校团委</w:t>
            </w:r>
          </w:p>
        </w:tc>
        <w:tc>
          <w:tcPr>
            <w:tcW w:w="858"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是</w:t>
            </w:r>
          </w:p>
        </w:tc>
        <w:tc>
          <w:tcPr>
            <w:tcW w:w="1128" w:type="dxa"/>
            <w:shd w:val="clear" w:color="auto" w:fill="FFD462"/>
            <w:vAlign w:val="center"/>
          </w:tcPr>
          <w:p w:rsidR="00296C96" w:rsidRDefault="003F216E">
            <w:pPr>
              <w:jc w:val="center"/>
              <w:rPr>
                <w:rFonts w:ascii="仿宋" w:eastAsia="仿宋" w:hAnsi="仿宋" w:cs="仿宋"/>
                <w:color w:val="000000" w:themeColor="text1"/>
                <w:szCs w:val="24"/>
              </w:rPr>
            </w:pPr>
            <w:r>
              <w:rPr>
                <w:rFonts w:ascii="仿宋" w:eastAsia="仿宋" w:hAnsi="仿宋" w:cs="仿宋" w:hint="eastAsia"/>
                <w:color w:val="000000" w:themeColor="text1"/>
                <w:szCs w:val="24"/>
              </w:rPr>
              <w:t>学生自</w:t>
            </w:r>
          </w:p>
          <w:p w:rsidR="00296C96" w:rsidRDefault="003F216E">
            <w:pPr>
              <w:jc w:val="center"/>
              <w:rPr>
                <w:color w:val="000000" w:themeColor="text1"/>
                <w:sz w:val="21"/>
              </w:rPr>
            </w:pPr>
            <w:r>
              <w:rPr>
                <w:rFonts w:ascii="仿宋" w:eastAsia="仿宋" w:hAnsi="仿宋" w:cs="仿宋" w:hint="eastAsia"/>
                <w:color w:val="000000" w:themeColor="text1"/>
                <w:szCs w:val="24"/>
              </w:rPr>
              <w:t>行联系</w:t>
            </w:r>
          </w:p>
        </w:tc>
      </w:tr>
      <w:tr w:rsidR="00296C96">
        <w:trPr>
          <w:trHeight w:val="738"/>
          <w:jc w:val="center"/>
        </w:trPr>
        <w:tc>
          <w:tcPr>
            <w:tcW w:w="544"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7</w:t>
            </w:r>
          </w:p>
        </w:tc>
        <w:tc>
          <w:tcPr>
            <w:tcW w:w="860"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音乐社</w:t>
            </w:r>
          </w:p>
        </w:tc>
        <w:tc>
          <w:tcPr>
            <w:tcW w:w="1080"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2015.10</w:t>
            </w:r>
          </w:p>
        </w:tc>
        <w:tc>
          <w:tcPr>
            <w:tcW w:w="1082" w:type="dxa"/>
            <w:shd w:val="clear" w:color="auto" w:fill="FFD462"/>
            <w:vAlign w:val="center"/>
          </w:tcPr>
          <w:p w:rsidR="00296C96" w:rsidRDefault="003F216E">
            <w:pPr>
              <w:jc w:val="center"/>
              <w:rPr>
                <w:color w:val="000000" w:themeColor="text1"/>
                <w:sz w:val="21"/>
              </w:rPr>
            </w:pPr>
            <w:r>
              <w:rPr>
                <w:rFonts w:ascii="仿宋" w:eastAsia="仿宋" w:hAnsi="仿宋" w:cs="仿宋"/>
                <w:color w:val="000000" w:themeColor="text1"/>
                <w:szCs w:val="24"/>
              </w:rPr>
              <w:t>125</w:t>
            </w:r>
            <w:r>
              <w:rPr>
                <w:rFonts w:ascii="仿宋" w:eastAsia="仿宋" w:hAnsi="仿宋" w:cs="仿宋" w:hint="eastAsia"/>
                <w:color w:val="000000" w:themeColor="text1"/>
                <w:szCs w:val="24"/>
              </w:rPr>
              <w:t>人</w:t>
            </w:r>
          </w:p>
        </w:tc>
        <w:tc>
          <w:tcPr>
            <w:tcW w:w="1315"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文化活动类</w:t>
            </w:r>
          </w:p>
        </w:tc>
        <w:tc>
          <w:tcPr>
            <w:tcW w:w="957"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校团委</w:t>
            </w:r>
          </w:p>
        </w:tc>
        <w:tc>
          <w:tcPr>
            <w:tcW w:w="924" w:type="dxa"/>
            <w:gridSpan w:val="2"/>
            <w:shd w:val="clear" w:color="auto" w:fill="FFD462"/>
            <w:vAlign w:val="center"/>
          </w:tcPr>
          <w:p w:rsidR="00296C96" w:rsidRDefault="003F216E">
            <w:pPr>
              <w:jc w:val="center"/>
              <w:rPr>
                <w:color w:val="000000" w:themeColor="text1"/>
                <w:sz w:val="21"/>
              </w:rPr>
            </w:pPr>
            <w:r>
              <w:rPr>
                <w:rFonts w:ascii="仿宋" w:eastAsia="仿宋" w:hAnsi="仿宋" w:cs="仿宋"/>
                <w:color w:val="000000" w:themeColor="text1"/>
                <w:szCs w:val="24"/>
              </w:rPr>
              <w:t>23</w:t>
            </w:r>
          </w:p>
        </w:tc>
        <w:tc>
          <w:tcPr>
            <w:tcW w:w="992"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校团委</w:t>
            </w:r>
          </w:p>
        </w:tc>
        <w:tc>
          <w:tcPr>
            <w:tcW w:w="858"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是</w:t>
            </w:r>
          </w:p>
        </w:tc>
        <w:tc>
          <w:tcPr>
            <w:tcW w:w="1128" w:type="dxa"/>
            <w:shd w:val="clear" w:color="auto" w:fill="FFD462"/>
            <w:vAlign w:val="center"/>
          </w:tcPr>
          <w:p w:rsidR="00296C96" w:rsidRDefault="003F216E">
            <w:pPr>
              <w:jc w:val="center"/>
              <w:rPr>
                <w:rFonts w:ascii="仿宋" w:eastAsia="仿宋" w:hAnsi="仿宋" w:cs="仿宋"/>
                <w:color w:val="000000" w:themeColor="text1"/>
                <w:szCs w:val="24"/>
              </w:rPr>
            </w:pPr>
            <w:r>
              <w:rPr>
                <w:rFonts w:ascii="仿宋" w:eastAsia="仿宋" w:hAnsi="仿宋" w:cs="仿宋" w:hint="eastAsia"/>
                <w:color w:val="000000" w:themeColor="text1"/>
                <w:szCs w:val="24"/>
              </w:rPr>
              <w:t>学生自</w:t>
            </w:r>
          </w:p>
          <w:p w:rsidR="00296C96" w:rsidRDefault="003F216E">
            <w:pPr>
              <w:jc w:val="center"/>
              <w:rPr>
                <w:color w:val="000000" w:themeColor="text1"/>
                <w:sz w:val="21"/>
              </w:rPr>
            </w:pPr>
            <w:r>
              <w:rPr>
                <w:rFonts w:ascii="仿宋" w:eastAsia="仿宋" w:hAnsi="仿宋" w:cs="仿宋" w:hint="eastAsia"/>
                <w:color w:val="000000" w:themeColor="text1"/>
                <w:szCs w:val="24"/>
              </w:rPr>
              <w:t>行联系</w:t>
            </w:r>
          </w:p>
        </w:tc>
      </w:tr>
      <w:tr w:rsidR="00296C96">
        <w:trPr>
          <w:trHeight w:val="747"/>
          <w:jc w:val="center"/>
        </w:trPr>
        <w:tc>
          <w:tcPr>
            <w:tcW w:w="544"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8</w:t>
            </w:r>
          </w:p>
        </w:tc>
        <w:tc>
          <w:tcPr>
            <w:tcW w:w="860"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舞蹈社</w:t>
            </w:r>
          </w:p>
        </w:tc>
        <w:tc>
          <w:tcPr>
            <w:tcW w:w="1080"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2011.05</w:t>
            </w:r>
          </w:p>
        </w:tc>
        <w:tc>
          <w:tcPr>
            <w:tcW w:w="1082" w:type="dxa"/>
            <w:shd w:val="clear" w:color="auto" w:fill="FFD462"/>
            <w:vAlign w:val="center"/>
          </w:tcPr>
          <w:p w:rsidR="00296C96" w:rsidRDefault="003F216E">
            <w:pPr>
              <w:jc w:val="center"/>
              <w:rPr>
                <w:color w:val="000000" w:themeColor="text1"/>
                <w:sz w:val="21"/>
              </w:rPr>
            </w:pPr>
            <w:r>
              <w:rPr>
                <w:rFonts w:ascii="仿宋" w:eastAsia="仿宋" w:hAnsi="仿宋" w:cs="仿宋"/>
                <w:color w:val="000000" w:themeColor="text1"/>
                <w:szCs w:val="24"/>
              </w:rPr>
              <w:t>244</w:t>
            </w:r>
            <w:r>
              <w:rPr>
                <w:rFonts w:ascii="仿宋" w:eastAsia="仿宋" w:hAnsi="仿宋" w:cs="仿宋" w:hint="eastAsia"/>
                <w:color w:val="000000" w:themeColor="text1"/>
                <w:szCs w:val="24"/>
              </w:rPr>
              <w:t>人</w:t>
            </w:r>
          </w:p>
        </w:tc>
        <w:tc>
          <w:tcPr>
            <w:tcW w:w="1315"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文化活动类</w:t>
            </w:r>
          </w:p>
        </w:tc>
        <w:tc>
          <w:tcPr>
            <w:tcW w:w="957"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校团委</w:t>
            </w:r>
          </w:p>
        </w:tc>
        <w:tc>
          <w:tcPr>
            <w:tcW w:w="924" w:type="dxa"/>
            <w:gridSpan w:val="2"/>
            <w:shd w:val="clear" w:color="auto" w:fill="FFD462"/>
            <w:vAlign w:val="center"/>
          </w:tcPr>
          <w:p w:rsidR="00296C96" w:rsidRDefault="003F216E">
            <w:pPr>
              <w:jc w:val="center"/>
              <w:rPr>
                <w:color w:val="000000" w:themeColor="text1"/>
                <w:sz w:val="21"/>
              </w:rPr>
            </w:pPr>
            <w:r>
              <w:rPr>
                <w:rFonts w:ascii="仿宋" w:eastAsia="仿宋" w:hAnsi="仿宋" w:cs="仿宋"/>
                <w:color w:val="000000" w:themeColor="text1"/>
                <w:szCs w:val="24"/>
              </w:rPr>
              <w:t>31</w:t>
            </w:r>
          </w:p>
        </w:tc>
        <w:tc>
          <w:tcPr>
            <w:tcW w:w="992"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校团委</w:t>
            </w:r>
          </w:p>
        </w:tc>
        <w:tc>
          <w:tcPr>
            <w:tcW w:w="858"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是</w:t>
            </w:r>
          </w:p>
        </w:tc>
        <w:tc>
          <w:tcPr>
            <w:tcW w:w="1128" w:type="dxa"/>
            <w:shd w:val="clear" w:color="auto" w:fill="FFD462"/>
            <w:vAlign w:val="center"/>
          </w:tcPr>
          <w:p w:rsidR="00296C96" w:rsidRDefault="003F216E">
            <w:pPr>
              <w:jc w:val="center"/>
              <w:rPr>
                <w:rFonts w:ascii="仿宋" w:eastAsia="仿宋" w:hAnsi="仿宋" w:cs="仿宋"/>
                <w:color w:val="000000" w:themeColor="text1"/>
                <w:szCs w:val="24"/>
              </w:rPr>
            </w:pPr>
            <w:r>
              <w:rPr>
                <w:rFonts w:ascii="仿宋" w:eastAsia="仿宋" w:hAnsi="仿宋" w:cs="仿宋" w:hint="eastAsia"/>
                <w:color w:val="000000" w:themeColor="text1"/>
                <w:szCs w:val="24"/>
              </w:rPr>
              <w:t>学生自</w:t>
            </w:r>
          </w:p>
          <w:p w:rsidR="00296C96" w:rsidRDefault="003F216E">
            <w:pPr>
              <w:jc w:val="center"/>
              <w:rPr>
                <w:color w:val="000000" w:themeColor="text1"/>
                <w:sz w:val="21"/>
              </w:rPr>
            </w:pPr>
            <w:r>
              <w:rPr>
                <w:rFonts w:ascii="仿宋" w:eastAsia="仿宋" w:hAnsi="仿宋" w:cs="仿宋" w:hint="eastAsia"/>
                <w:color w:val="000000" w:themeColor="text1"/>
                <w:szCs w:val="24"/>
              </w:rPr>
              <w:t>行联系</w:t>
            </w:r>
          </w:p>
        </w:tc>
      </w:tr>
      <w:tr w:rsidR="00296C96">
        <w:trPr>
          <w:trHeight w:val="796"/>
          <w:jc w:val="center"/>
        </w:trPr>
        <w:tc>
          <w:tcPr>
            <w:tcW w:w="544"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9</w:t>
            </w:r>
          </w:p>
        </w:tc>
        <w:tc>
          <w:tcPr>
            <w:tcW w:w="860"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武术社</w:t>
            </w:r>
          </w:p>
        </w:tc>
        <w:tc>
          <w:tcPr>
            <w:tcW w:w="1080"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2014.05</w:t>
            </w:r>
          </w:p>
        </w:tc>
        <w:tc>
          <w:tcPr>
            <w:tcW w:w="1082" w:type="dxa"/>
            <w:shd w:val="clear" w:color="auto" w:fill="FFD462"/>
            <w:vAlign w:val="center"/>
          </w:tcPr>
          <w:p w:rsidR="00296C96" w:rsidRDefault="003F216E">
            <w:pPr>
              <w:jc w:val="center"/>
              <w:rPr>
                <w:color w:val="000000" w:themeColor="text1"/>
                <w:sz w:val="21"/>
              </w:rPr>
            </w:pPr>
            <w:r>
              <w:rPr>
                <w:rFonts w:ascii="仿宋" w:eastAsia="仿宋" w:hAnsi="仿宋" w:cs="仿宋"/>
                <w:color w:val="000000" w:themeColor="text1"/>
                <w:szCs w:val="24"/>
              </w:rPr>
              <w:t>123</w:t>
            </w:r>
            <w:r>
              <w:rPr>
                <w:rFonts w:ascii="仿宋" w:eastAsia="仿宋" w:hAnsi="仿宋" w:cs="仿宋" w:hint="eastAsia"/>
                <w:color w:val="000000" w:themeColor="text1"/>
                <w:szCs w:val="24"/>
              </w:rPr>
              <w:t>人</w:t>
            </w:r>
          </w:p>
        </w:tc>
        <w:tc>
          <w:tcPr>
            <w:tcW w:w="1315"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体育活动类</w:t>
            </w:r>
          </w:p>
        </w:tc>
        <w:tc>
          <w:tcPr>
            <w:tcW w:w="957"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校团委</w:t>
            </w:r>
          </w:p>
        </w:tc>
        <w:tc>
          <w:tcPr>
            <w:tcW w:w="924" w:type="dxa"/>
            <w:gridSpan w:val="2"/>
            <w:shd w:val="clear" w:color="auto" w:fill="FFD462"/>
            <w:vAlign w:val="center"/>
          </w:tcPr>
          <w:p w:rsidR="00296C96" w:rsidRDefault="003F216E">
            <w:pPr>
              <w:jc w:val="center"/>
              <w:rPr>
                <w:color w:val="000000" w:themeColor="text1"/>
                <w:sz w:val="21"/>
              </w:rPr>
            </w:pPr>
            <w:r>
              <w:rPr>
                <w:rFonts w:ascii="仿宋" w:eastAsia="仿宋" w:hAnsi="仿宋" w:cs="仿宋"/>
                <w:color w:val="000000" w:themeColor="text1"/>
                <w:szCs w:val="24"/>
              </w:rPr>
              <w:t>14</w:t>
            </w:r>
          </w:p>
        </w:tc>
        <w:tc>
          <w:tcPr>
            <w:tcW w:w="992"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校团委</w:t>
            </w:r>
          </w:p>
        </w:tc>
        <w:tc>
          <w:tcPr>
            <w:tcW w:w="858"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是</w:t>
            </w:r>
          </w:p>
        </w:tc>
        <w:tc>
          <w:tcPr>
            <w:tcW w:w="1128" w:type="dxa"/>
            <w:shd w:val="clear" w:color="auto" w:fill="FFD462"/>
            <w:vAlign w:val="center"/>
          </w:tcPr>
          <w:p w:rsidR="00296C96" w:rsidRDefault="003F216E">
            <w:pPr>
              <w:jc w:val="center"/>
              <w:rPr>
                <w:rFonts w:ascii="仿宋" w:eastAsia="仿宋" w:hAnsi="仿宋" w:cs="仿宋"/>
                <w:color w:val="000000" w:themeColor="text1"/>
                <w:szCs w:val="24"/>
              </w:rPr>
            </w:pPr>
            <w:r>
              <w:rPr>
                <w:rFonts w:ascii="仿宋" w:eastAsia="仿宋" w:hAnsi="仿宋" w:cs="仿宋" w:hint="eastAsia"/>
                <w:color w:val="000000" w:themeColor="text1"/>
                <w:szCs w:val="24"/>
              </w:rPr>
              <w:t>学生自</w:t>
            </w:r>
          </w:p>
          <w:p w:rsidR="00296C96" w:rsidRDefault="003F216E">
            <w:pPr>
              <w:jc w:val="center"/>
              <w:rPr>
                <w:color w:val="000000" w:themeColor="text1"/>
                <w:sz w:val="21"/>
              </w:rPr>
            </w:pPr>
            <w:r>
              <w:rPr>
                <w:rFonts w:ascii="仿宋" w:eastAsia="仿宋" w:hAnsi="仿宋" w:cs="仿宋" w:hint="eastAsia"/>
                <w:color w:val="000000" w:themeColor="text1"/>
                <w:szCs w:val="24"/>
              </w:rPr>
              <w:t>行联系</w:t>
            </w:r>
          </w:p>
        </w:tc>
      </w:tr>
      <w:tr w:rsidR="00296C96">
        <w:trPr>
          <w:trHeight w:val="796"/>
          <w:jc w:val="center"/>
        </w:trPr>
        <w:tc>
          <w:tcPr>
            <w:tcW w:w="544" w:type="dxa"/>
            <w:shd w:val="clear" w:color="auto" w:fill="FFD462"/>
            <w:vAlign w:val="center"/>
          </w:tcPr>
          <w:p w:rsidR="00296C96" w:rsidRDefault="003F216E">
            <w:pPr>
              <w:jc w:val="center"/>
              <w:rPr>
                <w:color w:val="000000" w:themeColor="text1"/>
                <w:w w:val="99"/>
                <w:sz w:val="21"/>
              </w:rPr>
            </w:pPr>
            <w:r>
              <w:rPr>
                <w:rFonts w:ascii="仿宋" w:eastAsia="仿宋" w:hAnsi="仿宋" w:cs="仿宋" w:hint="eastAsia"/>
                <w:color w:val="000000" w:themeColor="text1"/>
                <w:szCs w:val="24"/>
              </w:rPr>
              <w:t>10</w:t>
            </w:r>
          </w:p>
        </w:tc>
        <w:tc>
          <w:tcPr>
            <w:tcW w:w="860"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足球社</w:t>
            </w:r>
          </w:p>
        </w:tc>
        <w:tc>
          <w:tcPr>
            <w:tcW w:w="1080"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2</w:t>
            </w:r>
            <w:r>
              <w:rPr>
                <w:rFonts w:ascii="仿宋" w:eastAsia="仿宋" w:hAnsi="仿宋" w:cs="仿宋"/>
                <w:color w:val="000000" w:themeColor="text1"/>
                <w:szCs w:val="24"/>
              </w:rPr>
              <w:t>017.05</w:t>
            </w:r>
          </w:p>
        </w:tc>
        <w:tc>
          <w:tcPr>
            <w:tcW w:w="1082"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1</w:t>
            </w:r>
            <w:r>
              <w:rPr>
                <w:rFonts w:ascii="仿宋" w:eastAsia="仿宋" w:hAnsi="仿宋" w:cs="仿宋"/>
                <w:color w:val="000000" w:themeColor="text1"/>
                <w:szCs w:val="24"/>
              </w:rPr>
              <w:t>75</w:t>
            </w:r>
            <w:r>
              <w:rPr>
                <w:rFonts w:ascii="仿宋" w:eastAsia="仿宋" w:hAnsi="仿宋" w:cs="仿宋" w:hint="eastAsia"/>
                <w:color w:val="000000" w:themeColor="text1"/>
                <w:szCs w:val="24"/>
              </w:rPr>
              <w:t>人</w:t>
            </w:r>
          </w:p>
        </w:tc>
        <w:tc>
          <w:tcPr>
            <w:tcW w:w="1315"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体育活动类</w:t>
            </w:r>
          </w:p>
        </w:tc>
        <w:tc>
          <w:tcPr>
            <w:tcW w:w="957"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校团委</w:t>
            </w:r>
          </w:p>
        </w:tc>
        <w:tc>
          <w:tcPr>
            <w:tcW w:w="924"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1</w:t>
            </w:r>
            <w:r>
              <w:rPr>
                <w:rFonts w:ascii="仿宋" w:eastAsia="仿宋" w:hAnsi="仿宋" w:cs="仿宋"/>
                <w:color w:val="000000" w:themeColor="text1"/>
                <w:szCs w:val="24"/>
              </w:rPr>
              <w:t>5</w:t>
            </w:r>
          </w:p>
        </w:tc>
        <w:tc>
          <w:tcPr>
            <w:tcW w:w="992"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校团委</w:t>
            </w:r>
          </w:p>
        </w:tc>
        <w:tc>
          <w:tcPr>
            <w:tcW w:w="858" w:type="dxa"/>
            <w:gridSpan w:val="2"/>
            <w:shd w:val="clear" w:color="auto" w:fill="FFD462"/>
            <w:vAlign w:val="center"/>
          </w:tcPr>
          <w:p w:rsidR="00296C96" w:rsidRDefault="003F216E">
            <w:pPr>
              <w:jc w:val="center"/>
              <w:rPr>
                <w:color w:val="000000" w:themeColor="text1"/>
                <w:w w:val="99"/>
                <w:sz w:val="21"/>
              </w:rPr>
            </w:pPr>
            <w:r>
              <w:rPr>
                <w:rFonts w:ascii="仿宋" w:eastAsia="仿宋" w:hAnsi="仿宋" w:cs="仿宋" w:hint="eastAsia"/>
                <w:color w:val="000000" w:themeColor="text1"/>
                <w:szCs w:val="24"/>
              </w:rPr>
              <w:t>是</w:t>
            </w:r>
          </w:p>
        </w:tc>
        <w:tc>
          <w:tcPr>
            <w:tcW w:w="1128" w:type="dxa"/>
            <w:shd w:val="clear" w:color="auto" w:fill="FFD462"/>
            <w:vAlign w:val="center"/>
          </w:tcPr>
          <w:p w:rsidR="00296C96" w:rsidRDefault="003F216E">
            <w:pPr>
              <w:jc w:val="center"/>
              <w:rPr>
                <w:rFonts w:ascii="仿宋" w:eastAsia="仿宋" w:hAnsi="仿宋" w:cs="仿宋"/>
                <w:color w:val="000000" w:themeColor="text1"/>
                <w:szCs w:val="24"/>
              </w:rPr>
            </w:pPr>
            <w:r>
              <w:rPr>
                <w:rFonts w:ascii="仿宋" w:eastAsia="仿宋" w:hAnsi="仿宋" w:cs="仿宋" w:hint="eastAsia"/>
                <w:color w:val="000000" w:themeColor="text1"/>
                <w:szCs w:val="24"/>
              </w:rPr>
              <w:t>学生自</w:t>
            </w:r>
          </w:p>
          <w:p w:rsidR="00296C96" w:rsidRDefault="003F216E">
            <w:pPr>
              <w:jc w:val="center"/>
              <w:rPr>
                <w:color w:val="000000" w:themeColor="text1"/>
                <w:sz w:val="21"/>
              </w:rPr>
            </w:pPr>
            <w:r>
              <w:rPr>
                <w:rFonts w:ascii="仿宋" w:eastAsia="仿宋" w:hAnsi="仿宋" w:cs="仿宋" w:hint="eastAsia"/>
                <w:color w:val="000000" w:themeColor="text1"/>
                <w:szCs w:val="24"/>
              </w:rPr>
              <w:t>行联系</w:t>
            </w:r>
          </w:p>
        </w:tc>
      </w:tr>
      <w:tr w:rsidR="00296C96">
        <w:trPr>
          <w:trHeight w:val="796"/>
          <w:jc w:val="center"/>
        </w:trPr>
        <w:tc>
          <w:tcPr>
            <w:tcW w:w="544" w:type="dxa"/>
            <w:shd w:val="clear" w:color="auto" w:fill="FFD462"/>
            <w:vAlign w:val="center"/>
          </w:tcPr>
          <w:p w:rsidR="00296C96" w:rsidRDefault="003F216E">
            <w:pPr>
              <w:jc w:val="center"/>
              <w:rPr>
                <w:color w:val="000000" w:themeColor="text1"/>
                <w:w w:val="99"/>
                <w:sz w:val="21"/>
              </w:rPr>
            </w:pPr>
            <w:r>
              <w:rPr>
                <w:rFonts w:ascii="仿宋" w:eastAsia="仿宋" w:hAnsi="仿宋" w:cs="仿宋" w:hint="eastAsia"/>
                <w:color w:val="000000" w:themeColor="text1"/>
                <w:szCs w:val="24"/>
              </w:rPr>
              <w:t>11</w:t>
            </w:r>
          </w:p>
        </w:tc>
        <w:tc>
          <w:tcPr>
            <w:tcW w:w="860"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篮球社</w:t>
            </w:r>
          </w:p>
        </w:tc>
        <w:tc>
          <w:tcPr>
            <w:tcW w:w="1080"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2</w:t>
            </w:r>
            <w:r>
              <w:rPr>
                <w:rFonts w:ascii="仿宋" w:eastAsia="仿宋" w:hAnsi="仿宋" w:cs="仿宋"/>
                <w:color w:val="000000" w:themeColor="text1"/>
                <w:szCs w:val="24"/>
              </w:rPr>
              <w:t>017.05</w:t>
            </w:r>
          </w:p>
        </w:tc>
        <w:tc>
          <w:tcPr>
            <w:tcW w:w="1082"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1</w:t>
            </w:r>
            <w:r>
              <w:rPr>
                <w:rFonts w:ascii="仿宋" w:eastAsia="仿宋" w:hAnsi="仿宋" w:cs="仿宋"/>
                <w:color w:val="000000" w:themeColor="text1"/>
                <w:szCs w:val="24"/>
              </w:rPr>
              <w:t>94</w:t>
            </w:r>
            <w:r>
              <w:rPr>
                <w:rFonts w:ascii="仿宋" w:eastAsia="仿宋" w:hAnsi="仿宋" w:cs="仿宋" w:hint="eastAsia"/>
                <w:color w:val="000000" w:themeColor="text1"/>
                <w:szCs w:val="24"/>
              </w:rPr>
              <w:t>人</w:t>
            </w:r>
          </w:p>
        </w:tc>
        <w:tc>
          <w:tcPr>
            <w:tcW w:w="1315"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体育活动类</w:t>
            </w:r>
          </w:p>
        </w:tc>
        <w:tc>
          <w:tcPr>
            <w:tcW w:w="957"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校团委</w:t>
            </w:r>
          </w:p>
        </w:tc>
        <w:tc>
          <w:tcPr>
            <w:tcW w:w="924"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1</w:t>
            </w:r>
            <w:r>
              <w:rPr>
                <w:rFonts w:ascii="仿宋" w:eastAsia="仿宋" w:hAnsi="仿宋" w:cs="仿宋"/>
                <w:color w:val="000000" w:themeColor="text1"/>
                <w:szCs w:val="24"/>
              </w:rPr>
              <w:t>5</w:t>
            </w:r>
          </w:p>
        </w:tc>
        <w:tc>
          <w:tcPr>
            <w:tcW w:w="992"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校团委</w:t>
            </w:r>
          </w:p>
        </w:tc>
        <w:tc>
          <w:tcPr>
            <w:tcW w:w="858" w:type="dxa"/>
            <w:gridSpan w:val="2"/>
            <w:shd w:val="clear" w:color="auto" w:fill="FFD462"/>
            <w:vAlign w:val="center"/>
          </w:tcPr>
          <w:p w:rsidR="00296C96" w:rsidRDefault="003F216E">
            <w:pPr>
              <w:jc w:val="center"/>
              <w:rPr>
                <w:color w:val="000000" w:themeColor="text1"/>
                <w:w w:val="99"/>
                <w:sz w:val="21"/>
              </w:rPr>
            </w:pPr>
            <w:r>
              <w:rPr>
                <w:rFonts w:ascii="仿宋" w:eastAsia="仿宋" w:hAnsi="仿宋" w:cs="仿宋" w:hint="eastAsia"/>
                <w:color w:val="000000" w:themeColor="text1"/>
                <w:szCs w:val="24"/>
              </w:rPr>
              <w:t>是</w:t>
            </w:r>
          </w:p>
        </w:tc>
        <w:tc>
          <w:tcPr>
            <w:tcW w:w="1128" w:type="dxa"/>
            <w:shd w:val="clear" w:color="auto" w:fill="FFD462"/>
            <w:vAlign w:val="center"/>
          </w:tcPr>
          <w:p w:rsidR="00296C96" w:rsidRDefault="003F216E">
            <w:pPr>
              <w:jc w:val="center"/>
              <w:rPr>
                <w:rFonts w:ascii="仿宋" w:eastAsia="仿宋" w:hAnsi="仿宋" w:cs="仿宋"/>
                <w:color w:val="000000" w:themeColor="text1"/>
                <w:szCs w:val="24"/>
              </w:rPr>
            </w:pPr>
            <w:r>
              <w:rPr>
                <w:rFonts w:ascii="仿宋" w:eastAsia="仿宋" w:hAnsi="仿宋" w:cs="仿宋" w:hint="eastAsia"/>
                <w:color w:val="000000" w:themeColor="text1"/>
                <w:szCs w:val="24"/>
              </w:rPr>
              <w:t>学生自</w:t>
            </w:r>
          </w:p>
          <w:p w:rsidR="00296C96" w:rsidRDefault="003F216E">
            <w:pPr>
              <w:jc w:val="center"/>
              <w:rPr>
                <w:color w:val="000000" w:themeColor="text1"/>
                <w:sz w:val="21"/>
              </w:rPr>
            </w:pPr>
            <w:r>
              <w:rPr>
                <w:rFonts w:ascii="仿宋" w:eastAsia="仿宋" w:hAnsi="仿宋" w:cs="仿宋" w:hint="eastAsia"/>
                <w:color w:val="000000" w:themeColor="text1"/>
                <w:szCs w:val="24"/>
              </w:rPr>
              <w:t>行联系</w:t>
            </w:r>
          </w:p>
        </w:tc>
      </w:tr>
      <w:tr w:rsidR="00296C96">
        <w:trPr>
          <w:trHeight w:val="808"/>
          <w:jc w:val="center"/>
        </w:trPr>
        <w:tc>
          <w:tcPr>
            <w:tcW w:w="544" w:type="dxa"/>
            <w:shd w:val="clear" w:color="auto" w:fill="FFD462"/>
            <w:vAlign w:val="center"/>
          </w:tcPr>
          <w:p w:rsidR="00296C96" w:rsidRDefault="003F216E">
            <w:pPr>
              <w:jc w:val="center"/>
              <w:rPr>
                <w:color w:val="000000" w:themeColor="text1"/>
                <w:w w:val="99"/>
                <w:sz w:val="21"/>
              </w:rPr>
            </w:pPr>
            <w:r>
              <w:rPr>
                <w:rFonts w:ascii="仿宋" w:eastAsia="仿宋" w:hAnsi="仿宋" w:cs="仿宋" w:hint="eastAsia"/>
                <w:color w:val="000000" w:themeColor="text1"/>
                <w:szCs w:val="24"/>
              </w:rPr>
              <w:t>12</w:t>
            </w:r>
          </w:p>
        </w:tc>
        <w:tc>
          <w:tcPr>
            <w:tcW w:w="860"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相声社</w:t>
            </w:r>
          </w:p>
        </w:tc>
        <w:tc>
          <w:tcPr>
            <w:tcW w:w="1080"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2</w:t>
            </w:r>
            <w:r>
              <w:rPr>
                <w:rFonts w:ascii="仿宋" w:eastAsia="仿宋" w:hAnsi="仿宋" w:cs="仿宋"/>
                <w:color w:val="000000" w:themeColor="text1"/>
                <w:szCs w:val="24"/>
              </w:rPr>
              <w:t>019.05</w:t>
            </w:r>
          </w:p>
        </w:tc>
        <w:tc>
          <w:tcPr>
            <w:tcW w:w="1082" w:type="dxa"/>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4</w:t>
            </w:r>
            <w:r>
              <w:rPr>
                <w:rFonts w:ascii="仿宋" w:eastAsia="仿宋" w:hAnsi="仿宋" w:cs="仿宋"/>
                <w:color w:val="000000" w:themeColor="text1"/>
                <w:szCs w:val="24"/>
              </w:rPr>
              <w:t>5</w:t>
            </w:r>
            <w:r>
              <w:rPr>
                <w:rFonts w:ascii="仿宋" w:eastAsia="仿宋" w:hAnsi="仿宋" w:cs="仿宋" w:hint="eastAsia"/>
                <w:color w:val="000000" w:themeColor="text1"/>
                <w:szCs w:val="24"/>
              </w:rPr>
              <w:t>人</w:t>
            </w:r>
          </w:p>
        </w:tc>
        <w:tc>
          <w:tcPr>
            <w:tcW w:w="1315"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文化活动类</w:t>
            </w:r>
          </w:p>
        </w:tc>
        <w:tc>
          <w:tcPr>
            <w:tcW w:w="957"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校团委</w:t>
            </w:r>
          </w:p>
        </w:tc>
        <w:tc>
          <w:tcPr>
            <w:tcW w:w="924"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1</w:t>
            </w:r>
            <w:r>
              <w:rPr>
                <w:rFonts w:ascii="仿宋" w:eastAsia="仿宋" w:hAnsi="仿宋" w:cs="仿宋"/>
                <w:color w:val="000000" w:themeColor="text1"/>
                <w:szCs w:val="24"/>
              </w:rPr>
              <w:t>2</w:t>
            </w:r>
          </w:p>
        </w:tc>
        <w:tc>
          <w:tcPr>
            <w:tcW w:w="992" w:type="dxa"/>
            <w:gridSpan w:val="2"/>
            <w:shd w:val="clear" w:color="auto" w:fill="FFD462"/>
            <w:vAlign w:val="center"/>
          </w:tcPr>
          <w:p w:rsidR="00296C96" w:rsidRDefault="003F216E">
            <w:pPr>
              <w:jc w:val="center"/>
              <w:rPr>
                <w:color w:val="000000" w:themeColor="text1"/>
                <w:sz w:val="21"/>
              </w:rPr>
            </w:pPr>
            <w:r>
              <w:rPr>
                <w:rFonts w:ascii="仿宋" w:eastAsia="仿宋" w:hAnsi="仿宋" w:cs="仿宋" w:hint="eastAsia"/>
                <w:color w:val="000000" w:themeColor="text1"/>
                <w:szCs w:val="24"/>
              </w:rPr>
              <w:t>校团委</w:t>
            </w:r>
          </w:p>
        </w:tc>
        <w:tc>
          <w:tcPr>
            <w:tcW w:w="858" w:type="dxa"/>
            <w:gridSpan w:val="2"/>
            <w:shd w:val="clear" w:color="auto" w:fill="FFD462"/>
            <w:vAlign w:val="center"/>
          </w:tcPr>
          <w:p w:rsidR="00296C96" w:rsidRDefault="003F216E">
            <w:pPr>
              <w:jc w:val="center"/>
              <w:rPr>
                <w:color w:val="000000" w:themeColor="text1"/>
                <w:w w:val="99"/>
                <w:sz w:val="21"/>
              </w:rPr>
            </w:pPr>
            <w:r>
              <w:rPr>
                <w:rFonts w:ascii="仿宋" w:eastAsia="仿宋" w:hAnsi="仿宋" w:cs="仿宋" w:hint="eastAsia"/>
                <w:color w:val="000000" w:themeColor="text1"/>
                <w:szCs w:val="24"/>
              </w:rPr>
              <w:t>是</w:t>
            </w:r>
          </w:p>
        </w:tc>
        <w:tc>
          <w:tcPr>
            <w:tcW w:w="1128" w:type="dxa"/>
            <w:shd w:val="clear" w:color="auto" w:fill="FFD462"/>
            <w:vAlign w:val="center"/>
          </w:tcPr>
          <w:p w:rsidR="00296C96" w:rsidRDefault="003F216E">
            <w:pPr>
              <w:jc w:val="center"/>
              <w:rPr>
                <w:rFonts w:ascii="仿宋" w:eastAsia="仿宋" w:hAnsi="仿宋" w:cs="仿宋"/>
                <w:color w:val="000000" w:themeColor="text1"/>
                <w:szCs w:val="24"/>
              </w:rPr>
            </w:pPr>
            <w:r>
              <w:rPr>
                <w:rFonts w:ascii="仿宋" w:eastAsia="仿宋" w:hAnsi="仿宋" w:cs="仿宋" w:hint="eastAsia"/>
                <w:color w:val="000000" w:themeColor="text1"/>
                <w:szCs w:val="24"/>
              </w:rPr>
              <w:t>学生自</w:t>
            </w:r>
          </w:p>
          <w:p w:rsidR="00296C96" w:rsidRDefault="003F216E">
            <w:pPr>
              <w:jc w:val="center"/>
              <w:rPr>
                <w:color w:val="000000" w:themeColor="text1"/>
                <w:sz w:val="21"/>
              </w:rPr>
            </w:pPr>
            <w:r>
              <w:rPr>
                <w:rFonts w:ascii="仿宋" w:eastAsia="仿宋" w:hAnsi="仿宋" w:cs="仿宋" w:hint="eastAsia"/>
                <w:color w:val="000000" w:themeColor="text1"/>
                <w:szCs w:val="24"/>
              </w:rPr>
              <w:t>行联系</w:t>
            </w:r>
          </w:p>
        </w:tc>
      </w:tr>
    </w:tbl>
    <w:p w:rsidR="00296C96" w:rsidRDefault="003F216E">
      <w:pPr>
        <w:pStyle w:val="20"/>
        <w:tabs>
          <w:tab w:val="left" w:pos="2208"/>
        </w:tabs>
        <w:spacing w:line="520" w:lineRule="exact"/>
        <w:ind w:left="0" w:firstLineChars="200" w:firstLine="560"/>
        <w:rPr>
          <w:rFonts w:ascii="方正楷体简体" w:eastAsia="方正楷体简体" w:hAnsi="方正楷体简体" w:cs="方正楷体简体"/>
          <w:b w:val="0"/>
          <w:bCs w:val="0"/>
          <w:color w:val="000000" w:themeColor="text1"/>
          <w:lang w:val="en-US"/>
        </w:rPr>
      </w:pPr>
      <w:r>
        <w:rPr>
          <w:rFonts w:ascii="方正楷体简体" w:eastAsia="方正楷体简体" w:hAnsi="方正楷体简体" w:cs="方正楷体简体" w:hint="eastAsia"/>
          <w:b w:val="0"/>
          <w:bCs w:val="0"/>
          <w:color w:val="000000" w:themeColor="text1"/>
          <w:lang w:val="en-US"/>
        </w:rPr>
        <w:t xml:space="preserve">3.5.4 </w:t>
      </w:r>
      <w:r>
        <w:rPr>
          <w:rFonts w:ascii="方正楷体简体" w:eastAsia="方正楷体简体" w:hAnsi="方正楷体简体" w:cs="方正楷体简体" w:hint="eastAsia"/>
          <w:b w:val="0"/>
          <w:bCs w:val="0"/>
          <w:color w:val="000000" w:themeColor="text1"/>
          <w:lang w:val="en-US"/>
        </w:rPr>
        <w:t>团组织、学生会建设情况</w:t>
      </w:r>
    </w:p>
    <w:p w:rsidR="00296C96" w:rsidRDefault="003F216E">
      <w:pPr>
        <w:pStyle w:val="2"/>
        <w:spacing w:after="0" w:line="520" w:lineRule="exact"/>
        <w:ind w:leftChars="0" w:left="0" w:firstLine="560"/>
        <w:jc w:val="both"/>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eastAsia="uk-UA"/>
        </w:rPr>
        <w:t>本年度共发展团员</w:t>
      </w:r>
      <w:r>
        <w:rPr>
          <w:rFonts w:ascii="方正书宋简体" w:eastAsia="方正书宋简体" w:hAnsi="方正书宋简体" w:cs="方正书宋简体" w:hint="eastAsia"/>
          <w:color w:val="000000" w:themeColor="text1"/>
          <w:sz w:val="28"/>
          <w:szCs w:val="28"/>
          <w:lang w:val="en-US" w:eastAsia="uk-UA"/>
        </w:rPr>
        <w:t>100</w:t>
      </w:r>
      <w:r>
        <w:rPr>
          <w:rFonts w:ascii="方正书宋简体" w:eastAsia="方正书宋简体" w:hAnsi="方正书宋简体" w:cs="方正书宋简体" w:hint="eastAsia"/>
          <w:color w:val="000000" w:themeColor="text1"/>
          <w:sz w:val="28"/>
          <w:szCs w:val="28"/>
          <w:lang w:val="en-US" w:eastAsia="uk-UA"/>
        </w:rPr>
        <w:t>人，团青比例为</w:t>
      </w:r>
      <w:r>
        <w:rPr>
          <w:rFonts w:ascii="方正书宋简体" w:eastAsia="方正书宋简体" w:hAnsi="方正书宋简体" w:cs="方正书宋简体" w:hint="eastAsia"/>
          <w:color w:val="000000" w:themeColor="text1"/>
          <w:sz w:val="28"/>
          <w:szCs w:val="28"/>
          <w:lang w:val="en-US" w:eastAsia="uk-UA"/>
        </w:rPr>
        <w:t>20%</w:t>
      </w:r>
      <w:r>
        <w:rPr>
          <w:rFonts w:ascii="方正书宋简体" w:eastAsia="方正书宋简体" w:hAnsi="方正书宋简体" w:cs="方正书宋简体" w:hint="eastAsia"/>
          <w:color w:val="000000" w:themeColor="text1"/>
          <w:sz w:val="28"/>
          <w:szCs w:val="28"/>
          <w:lang w:val="en-US" w:eastAsia="uk-UA"/>
        </w:rPr>
        <w:t>，</w:t>
      </w:r>
      <w:r>
        <w:rPr>
          <w:rFonts w:ascii="方正书宋简体" w:eastAsia="方正书宋简体" w:hAnsi="方正书宋简体" w:cs="方正书宋简体" w:hint="eastAsia"/>
          <w:color w:val="000000" w:themeColor="text1"/>
          <w:sz w:val="28"/>
          <w:szCs w:val="28"/>
          <w:lang w:val="en-US"/>
        </w:rPr>
        <w:t>运用</w:t>
      </w:r>
      <w:r>
        <w:rPr>
          <w:rFonts w:ascii="方正书宋简体" w:eastAsia="方正书宋简体" w:hAnsi="方正书宋简体" w:cs="方正书宋简体" w:hint="eastAsia"/>
          <w:color w:val="000000" w:themeColor="text1"/>
          <w:sz w:val="28"/>
          <w:szCs w:val="28"/>
          <w:lang w:val="en-US" w:eastAsia="uk-UA"/>
        </w:rPr>
        <w:t>“智慧团建”系统</w:t>
      </w:r>
      <w:proofErr w:type="gramStart"/>
      <w:r>
        <w:rPr>
          <w:rFonts w:ascii="方正书宋简体" w:eastAsia="方正书宋简体" w:hAnsi="方正书宋简体" w:cs="方正书宋简体" w:hint="eastAsia"/>
          <w:color w:val="000000" w:themeColor="text1"/>
          <w:sz w:val="28"/>
          <w:szCs w:val="28"/>
          <w:lang w:val="en-US"/>
        </w:rPr>
        <w:t>管理团</w:t>
      </w:r>
      <w:proofErr w:type="gramEnd"/>
      <w:r>
        <w:rPr>
          <w:rFonts w:ascii="方正书宋简体" w:eastAsia="方正书宋简体" w:hAnsi="方正书宋简体" w:cs="方正书宋简体" w:hint="eastAsia"/>
          <w:color w:val="000000" w:themeColor="text1"/>
          <w:sz w:val="28"/>
          <w:szCs w:val="28"/>
          <w:lang w:val="en-US"/>
        </w:rPr>
        <w:t>建工作</w:t>
      </w:r>
      <w:r>
        <w:rPr>
          <w:rFonts w:ascii="方正书宋简体" w:eastAsia="方正书宋简体" w:hAnsi="方正书宋简体" w:cs="方正书宋简体" w:hint="eastAsia"/>
          <w:color w:val="000000" w:themeColor="text1"/>
          <w:sz w:val="28"/>
          <w:szCs w:val="28"/>
          <w:lang w:val="en-US" w:eastAsia="uk-UA"/>
        </w:rPr>
        <w:t>；对转入</w:t>
      </w:r>
      <w:r>
        <w:rPr>
          <w:rFonts w:ascii="方正书宋简体" w:eastAsia="方正书宋简体" w:hAnsi="方正书宋简体" w:cs="方正书宋简体" w:hint="eastAsia"/>
          <w:color w:val="000000" w:themeColor="text1"/>
          <w:sz w:val="28"/>
          <w:szCs w:val="28"/>
          <w:lang w:val="en-US"/>
        </w:rPr>
        <w:t>学</w:t>
      </w:r>
      <w:r>
        <w:rPr>
          <w:rFonts w:ascii="方正书宋简体" w:eastAsia="方正书宋简体" w:hAnsi="方正书宋简体" w:cs="方正书宋简体" w:hint="eastAsia"/>
          <w:color w:val="000000" w:themeColor="text1"/>
          <w:sz w:val="28"/>
          <w:szCs w:val="28"/>
          <w:lang w:val="en-US" w:eastAsia="uk-UA"/>
        </w:rPr>
        <w:t>校的一年级</w:t>
      </w:r>
      <w:r>
        <w:rPr>
          <w:rFonts w:ascii="方正书宋简体" w:eastAsia="方正书宋简体" w:hAnsi="方正书宋简体" w:cs="方正书宋简体" w:hint="eastAsia"/>
          <w:color w:val="000000" w:themeColor="text1"/>
          <w:sz w:val="28"/>
          <w:szCs w:val="28"/>
          <w:lang w:val="en-US" w:eastAsia="uk-UA"/>
        </w:rPr>
        <w:t>65</w:t>
      </w:r>
      <w:r>
        <w:rPr>
          <w:rFonts w:ascii="方正书宋简体" w:eastAsia="方正书宋简体" w:hAnsi="方正书宋简体" w:cs="方正书宋简体" w:hint="eastAsia"/>
          <w:color w:val="000000" w:themeColor="text1"/>
          <w:sz w:val="28"/>
          <w:szCs w:val="28"/>
          <w:lang w:val="en-US" w:eastAsia="uk-UA"/>
        </w:rPr>
        <w:t>名团员，及时对其“智慧团建”中的个人信息进行转入审批、统计、分配工作，使我校“升学衔接”率达到</w:t>
      </w:r>
      <w:r>
        <w:rPr>
          <w:rFonts w:ascii="方正书宋简体" w:eastAsia="方正书宋简体" w:hAnsi="方正书宋简体" w:cs="方正书宋简体" w:hint="eastAsia"/>
          <w:color w:val="000000" w:themeColor="text1"/>
          <w:sz w:val="28"/>
          <w:szCs w:val="28"/>
          <w:lang w:val="en-US" w:eastAsia="uk-UA"/>
        </w:rPr>
        <w:t>99%</w:t>
      </w:r>
      <w:r>
        <w:rPr>
          <w:rFonts w:ascii="方正书宋简体" w:eastAsia="方正书宋简体" w:hAnsi="方正书宋简体" w:cs="方正书宋简体" w:hint="eastAsia"/>
          <w:color w:val="000000" w:themeColor="text1"/>
          <w:sz w:val="28"/>
          <w:szCs w:val="28"/>
          <w:lang w:val="en-US" w:eastAsia="uk-UA"/>
        </w:rPr>
        <w:t>；于</w:t>
      </w:r>
      <w:r>
        <w:rPr>
          <w:rFonts w:ascii="方正书宋简体" w:eastAsia="方正书宋简体" w:hAnsi="方正书宋简体" w:cs="方正书宋简体" w:hint="eastAsia"/>
          <w:color w:val="000000" w:themeColor="text1"/>
          <w:sz w:val="28"/>
          <w:szCs w:val="28"/>
          <w:lang w:val="en-US" w:eastAsia="uk-UA"/>
        </w:rPr>
        <w:t>10</w:t>
      </w:r>
      <w:r>
        <w:rPr>
          <w:rFonts w:ascii="方正书宋简体" w:eastAsia="方正书宋简体" w:hAnsi="方正书宋简体" w:cs="方正书宋简体" w:hint="eastAsia"/>
          <w:color w:val="000000" w:themeColor="text1"/>
          <w:sz w:val="28"/>
          <w:szCs w:val="28"/>
          <w:lang w:val="en-US" w:eastAsia="uk-UA"/>
        </w:rPr>
        <w:t>月底之前将本年度毕业的</w:t>
      </w:r>
      <w:r>
        <w:rPr>
          <w:rFonts w:ascii="方正书宋简体" w:eastAsia="方正书宋简体" w:hAnsi="方正书宋简体" w:cs="方正书宋简体" w:hint="eastAsia"/>
          <w:color w:val="000000" w:themeColor="text1"/>
          <w:sz w:val="28"/>
          <w:szCs w:val="28"/>
          <w:lang w:val="en-US" w:eastAsia="uk-UA"/>
        </w:rPr>
        <w:t>734</w:t>
      </w:r>
      <w:r>
        <w:rPr>
          <w:rFonts w:ascii="方正书宋简体" w:eastAsia="方正书宋简体" w:hAnsi="方正书宋简体" w:cs="方正书宋简体" w:hint="eastAsia"/>
          <w:color w:val="000000" w:themeColor="text1"/>
          <w:sz w:val="28"/>
          <w:szCs w:val="28"/>
          <w:lang w:val="en-US" w:eastAsia="uk-UA"/>
        </w:rPr>
        <w:t>名团员的“智慧团建”信息完成转出工作，使我校“学社衔接”率达到</w:t>
      </w:r>
      <w:r>
        <w:rPr>
          <w:rFonts w:ascii="方正书宋简体" w:eastAsia="方正书宋简体" w:hAnsi="方正书宋简体" w:cs="方正书宋简体" w:hint="eastAsia"/>
          <w:color w:val="000000" w:themeColor="text1"/>
          <w:sz w:val="28"/>
          <w:szCs w:val="28"/>
          <w:lang w:val="en-US" w:eastAsia="uk-UA"/>
        </w:rPr>
        <w:t>100%</w:t>
      </w:r>
      <w:r>
        <w:rPr>
          <w:rFonts w:ascii="方正书宋简体" w:eastAsia="方正书宋简体" w:hAnsi="方正书宋简体" w:cs="方正书宋简体" w:hint="eastAsia"/>
          <w:color w:val="000000" w:themeColor="text1"/>
          <w:sz w:val="28"/>
          <w:szCs w:val="28"/>
          <w:lang w:val="en-US" w:eastAsia="uk-UA"/>
        </w:rPr>
        <w:t>。落实“三会两制一课”制度，加强团支部建设，注重引领示范作用。定期召开团支书会议，总结上月工作，布置本月具体工作。根据省市相关文件，校团委依据各支部日常工作情况对我校</w:t>
      </w:r>
      <w:r>
        <w:rPr>
          <w:rFonts w:ascii="方正书宋简体" w:eastAsia="方正书宋简体" w:hAnsi="方正书宋简体" w:cs="方正书宋简体" w:hint="eastAsia"/>
          <w:color w:val="000000" w:themeColor="text1"/>
          <w:sz w:val="28"/>
          <w:szCs w:val="28"/>
          <w:lang w:val="en-US" w:eastAsia="uk-UA"/>
        </w:rPr>
        <w:t>52</w:t>
      </w:r>
      <w:r>
        <w:rPr>
          <w:rFonts w:ascii="方正书宋简体" w:eastAsia="方正书宋简体" w:hAnsi="方正书宋简体" w:cs="方正书宋简体" w:hint="eastAsia"/>
          <w:color w:val="000000" w:themeColor="text1"/>
          <w:sz w:val="28"/>
          <w:szCs w:val="28"/>
          <w:lang w:val="en-US" w:eastAsia="uk-UA"/>
        </w:rPr>
        <w:t>个团支部进行“对标定级”工作，共计评出五星级团支部</w:t>
      </w:r>
      <w:r>
        <w:rPr>
          <w:rFonts w:ascii="方正书宋简体" w:eastAsia="方正书宋简体" w:hAnsi="方正书宋简体" w:cs="方正书宋简体" w:hint="eastAsia"/>
          <w:color w:val="000000" w:themeColor="text1"/>
          <w:sz w:val="28"/>
          <w:szCs w:val="28"/>
          <w:lang w:val="en-US" w:eastAsia="uk-UA"/>
        </w:rPr>
        <w:t>6</w:t>
      </w:r>
      <w:r>
        <w:rPr>
          <w:rFonts w:ascii="方正书宋简体" w:eastAsia="方正书宋简体" w:hAnsi="方正书宋简体" w:cs="方正书宋简体" w:hint="eastAsia"/>
          <w:color w:val="000000" w:themeColor="text1"/>
          <w:sz w:val="28"/>
          <w:szCs w:val="28"/>
          <w:lang w:val="en-US" w:eastAsia="uk-UA"/>
        </w:rPr>
        <w:t>个，四星级团支部</w:t>
      </w:r>
      <w:r>
        <w:rPr>
          <w:rFonts w:ascii="方正书宋简体" w:eastAsia="方正书宋简体" w:hAnsi="方正书宋简体" w:cs="方正书宋简体" w:hint="eastAsia"/>
          <w:color w:val="000000" w:themeColor="text1"/>
          <w:sz w:val="28"/>
          <w:szCs w:val="28"/>
          <w:lang w:val="en-US" w:eastAsia="uk-UA"/>
        </w:rPr>
        <w:t>28</w:t>
      </w:r>
      <w:r>
        <w:rPr>
          <w:rFonts w:ascii="方正书宋简体" w:eastAsia="方正书宋简体" w:hAnsi="方正书宋简体" w:cs="方正书宋简体" w:hint="eastAsia"/>
          <w:color w:val="000000" w:themeColor="text1"/>
          <w:sz w:val="28"/>
          <w:szCs w:val="28"/>
          <w:lang w:val="en-US" w:eastAsia="uk-UA"/>
        </w:rPr>
        <w:t>个。</w:t>
      </w:r>
    </w:p>
    <w:p w:rsidR="00296C96" w:rsidRDefault="00296C96">
      <w:pPr>
        <w:jc w:val="both"/>
        <w:rPr>
          <w:color w:val="000000" w:themeColor="text1"/>
          <w:sz w:val="16"/>
        </w:rPr>
      </w:pPr>
    </w:p>
    <w:p w:rsidR="00296C96" w:rsidRDefault="003F216E">
      <w:pPr>
        <w:jc w:val="both"/>
        <w:rPr>
          <w:color w:val="000000" w:themeColor="text1"/>
          <w:sz w:val="16"/>
        </w:rPr>
      </w:pPr>
      <w:r>
        <w:rPr>
          <w:rFonts w:hint="eastAsia"/>
          <w:noProof/>
          <w:color w:val="000000" w:themeColor="text1"/>
          <w:sz w:val="16"/>
          <w:lang w:val="en-US" w:bidi="ar-SA"/>
        </w:rPr>
        <w:lastRenderedPageBreak/>
        <w:drawing>
          <wp:inline distT="0" distB="0" distL="114300" distR="114300">
            <wp:extent cx="5475605" cy="3080385"/>
            <wp:effectExtent l="0" t="0" r="10795" b="5715"/>
            <wp:docPr id="45" name="图片 45" descr="微信图片_2021112116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微信图片_20211121163756"/>
                    <pic:cNvPicPr>
                      <a:picLocks noChangeAspect="1"/>
                    </pic:cNvPicPr>
                  </pic:nvPicPr>
                  <pic:blipFill>
                    <a:blip r:embed="rId78"/>
                    <a:stretch>
                      <a:fillRect/>
                    </a:stretch>
                  </pic:blipFill>
                  <pic:spPr>
                    <a:xfrm>
                      <a:off x="0" y="0"/>
                      <a:ext cx="5475605" cy="3080385"/>
                    </a:xfrm>
                    <a:prstGeom prst="rect">
                      <a:avLst/>
                    </a:prstGeom>
                  </pic:spPr>
                </pic:pic>
              </a:graphicData>
            </a:graphic>
          </wp:inline>
        </w:drawing>
      </w:r>
    </w:p>
    <w:p w:rsidR="00296C96" w:rsidRDefault="00296C96">
      <w:pPr>
        <w:jc w:val="both"/>
        <w:rPr>
          <w:color w:val="000000" w:themeColor="text1"/>
          <w:sz w:val="16"/>
        </w:rPr>
      </w:pPr>
    </w:p>
    <w:p w:rsidR="00296C96" w:rsidRDefault="003F216E">
      <w:pPr>
        <w:pStyle w:val="a4"/>
        <w:spacing w:line="540" w:lineRule="exact"/>
        <w:ind w:firstLineChars="200" w:firstLine="560"/>
        <w:jc w:val="both"/>
        <w:rPr>
          <w:rFonts w:ascii="方正书宋简体" w:eastAsia="方正书宋简体" w:hAnsi="方正书宋简体" w:cs="方正书宋简体"/>
          <w:color w:val="000000" w:themeColor="text1"/>
          <w:lang w:val="en-US" w:eastAsia="uk-UA"/>
        </w:rPr>
      </w:pPr>
      <w:r>
        <w:rPr>
          <w:rFonts w:ascii="方正书宋简体" w:eastAsia="方正书宋简体" w:hAnsi="方正书宋简体" w:cs="方正书宋简体" w:hint="eastAsia"/>
          <w:color w:val="000000" w:themeColor="text1"/>
          <w:lang w:val="en-US" w:eastAsia="uk-UA"/>
        </w:rPr>
        <w:t>学生会是学校学生自主管理的组织，是学校德育工作的得力抓手，</w:t>
      </w:r>
      <w:r>
        <w:rPr>
          <w:rFonts w:ascii="方正书宋简体" w:eastAsia="方正书宋简体" w:hAnsi="方正书宋简体" w:cs="方正书宋简体" w:hint="eastAsia"/>
          <w:color w:val="000000" w:themeColor="text1"/>
          <w:lang w:val="en-US" w:eastAsia="uk-UA"/>
        </w:rPr>
        <w:t xml:space="preserve"> </w:t>
      </w:r>
      <w:r>
        <w:rPr>
          <w:rFonts w:ascii="方正书宋简体" w:eastAsia="方正书宋简体" w:hAnsi="方正书宋简体" w:cs="方正书宋简体" w:hint="eastAsia"/>
          <w:color w:val="000000" w:themeColor="text1"/>
          <w:lang w:val="en-US" w:eastAsia="uk-UA"/>
        </w:rPr>
        <w:t>是沟通学校、老师、学生的桥梁。学校学生会现设有主席团、学习部、卫生部、宣传部、安全部、体育部、生活部，学生会积极配合全校落实德育工作实施方案，完善健全学生会规章制度、章程、各部工作流程，</w:t>
      </w:r>
      <w:r>
        <w:rPr>
          <w:rFonts w:ascii="方正书宋简体" w:eastAsia="方正书宋简体" w:hAnsi="方正书宋简体" w:cs="方正书宋简体" w:hint="eastAsia"/>
          <w:color w:val="000000" w:themeColor="text1"/>
          <w:lang w:val="en-US" w:eastAsia="uk-UA"/>
        </w:rPr>
        <w:t xml:space="preserve"> </w:t>
      </w:r>
      <w:r>
        <w:rPr>
          <w:rFonts w:ascii="方正书宋简体" w:eastAsia="方正书宋简体" w:hAnsi="方正书宋简体" w:cs="方正书宋简体" w:hint="eastAsia"/>
          <w:color w:val="000000" w:themeColor="text1"/>
          <w:lang w:val="en-US" w:eastAsia="uk-UA"/>
        </w:rPr>
        <w:t>主要协助学校做好各项组织工作，围绕学校德育教育工作、精神文明建设的整体部署，开展丰富多彩的校园文化活动，促进学生全面发展。</w:t>
      </w:r>
    </w:p>
    <w:p w:rsidR="00296C96" w:rsidRDefault="003F216E">
      <w:pPr>
        <w:pStyle w:val="2"/>
        <w:spacing w:after="0" w:line="540" w:lineRule="exact"/>
        <w:ind w:leftChars="0" w:left="0" w:firstLine="560"/>
        <w:rPr>
          <w:rFonts w:ascii="方正楷体简体" w:eastAsia="方正楷体简体" w:hAnsi="方正楷体简体" w:cs="方正楷体简体"/>
          <w:color w:val="000000" w:themeColor="text1"/>
          <w:sz w:val="28"/>
          <w:szCs w:val="28"/>
          <w:lang w:val="en-US"/>
        </w:rPr>
      </w:pPr>
      <w:r>
        <w:rPr>
          <w:rFonts w:ascii="方正楷体简体" w:eastAsia="方正楷体简体" w:hAnsi="方正楷体简体" w:cs="方正楷体简体" w:hint="eastAsia"/>
          <w:color w:val="000000" w:themeColor="text1"/>
          <w:sz w:val="28"/>
          <w:szCs w:val="28"/>
          <w:lang w:val="en-US"/>
        </w:rPr>
        <w:t xml:space="preserve">3.6 </w:t>
      </w:r>
      <w:r>
        <w:rPr>
          <w:rFonts w:ascii="方正楷体简体" w:eastAsia="方正楷体简体" w:hAnsi="方正楷体简体" w:cs="方正楷体简体" w:hint="eastAsia"/>
          <w:color w:val="000000" w:themeColor="text1"/>
          <w:sz w:val="28"/>
          <w:szCs w:val="28"/>
          <w:lang w:val="en-US"/>
        </w:rPr>
        <w:t>党建情况</w:t>
      </w:r>
    </w:p>
    <w:p w:rsidR="00296C96" w:rsidRDefault="003F216E">
      <w:pPr>
        <w:pStyle w:val="2"/>
        <w:spacing w:after="0" w:line="540" w:lineRule="exact"/>
        <w:ind w:leftChars="0" w:left="0" w:firstLine="560"/>
        <w:jc w:val="both"/>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2021</w:t>
      </w:r>
      <w:r>
        <w:rPr>
          <w:rFonts w:ascii="方正书宋简体" w:eastAsia="方正书宋简体" w:hAnsi="方正书宋简体" w:cs="方正书宋简体" w:hint="eastAsia"/>
          <w:color w:val="000000" w:themeColor="text1"/>
          <w:sz w:val="28"/>
          <w:szCs w:val="28"/>
          <w:lang w:val="en-US"/>
        </w:rPr>
        <w:t>年，在晋中市委的正确领导下，在晋中市委党史学习教育指导组和晋中市委教育工委的指导下，学校党委以习近平新时代中国特色</w:t>
      </w:r>
      <w:r>
        <w:rPr>
          <w:rFonts w:ascii="方正书宋简体" w:eastAsia="方正书宋简体" w:hAnsi="方正书宋简体" w:cs="方正书宋简体" w:hint="eastAsia"/>
          <w:color w:val="000000" w:themeColor="text1"/>
          <w:sz w:val="28"/>
          <w:szCs w:val="28"/>
          <w:lang w:val="en-US"/>
        </w:rPr>
        <w:t>社会主义思想为指导，全面学习贯彻党的十九大和十九届二中、三中、四中、五中全会精神，深入学习贯彻习近平总书记“七一”重要讲话和视察山西重要讲话重要指示精神，认真贯彻落实党中央、省委和市委重大决策部署，以庆祝中国共产党成立</w:t>
      </w:r>
      <w:r>
        <w:rPr>
          <w:rFonts w:ascii="方正书宋简体" w:eastAsia="方正书宋简体" w:hAnsi="方正书宋简体" w:cs="方正书宋简体" w:hint="eastAsia"/>
          <w:color w:val="000000" w:themeColor="text1"/>
          <w:sz w:val="28"/>
          <w:szCs w:val="28"/>
          <w:lang w:val="en-US"/>
        </w:rPr>
        <w:t>100</w:t>
      </w:r>
      <w:r>
        <w:rPr>
          <w:rFonts w:ascii="方正书宋简体" w:eastAsia="方正书宋简体" w:hAnsi="方正书宋简体" w:cs="方正书宋简体" w:hint="eastAsia"/>
          <w:color w:val="000000" w:themeColor="text1"/>
          <w:sz w:val="28"/>
          <w:szCs w:val="28"/>
          <w:lang w:val="en-US"/>
        </w:rPr>
        <w:t>周年为契机，以党史学习教育为主线，突出落实党建重点工作任务，深入推进五校合署改革和搬迁工作，为积极构建卫生职业教育改革发展新格局提供了坚强的政治组织保证。</w:t>
      </w:r>
    </w:p>
    <w:p w:rsidR="00296C96" w:rsidRDefault="003F216E">
      <w:pPr>
        <w:pStyle w:val="2"/>
        <w:spacing w:after="0" w:line="540" w:lineRule="exact"/>
        <w:ind w:leftChars="0" w:left="0" w:firstLine="560"/>
        <w:jc w:val="both"/>
        <w:rPr>
          <w:rFonts w:ascii="方正楷体简体" w:eastAsia="方正楷体简体" w:hAnsi="方正楷体简体" w:cs="方正楷体简体"/>
          <w:color w:val="000000" w:themeColor="text1"/>
          <w:sz w:val="28"/>
          <w:szCs w:val="28"/>
          <w:lang w:val="en-US"/>
        </w:rPr>
      </w:pPr>
      <w:r>
        <w:rPr>
          <w:rFonts w:ascii="方正楷体简体" w:eastAsia="方正楷体简体" w:hAnsi="方正楷体简体" w:cs="方正楷体简体" w:hint="eastAsia"/>
          <w:color w:val="000000" w:themeColor="text1"/>
          <w:sz w:val="28"/>
          <w:szCs w:val="28"/>
          <w:lang w:val="en-US"/>
        </w:rPr>
        <w:lastRenderedPageBreak/>
        <w:t xml:space="preserve">3.6.1 </w:t>
      </w:r>
      <w:r>
        <w:rPr>
          <w:rFonts w:ascii="方正楷体简体" w:eastAsia="方正楷体简体" w:hAnsi="方正楷体简体" w:cs="方正楷体简体" w:hint="eastAsia"/>
          <w:color w:val="000000" w:themeColor="text1"/>
          <w:sz w:val="28"/>
          <w:szCs w:val="28"/>
          <w:lang w:val="en-US"/>
        </w:rPr>
        <w:t>健全管理机制，为党建工作高质量提供保障</w:t>
      </w:r>
    </w:p>
    <w:p w:rsidR="00296C96" w:rsidRDefault="003F216E">
      <w:pPr>
        <w:pStyle w:val="2"/>
        <w:spacing w:after="0" w:line="540" w:lineRule="exact"/>
        <w:ind w:leftChars="0" w:left="0" w:firstLine="560"/>
        <w:jc w:val="both"/>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1.</w:t>
      </w:r>
      <w:r>
        <w:rPr>
          <w:rFonts w:ascii="方正书宋简体" w:eastAsia="方正书宋简体" w:hAnsi="方正书宋简体" w:cs="方正书宋简体" w:hint="eastAsia"/>
          <w:color w:val="000000" w:themeColor="text1"/>
          <w:sz w:val="28"/>
          <w:szCs w:val="28"/>
          <w:lang w:val="en-US"/>
        </w:rPr>
        <w:t>健全工作机制，压实“两个责任”。牢固树立“抓好党建是本职、不抓党建是失职、抓不好党建是不称职”和从严治党永远在路上的理念，按照市委四个“二十五条”要求，努力构建党委主体责任、纪委监督责任、党委书记第一责任、班子成员“一岗双责”、中层干部共同负责的责任体系。</w:t>
      </w:r>
    </w:p>
    <w:p w:rsidR="00296C96" w:rsidRDefault="003F216E">
      <w:pPr>
        <w:pStyle w:val="2"/>
        <w:spacing w:after="0" w:line="540" w:lineRule="exact"/>
        <w:ind w:leftChars="0" w:left="0" w:firstLine="560"/>
        <w:jc w:val="both"/>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2.</w:t>
      </w:r>
      <w:r>
        <w:rPr>
          <w:rFonts w:ascii="方正书宋简体" w:eastAsia="方正书宋简体" w:hAnsi="方正书宋简体" w:cs="方正书宋简体" w:hint="eastAsia"/>
          <w:color w:val="000000" w:themeColor="text1"/>
          <w:sz w:val="28"/>
          <w:szCs w:val="28"/>
          <w:lang w:val="en-US"/>
        </w:rPr>
        <w:t>明确工作重点，层层传导压力。年初，召开了全校全面从严治党</w:t>
      </w:r>
    </w:p>
    <w:p w:rsidR="00296C96" w:rsidRDefault="003F216E">
      <w:pPr>
        <w:pStyle w:val="2"/>
        <w:spacing w:after="0" w:line="540" w:lineRule="exact"/>
        <w:ind w:leftChars="0" w:left="0" w:firstLine="560"/>
        <w:jc w:val="both"/>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工作会议，对</w:t>
      </w:r>
      <w:r>
        <w:rPr>
          <w:rFonts w:ascii="方正书宋简体" w:eastAsia="方正书宋简体" w:hAnsi="方正书宋简体" w:cs="方正书宋简体" w:hint="eastAsia"/>
          <w:color w:val="000000" w:themeColor="text1"/>
          <w:sz w:val="28"/>
          <w:szCs w:val="28"/>
          <w:lang w:val="en-US"/>
        </w:rPr>
        <w:t>2021</w:t>
      </w:r>
      <w:r>
        <w:rPr>
          <w:rFonts w:ascii="方正书宋简体" w:eastAsia="方正书宋简体" w:hAnsi="方正书宋简体" w:cs="方正书宋简体" w:hint="eastAsia"/>
          <w:color w:val="000000" w:themeColor="text1"/>
          <w:sz w:val="28"/>
          <w:szCs w:val="28"/>
          <w:lang w:val="en-US"/>
        </w:rPr>
        <w:t>年全面从严治党工作</w:t>
      </w:r>
      <w:proofErr w:type="gramStart"/>
      <w:r>
        <w:rPr>
          <w:rFonts w:ascii="方正书宋简体" w:eastAsia="方正书宋简体" w:hAnsi="方正书宋简体" w:cs="方正书宋简体" w:hint="eastAsia"/>
          <w:color w:val="000000" w:themeColor="text1"/>
          <w:sz w:val="28"/>
          <w:szCs w:val="28"/>
          <w:lang w:val="en-US"/>
        </w:rPr>
        <w:t>作出</w:t>
      </w:r>
      <w:proofErr w:type="gramEnd"/>
      <w:r>
        <w:rPr>
          <w:rFonts w:ascii="方正书宋简体" w:eastAsia="方正书宋简体" w:hAnsi="方正书宋简体" w:cs="方正书宋简体" w:hint="eastAsia"/>
          <w:color w:val="000000" w:themeColor="text1"/>
          <w:sz w:val="28"/>
          <w:szCs w:val="28"/>
          <w:lang w:val="en-US"/>
        </w:rPr>
        <w:t>部署。结合学校实际，出台了《</w:t>
      </w:r>
      <w:r>
        <w:rPr>
          <w:rFonts w:ascii="方正书宋简体" w:eastAsia="方正书宋简体" w:hAnsi="方正书宋简体" w:cs="方正书宋简体" w:hint="eastAsia"/>
          <w:color w:val="000000" w:themeColor="text1"/>
          <w:sz w:val="28"/>
          <w:szCs w:val="28"/>
          <w:lang w:val="en-US"/>
        </w:rPr>
        <w:t>2021</w:t>
      </w:r>
      <w:r>
        <w:rPr>
          <w:rFonts w:ascii="方正书宋简体" w:eastAsia="方正书宋简体" w:hAnsi="方正书宋简体" w:cs="方正书宋简体" w:hint="eastAsia"/>
          <w:color w:val="000000" w:themeColor="text1"/>
          <w:sz w:val="28"/>
          <w:szCs w:val="28"/>
          <w:lang w:val="en-US"/>
        </w:rPr>
        <w:t>年党委工作要点》，并细化为三方面</w:t>
      </w:r>
      <w:r>
        <w:rPr>
          <w:rFonts w:ascii="方正书宋简体" w:eastAsia="方正书宋简体" w:hAnsi="方正书宋简体" w:cs="方正书宋简体" w:hint="eastAsia"/>
          <w:color w:val="000000" w:themeColor="text1"/>
          <w:sz w:val="28"/>
          <w:szCs w:val="28"/>
          <w:lang w:val="en-US"/>
        </w:rPr>
        <w:t>27</w:t>
      </w:r>
      <w:r>
        <w:rPr>
          <w:rFonts w:ascii="方正书宋简体" w:eastAsia="方正书宋简体" w:hAnsi="方正书宋简体" w:cs="方正书宋简体" w:hint="eastAsia"/>
          <w:color w:val="000000" w:themeColor="text1"/>
          <w:sz w:val="28"/>
          <w:szCs w:val="28"/>
          <w:lang w:val="en-US"/>
        </w:rPr>
        <w:t>项重点工作，进行了责任分解；</w:t>
      </w:r>
      <w:proofErr w:type="gramStart"/>
      <w:r>
        <w:rPr>
          <w:rFonts w:ascii="方正书宋简体" w:eastAsia="方正书宋简体" w:hAnsi="方正书宋简体" w:cs="方正书宋简体" w:hint="eastAsia"/>
          <w:color w:val="000000" w:themeColor="text1"/>
          <w:sz w:val="28"/>
          <w:szCs w:val="28"/>
          <w:lang w:val="en-US"/>
        </w:rPr>
        <w:t>校纪委</w:t>
      </w:r>
      <w:proofErr w:type="gramEnd"/>
      <w:r>
        <w:rPr>
          <w:rFonts w:ascii="方正书宋简体" w:eastAsia="方正书宋简体" w:hAnsi="方正书宋简体" w:cs="方正书宋简体" w:hint="eastAsia"/>
          <w:color w:val="000000" w:themeColor="text1"/>
          <w:sz w:val="28"/>
          <w:szCs w:val="28"/>
          <w:lang w:val="en-US"/>
        </w:rPr>
        <w:t>出台了《</w:t>
      </w:r>
      <w:r>
        <w:rPr>
          <w:rFonts w:ascii="方正书宋简体" w:eastAsia="方正书宋简体" w:hAnsi="方正书宋简体" w:cs="方正书宋简体" w:hint="eastAsia"/>
          <w:color w:val="000000" w:themeColor="text1"/>
          <w:sz w:val="28"/>
          <w:szCs w:val="28"/>
          <w:lang w:val="en-US"/>
        </w:rPr>
        <w:t>2021</w:t>
      </w:r>
      <w:r>
        <w:rPr>
          <w:rFonts w:ascii="方正书宋简体" w:eastAsia="方正书宋简体" w:hAnsi="方正书宋简体" w:cs="方正书宋简体" w:hint="eastAsia"/>
          <w:color w:val="000000" w:themeColor="text1"/>
          <w:sz w:val="28"/>
          <w:szCs w:val="28"/>
          <w:lang w:val="en-US"/>
        </w:rPr>
        <w:t>年纪委工作要点》。学校主</w:t>
      </w:r>
      <w:r>
        <w:rPr>
          <w:rFonts w:ascii="方正书宋简体" w:eastAsia="方正书宋简体" w:hAnsi="方正书宋简体" w:cs="方正书宋简体" w:hint="eastAsia"/>
          <w:color w:val="000000" w:themeColor="text1"/>
          <w:sz w:val="28"/>
          <w:szCs w:val="28"/>
          <w:lang w:val="en-US"/>
        </w:rPr>
        <w:t>要领导与班子成员、班子成员与科室负责人、科室负责人与科室人员层层签订了全面从严治党主体责任书，校党委书记与各支部书记及各科室负责人签订了全面从严治党监督责任书，并进行了廉政谈话，把压力传导到每个支部、每个科室和每个教职员工。</w:t>
      </w:r>
    </w:p>
    <w:p w:rsidR="00296C96" w:rsidRDefault="003F216E">
      <w:pPr>
        <w:pStyle w:val="2"/>
        <w:spacing w:after="0" w:line="540" w:lineRule="exact"/>
        <w:ind w:leftChars="0" w:left="0" w:firstLine="560"/>
        <w:jc w:val="both"/>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3.</w:t>
      </w:r>
      <w:r>
        <w:rPr>
          <w:rFonts w:ascii="方正书宋简体" w:eastAsia="方正书宋简体" w:hAnsi="方正书宋简体" w:cs="方正书宋简体" w:hint="eastAsia"/>
          <w:color w:val="000000" w:themeColor="text1"/>
          <w:sz w:val="28"/>
          <w:szCs w:val="28"/>
          <w:lang w:val="en-US"/>
        </w:rPr>
        <w:t>注重跟踪问效，推进工作落实。先后召开</w:t>
      </w:r>
      <w:r>
        <w:rPr>
          <w:rFonts w:ascii="方正书宋简体" w:eastAsia="方正书宋简体" w:hAnsi="方正书宋简体" w:cs="方正书宋简体" w:hint="eastAsia"/>
          <w:color w:val="000000" w:themeColor="text1"/>
          <w:sz w:val="28"/>
          <w:szCs w:val="28"/>
          <w:lang w:val="en-US"/>
        </w:rPr>
        <w:t>10</w:t>
      </w:r>
      <w:r>
        <w:rPr>
          <w:rFonts w:ascii="方正书宋简体" w:eastAsia="方正书宋简体" w:hAnsi="方正书宋简体" w:cs="方正书宋简体" w:hint="eastAsia"/>
          <w:color w:val="000000" w:themeColor="text1"/>
          <w:sz w:val="28"/>
          <w:szCs w:val="28"/>
          <w:lang w:val="en-US"/>
        </w:rPr>
        <w:t>余次专题会议，研究部署和扎实推进“工作要点”刚性落实。</w:t>
      </w:r>
      <w:r>
        <w:rPr>
          <w:rFonts w:ascii="方正书宋简体" w:eastAsia="方正书宋简体" w:hAnsi="方正书宋简体" w:cs="方正书宋简体" w:hint="eastAsia"/>
          <w:color w:val="000000" w:themeColor="text1"/>
          <w:sz w:val="28"/>
          <w:szCs w:val="28"/>
          <w:lang w:val="en-US"/>
        </w:rPr>
        <w:t>6</w:t>
      </w:r>
      <w:r>
        <w:rPr>
          <w:rFonts w:ascii="方正书宋简体" w:eastAsia="方正书宋简体" w:hAnsi="方正书宋简体" w:cs="方正书宋简体" w:hint="eastAsia"/>
          <w:color w:val="000000" w:themeColor="text1"/>
          <w:sz w:val="28"/>
          <w:szCs w:val="28"/>
          <w:lang w:val="en-US"/>
        </w:rPr>
        <w:t>月</w:t>
      </w:r>
      <w:r>
        <w:rPr>
          <w:rFonts w:ascii="方正书宋简体" w:eastAsia="方正书宋简体" w:hAnsi="方正书宋简体" w:cs="方正书宋简体" w:hint="eastAsia"/>
          <w:color w:val="000000" w:themeColor="text1"/>
          <w:sz w:val="28"/>
          <w:szCs w:val="28"/>
          <w:lang w:val="en-US"/>
        </w:rPr>
        <w:t>25</w:t>
      </w:r>
      <w:r>
        <w:rPr>
          <w:rFonts w:ascii="方正书宋简体" w:eastAsia="方正书宋简体" w:hAnsi="方正书宋简体" w:cs="方正书宋简体" w:hint="eastAsia"/>
          <w:color w:val="000000" w:themeColor="text1"/>
          <w:sz w:val="28"/>
          <w:szCs w:val="28"/>
          <w:lang w:val="en-US"/>
        </w:rPr>
        <w:t>日，校党委召开会议，专题研究了</w:t>
      </w:r>
      <w:r>
        <w:rPr>
          <w:rFonts w:ascii="方正书宋简体" w:eastAsia="方正书宋简体" w:hAnsi="方正书宋简体" w:cs="方正书宋简体" w:hint="eastAsia"/>
          <w:color w:val="000000" w:themeColor="text1"/>
          <w:sz w:val="28"/>
          <w:szCs w:val="28"/>
          <w:lang w:val="en-US"/>
        </w:rPr>
        <w:t>2021</w:t>
      </w:r>
      <w:r>
        <w:rPr>
          <w:rFonts w:ascii="方正书宋简体" w:eastAsia="方正书宋简体" w:hAnsi="方正书宋简体" w:cs="方正书宋简体" w:hint="eastAsia"/>
          <w:color w:val="000000" w:themeColor="text1"/>
          <w:sz w:val="28"/>
          <w:szCs w:val="28"/>
          <w:lang w:val="en-US"/>
        </w:rPr>
        <w:t>年上半年全面从严治党工作，听取了班子成员《</w:t>
      </w:r>
      <w:r>
        <w:rPr>
          <w:rFonts w:ascii="方正书宋简体" w:eastAsia="方正书宋简体" w:hAnsi="方正书宋简体" w:cs="方正书宋简体" w:hint="eastAsia"/>
          <w:color w:val="000000" w:themeColor="text1"/>
          <w:sz w:val="28"/>
          <w:szCs w:val="28"/>
          <w:lang w:val="en-US"/>
        </w:rPr>
        <w:t>2021</w:t>
      </w:r>
      <w:r>
        <w:rPr>
          <w:rFonts w:ascii="方正书宋简体" w:eastAsia="方正书宋简体" w:hAnsi="方正书宋简体" w:cs="方正书宋简体" w:hint="eastAsia"/>
          <w:color w:val="000000" w:themeColor="text1"/>
          <w:sz w:val="28"/>
          <w:szCs w:val="28"/>
          <w:lang w:val="en-US"/>
        </w:rPr>
        <w:t>年党委工作要点》</w:t>
      </w:r>
      <w:proofErr w:type="gramStart"/>
      <w:r>
        <w:rPr>
          <w:rFonts w:ascii="方正书宋简体" w:eastAsia="方正书宋简体" w:hAnsi="方正书宋简体" w:cs="方正书宋简体" w:hint="eastAsia"/>
          <w:color w:val="000000" w:themeColor="text1"/>
          <w:sz w:val="28"/>
          <w:szCs w:val="28"/>
          <w:lang w:val="en-US"/>
        </w:rPr>
        <w:t>暨全面</w:t>
      </w:r>
      <w:proofErr w:type="gramEnd"/>
      <w:r>
        <w:rPr>
          <w:rFonts w:ascii="方正书宋简体" w:eastAsia="方正书宋简体" w:hAnsi="方正书宋简体" w:cs="方正书宋简体" w:hint="eastAsia"/>
          <w:color w:val="000000" w:themeColor="text1"/>
          <w:sz w:val="28"/>
          <w:szCs w:val="28"/>
          <w:lang w:val="en-US"/>
        </w:rPr>
        <w:t>从严治党责任落实情况汇报，对下半年《</w:t>
      </w:r>
      <w:r>
        <w:rPr>
          <w:rFonts w:ascii="方正书宋简体" w:eastAsia="方正书宋简体" w:hAnsi="方正书宋简体" w:cs="方正书宋简体" w:hint="eastAsia"/>
          <w:color w:val="000000" w:themeColor="text1"/>
          <w:sz w:val="28"/>
          <w:szCs w:val="28"/>
          <w:lang w:val="en-US"/>
        </w:rPr>
        <w:t>2021</w:t>
      </w:r>
      <w:r>
        <w:rPr>
          <w:rFonts w:ascii="方正书宋简体" w:eastAsia="方正书宋简体" w:hAnsi="方正书宋简体" w:cs="方正书宋简体" w:hint="eastAsia"/>
          <w:color w:val="000000" w:themeColor="text1"/>
          <w:sz w:val="28"/>
          <w:szCs w:val="28"/>
          <w:lang w:val="en-US"/>
        </w:rPr>
        <w:t>年党委工作要点》</w:t>
      </w:r>
      <w:proofErr w:type="gramStart"/>
      <w:r>
        <w:rPr>
          <w:rFonts w:ascii="方正书宋简体" w:eastAsia="方正书宋简体" w:hAnsi="方正书宋简体" w:cs="方正书宋简体" w:hint="eastAsia"/>
          <w:color w:val="000000" w:themeColor="text1"/>
          <w:sz w:val="28"/>
          <w:szCs w:val="28"/>
          <w:lang w:val="en-US"/>
        </w:rPr>
        <w:t>暨全面</w:t>
      </w:r>
      <w:proofErr w:type="gramEnd"/>
      <w:r>
        <w:rPr>
          <w:rFonts w:ascii="方正书宋简体" w:eastAsia="方正书宋简体" w:hAnsi="方正书宋简体" w:cs="方正书宋简体" w:hint="eastAsia"/>
          <w:color w:val="000000" w:themeColor="text1"/>
          <w:sz w:val="28"/>
          <w:szCs w:val="28"/>
          <w:lang w:val="en-US"/>
        </w:rPr>
        <w:t>从严</w:t>
      </w:r>
      <w:r>
        <w:rPr>
          <w:rFonts w:ascii="方正书宋简体" w:eastAsia="方正书宋简体" w:hAnsi="方正书宋简体" w:cs="方正书宋简体" w:hint="eastAsia"/>
          <w:color w:val="000000" w:themeColor="text1"/>
          <w:sz w:val="28"/>
          <w:szCs w:val="28"/>
          <w:lang w:val="en-US"/>
        </w:rPr>
        <w:t>治党责任落实工作进行了研究部署。严格按照《晋中市纪委监委加强政治监督实行重大事项报告（备）工作办法》要求，坚持每月重大事项报告。</w:t>
      </w:r>
    </w:p>
    <w:p w:rsidR="00296C96" w:rsidRDefault="003F216E">
      <w:pPr>
        <w:pStyle w:val="2"/>
        <w:spacing w:after="0" w:line="540" w:lineRule="exact"/>
        <w:ind w:leftChars="0" w:left="0" w:firstLine="560"/>
        <w:jc w:val="both"/>
        <w:rPr>
          <w:rFonts w:ascii="方正楷体简体" w:eastAsia="方正楷体简体" w:hAnsi="方正楷体简体" w:cs="方正楷体简体"/>
          <w:color w:val="000000" w:themeColor="text1"/>
          <w:sz w:val="28"/>
          <w:szCs w:val="28"/>
          <w:lang w:val="en-US"/>
        </w:rPr>
      </w:pPr>
      <w:r>
        <w:rPr>
          <w:rFonts w:ascii="方正楷体简体" w:eastAsia="方正楷体简体" w:hAnsi="方正楷体简体" w:cs="方正楷体简体" w:hint="eastAsia"/>
          <w:color w:val="000000" w:themeColor="text1"/>
          <w:sz w:val="28"/>
          <w:szCs w:val="28"/>
          <w:lang w:val="en-US"/>
        </w:rPr>
        <w:t xml:space="preserve">3.6.2 </w:t>
      </w:r>
      <w:r>
        <w:rPr>
          <w:rFonts w:ascii="方正楷体简体" w:eastAsia="方正楷体简体" w:hAnsi="方正楷体简体" w:cs="方正楷体简体" w:hint="eastAsia"/>
          <w:color w:val="000000" w:themeColor="text1"/>
          <w:sz w:val="28"/>
          <w:szCs w:val="28"/>
          <w:lang w:val="en-US"/>
        </w:rPr>
        <w:t>强化党建引领，促进党建工作与</w:t>
      </w:r>
      <w:proofErr w:type="gramStart"/>
      <w:r>
        <w:rPr>
          <w:rFonts w:ascii="方正楷体简体" w:eastAsia="方正楷体简体" w:hAnsi="方正楷体简体" w:cs="方正楷体简体" w:hint="eastAsia"/>
          <w:color w:val="000000" w:themeColor="text1"/>
          <w:sz w:val="28"/>
          <w:szCs w:val="28"/>
          <w:lang w:val="en-US"/>
        </w:rPr>
        <w:t>思政教育</w:t>
      </w:r>
      <w:proofErr w:type="gramEnd"/>
      <w:r>
        <w:rPr>
          <w:rFonts w:ascii="方正楷体简体" w:eastAsia="方正楷体简体" w:hAnsi="方正楷体简体" w:cs="方正楷体简体" w:hint="eastAsia"/>
          <w:color w:val="000000" w:themeColor="text1"/>
          <w:sz w:val="28"/>
          <w:szCs w:val="28"/>
          <w:lang w:val="en-US"/>
        </w:rPr>
        <w:t>深度融合</w:t>
      </w:r>
    </w:p>
    <w:p w:rsidR="00296C96" w:rsidRDefault="003F216E">
      <w:pPr>
        <w:pStyle w:val="2"/>
        <w:spacing w:after="0" w:line="540" w:lineRule="exact"/>
        <w:ind w:leftChars="0" w:left="0" w:firstLine="560"/>
        <w:jc w:val="both"/>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1.</w:t>
      </w:r>
      <w:r>
        <w:rPr>
          <w:rFonts w:ascii="方正书宋简体" w:eastAsia="方正书宋简体" w:hAnsi="方正书宋简体" w:cs="方正书宋简体" w:hint="eastAsia"/>
          <w:color w:val="000000" w:themeColor="text1"/>
          <w:sz w:val="28"/>
          <w:szCs w:val="28"/>
          <w:lang w:val="en-US"/>
        </w:rPr>
        <w:t>切入</w:t>
      </w:r>
      <w:proofErr w:type="gramStart"/>
      <w:r>
        <w:rPr>
          <w:rFonts w:ascii="方正书宋简体" w:eastAsia="方正书宋简体" w:hAnsi="方正书宋简体" w:cs="方正书宋简体" w:hint="eastAsia"/>
          <w:color w:val="000000" w:themeColor="text1"/>
          <w:sz w:val="28"/>
          <w:szCs w:val="28"/>
          <w:lang w:val="en-US"/>
        </w:rPr>
        <w:t>思政课</w:t>
      </w:r>
      <w:proofErr w:type="gramEnd"/>
      <w:r>
        <w:rPr>
          <w:rFonts w:ascii="方正书宋简体" w:eastAsia="方正书宋简体" w:hAnsi="方正书宋简体" w:cs="方正书宋简体" w:hint="eastAsia"/>
          <w:color w:val="000000" w:themeColor="text1"/>
          <w:sz w:val="28"/>
          <w:szCs w:val="28"/>
          <w:lang w:val="en-US"/>
        </w:rPr>
        <w:t>教改，</w:t>
      </w:r>
      <w:proofErr w:type="gramStart"/>
      <w:r>
        <w:rPr>
          <w:rFonts w:ascii="方正书宋简体" w:eastAsia="方正书宋简体" w:hAnsi="方正书宋简体" w:cs="方正书宋简体" w:hint="eastAsia"/>
          <w:color w:val="000000" w:themeColor="text1"/>
          <w:sz w:val="28"/>
          <w:szCs w:val="28"/>
          <w:lang w:val="en-US"/>
        </w:rPr>
        <w:t>培树“党建特色品牌”</w:t>
      </w:r>
      <w:proofErr w:type="gramEnd"/>
      <w:r>
        <w:rPr>
          <w:rFonts w:ascii="方正书宋简体" w:eastAsia="方正书宋简体" w:hAnsi="方正书宋简体" w:cs="方正书宋简体" w:hint="eastAsia"/>
          <w:color w:val="000000" w:themeColor="text1"/>
          <w:sz w:val="28"/>
          <w:szCs w:val="28"/>
          <w:lang w:val="en-US"/>
        </w:rPr>
        <w:t>。围绕市教育局“教育课题研究年”，开展“三个一”党建行动。确定了一个研究课题——《以党建引领思政课教学改革新探索》，对学校</w:t>
      </w:r>
      <w:proofErr w:type="gramStart"/>
      <w:r>
        <w:rPr>
          <w:rFonts w:ascii="方正书宋简体" w:eastAsia="方正书宋简体" w:hAnsi="方正书宋简体" w:cs="方正书宋简体" w:hint="eastAsia"/>
          <w:color w:val="000000" w:themeColor="text1"/>
          <w:sz w:val="28"/>
          <w:szCs w:val="28"/>
          <w:lang w:val="en-US"/>
        </w:rPr>
        <w:t>思政课</w:t>
      </w:r>
      <w:proofErr w:type="gramEnd"/>
      <w:r>
        <w:rPr>
          <w:rFonts w:ascii="方正书宋简体" w:eastAsia="方正书宋简体" w:hAnsi="方正书宋简体" w:cs="方正书宋简体" w:hint="eastAsia"/>
          <w:color w:val="000000" w:themeColor="text1"/>
          <w:sz w:val="28"/>
          <w:szCs w:val="28"/>
          <w:lang w:val="en-US"/>
        </w:rPr>
        <w:t>师资队伍、开设</w:t>
      </w:r>
      <w:r>
        <w:rPr>
          <w:rFonts w:ascii="方正书宋简体" w:eastAsia="方正书宋简体" w:hAnsi="方正书宋简体" w:cs="方正书宋简体" w:hint="eastAsia"/>
          <w:color w:val="000000" w:themeColor="text1"/>
          <w:sz w:val="28"/>
          <w:szCs w:val="28"/>
          <w:lang w:val="en-US"/>
        </w:rPr>
        <w:lastRenderedPageBreak/>
        <w:t>课程、教学方法等进行了深入调研。明确了一个党建创新项目——以党建引领</w:t>
      </w:r>
      <w:proofErr w:type="gramStart"/>
      <w:r>
        <w:rPr>
          <w:rFonts w:ascii="方正书宋简体" w:eastAsia="方正书宋简体" w:hAnsi="方正书宋简体" w:cs="方正书宋简体" w:hint="eastAsia"/>
          <w:color w:val="000000" w:themeColor="text1"/>
          <w:sz w:val="28"/>
          <w:szCs w:val="28"/>
          <w:lang w:val="en-US"/>
        </w:rPr>
        <w:t>思政课</w:t>
      </w:r>
      <w:proofErr w:type="gramEnd"/>
      <w:r>
        <w:rPr>
          <w:rFonts w:ascii="方正书宋简体" w:eastAsia="方正书宋简体" w:hAnsi="方正书宋简体" w:cs="方正书宋简体" w:hint="eastAsia"/>
          <w:color w:val="000000" w:themeColor="text1"/>
          <w:sz w:val="28"/>
          <w:szCs w:val="28"/>
          <w:lang w:val="en-US"/>
        </w:rPr>
        <w:t>教学改革，促进</w:t>
      </w:r>
      <w:proofErr w:type="gramStart"/>
      <w:r>
        <w:rPr>
          <w:rFonts w:ascii="方正书宋简体" w:eastAsia="方正书宋简体" w:hAnsi="方正书宋简体" w:cs="方正书宋简体" w:hint="eastAsia"/>
          <w:color w:val="000000" w:themeColor="text1"/>
          <w:sz w:val="28"/>
          <w:szCs w:val="28"/>
          <w:lang w:val="en-US"/>
        </w:rPr>
        <w:t>思政课</w:t>
      </w:r>
      <w:proofErr w:type="gramEnd"/>
      <w:r>
        <w:rPr>
          <w:rFonts w:ascii="方正书宋简体" w:eastAsia="方正书宋简体" w:hAnsi="方正书宋简体" w:cs="方正书宋简体" w:hint="eastAsia"/>
          <w:color w:val="000000" w:themeColor="text1"/>
          <w:sz w:val="28"/>
          <w:szCs w:val="28"/>
          <w:lang w:val="en-US"/>
        </w:rPr>
        <w:t>教学方法创新、队伍提质、效果提升；努力提升学生核</w:t>
      </w:r>
      <w:r>
        <w:rPr>
          <w:rFonts w:ascii="方正书宋简体" w:eastAsia="方正书宋简体" w:hAnsi="方正书宋简体" w:cs="方正书宋简体" w:hint="eastAsia"/>
          <w:color w:val="000000" w:themeColor="text1"/>
          <w:sz w:val="28"/>
          <w:szCs w:val="28"/>
          <w:lang w:val="en-US"/>
        </w:rPr>
        <w:t>心素养，</w:t>
      </w:r>
      <w:proofErr w:type="gramStart"/>
      <w:r>
        <w:rPr>
          <w:rFonts w:ascii="方正书宋简体" w:eastAsia="方正书宋简体" w:hAnsi="方正书宋简体" w:cs="方正书宋简体" w:hint="eastAsia"/>
          <w:color w:val="000000" w:themeColor="text1"/>
          <w:sz w:val="28"/>
          <w:szCs w:val="28"/>
          <w:lang w:val="en-US"/>
        </w:rPr>
        <w:t>着力培树党建</w:t>
      </w:r>
      <w:proofErr w:type="gramEnd"/>
      <w:r>
        <w:rPr>
          <w:rFonts w:ascii="方正书宋简体" w:eastAsia="方正书宋简体" w:hAnsi="方正书宋简体" w:cs="方正书宋简体" w:hint="eastAsia"/>
          <w:color w:val="000000" w:themeColor="text1"/>
          <w:sz w:val="28"/>
          <w:szCs w:val="28"/>
          <w:lang w:val="en-US"/>
        </w:rPr>
        <w:t>品牌。打造一个党建品牌——以党建引领</w:t>
      </w:r>
      <w:proofErr w:type="gramStart"/>
      <w:r>
        <w:rPr>
          <w:rFonts w:ascii="方正书宋简体" w:eastAsia="方正书宋简体" w:hAnsi="方正书宋简体" w:cs="方正书宋简体" w:hint="eastAsia"/>
          <w:color w:val="000000" w:themeColor="text1"/>
          <w:sz w:val="28"/>
          <w:szCs w:val="28"/>
          <w:lang w:val="en-US"/>
        </w:rPr>
        <w:t>思政课</w:t>
      </w:r>
      <w:proofErr w:type="gramEnd"/>
      <w:r>
        <w:rPr>
          <w:rFonts w:ascii="方正书宋简体" w:eastAsia="方正书宋简体" w:hAnsi="方正书宋简体" w:cs="方正书宋简体" w:hint="eastAsia"/>
          <w:color w:val="000000" w:themeColor="text1"/>
          <w:sz w:val="28"/>
          <w:szCs w:val="28"/>
          <w:lang w:val="en-US"/>
        </w:rPr>
        <w:t>教学改革，促进</w:t>
      </w:r>
      <w:proofErr w:type="gramStart"/>
      <w:r>
        <w:rPr>
          <w:rFonts w:ascii="方正书宋简体" w:eastAsia="方正书宋简体" w:hAnsi="方正书宋简体" w:cs="方正书宋简体" w:hint="eastAsia"/>
          <w:color w:val="000000" w:themeColor="text1"/>
          <w:sz w:val="28"/>
          <w:szCs w:val="28"/>
          <w:lang w:val="en-US"/>
        </w:rPr>
        <w:t>思政课</w:t>
      </w:r>
      <w:proofErr w:type="gramEnd"/>
      <w:r>
        <w:rPr>
          <w:rFonts w:ascii="方正书宋简体" w:eastAsia="方正书宋简体" w:hAnsi="方正书宋简体" w:cs="方正书宋简体" w:hint="eastAsia"/>
          <w:color w:val="000000" w:themeColor="text1"/>
          <w:sz w:val="28"/>
          <w:szCs w:val="28"/>
          <w:lang w:val="en-US"/>
        </w:rPr>
        <w:t>教学方法创新、队伍提质、效果提升；努力提升学生核心素养，</w:t>
      </w:r>
      <w:proofErr w:type="gramStart"/>
      <w:r>
        <w:rPr>
          <w:rFonts w:ascii="方正书宋简体" w:eastAsia="方正书宋简体" w:hAnsi="方正书宋简体" w:cs="方正书宋简体" w:hint="eastAsia"/>
          <w:color w:val="000000" w:themeColor="text1"/>
          <w:sz w:val="28"/>
          <w:szCs w:val="28"/>
          <w:lang w:val="en-US"/>
        </w:rPr>
        <w:t>着力培树党建</w:t>
      </w:r>
      <w:proofErr w:type="gramEnd"/>
      <w:r>
        <w:rPr>
          <w:rFonts w:ascii="方正书宋简体" w:eastAsia="方正书宋简体" w:hAnsi="方正书宋简体" w:cs="方正书宋简体" w:hint="eastAsia"/>
          <w:color w:val="000000" w:themeColor="text1"/>
          <w:sz w:val="28"/>
          <w:szCs w:val="28"/>
          <w:lang w:val="en-US"/>
        </w:rPr>
        <w:t>品牌。</w:t>
      </w:r>
    </w:p>
    <w:p w:rsidR="00296C96" w:rsidRDefault="003F216E">
      <w:pPr>
        <w:pStyle w:val="2"/>
        <w:spacing w:after="0" w:line="540" w:lineRule="exact"/>
        <w:ind w:leftChars="0" w:left="0" w:firstLine="560"/>
        <w:jc w:val="both"/>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2.</w:t>
      </w:r>
      <w:r>
        <w:rPr>
          <w:rFonts w:ascii="方正书宋简体" w:eastAsia="方正书宋简体" w:hAnsi="方正书宋简体" w:cs="方正书宋简体" w:hint="eastAsia"/>
          <w:color w:val="000000" w:themeColor="text1"/>
          <w:sz w:val="28"/>
          <w:szCs w:val="28"/>
          <w:lang w:val="en-US"/>
        </w:rPr>
        <w:t>创建“名师工作室”，深入</w:t>
      </w:r>
      <w:proofErr w:type="gramStart"/>
      <w:r>
        <w:rPr>
          <w:rFonts w:ascii="方正书宋简体" w:eastAsia="方正书宋简体" w:hAnsi="方正书宋简体" w:cs="方正书宋简体" w:hint="eastAsia"/>
          <w:color w:val="000000" w:themeColor="text1"/>
          <w:sz w:val="28"/>
          <w:szCs w:val="28"/>
          <w:lang w:val="en-US"/>
        </w:rPr>
        <w:t>推进思政教育</w:t>
      </w:r>
      <w:proofErr w:type="gramEnd"/>
      <w:r>
        <w:rPr>
          <w:rFonts w:ascii="方正书宋简体" w:eastAsia="方正书宋简体" w:hAnsi="方正书宋简体" w:cs="方正书宋简体" w:hint="eastAsia"/>
          <w:color w:val="000000" w:themeColor="text1"/>
          <w:sz w:val="28"/>
          <w:szCs w:val="28"/>
          <w:lang w:val="en-US"/>
        </w:rPr>
        <w:t>。根据教育部关于</w:t>
      </w:r>
      <w:proofErr w:type="gramStart"/>
      <w:r>
        <w:rPr>
          <w:rFonts w:ascii="方正书宋简体" w:eastAsia="方正书宋简体" w:hAnsi="方正书宋简体" w:cs="方正书宋简体" w:hint="eastAsia"/>
          <w:color w:val="000000" w:themeColor="text1"/>
          <w:sz w:val="28"/>
          <w:szCs w:val="28"/>
          <w:lang w:val="en-US"/>
        </w:rPr>
        <w:t>思政课</w:t>
      </w:r>
      <w:proofErr w:type="gramEnd"/>
      <w:r>
        <w:rPr>
          <w:rFonts w:ascii="方正书宋简体" w:eastAsia="方正书宋简体" w:hAnsi="方正书宋简体" w:cs="方正书宋简体" w:hint="eastAsia"/>
          <w:color w:val="000000" w:themeColor="text1"/>
          <w:sz w:val="28"/>
          <w:szCs w:val="28"/>
          <w:lang w:val="en-US"/>
        </w:rPr>
        <w:t>教学改革部署，结合学校实际，确定了</w:t>
      </w:r>
      <w:proofErr w:type="gramStart"/>
      <w:r>
        <w:rPr>
          <w:rFonts w:ascii="方正书宋简体" w:eastAsia="方正书宋简体" w:hAnsi="方正书宋简体" w:cs="方正书宋简体" w:hint="eastAsia"/>
          <w:color w:val="000000" w:themeColor="text1"/>
          <w:sz w:val="28"/>
          <w:szCs w:val="28"/>
          <w:lang w:val="en-US"/>
        </w:rPr>
        <w:t>思政课</w:t>
      </w:r>
      <w:proofErr w:type="gramEnd"/>
      <w:r>
        <w:rPr>
          <w:rFonts w:ascii="方正书宋简体" w:eastAsia="方正书宋简体" w:hAnsi="方正书宋简体" w:cs="方正书宋简体" w:hint="eastAsia"/>
          <w:color w:val="000000" w:themeColor="text1"/>
          <w:sz w:val="28"/>
          <w:szCs w:val="28"/>
          <w:lang w:val="en-US"/>
        </w:rPr>
        <w:t>名师工作室三年创建总目标——实现“六好”即好队伍、好教案、好课件、好经验、好成果（好队伍、好效果融入于好教案、好课件、好经验、好成果中）。并确定了年度目标：第一年做到“三新”即落实“新目标”、熟悉“新教材”、尝试“新教法”；第二年做到“三成”即成一套教</w:t>
      </w:r>
      <w:r>
        <w:rPr>
          <w:rFonts w:ascii="方正书宋简体" w:eastAsia="方正书宋简体" w:hAnsi="方正书宋简体" w:cs="方正书宋简体" w:hint="eastAsia"/>
          <w:color w:val="000000" w:themeColor="text1"/>
          <w:sz w:val="28"/>
          <w:szCs w:val="28"/>
          <w:lang w:val="en-US"/>
        </w:rPr>
        <w:t>案、成一套课件、成一些教学经验；第三年做到“三优”即形成一套优质教案、形成一套优质课件、发表一批优秀教学成果。组织</w:t>
      </w:r>
      <w:proofErr w:type="gramStart"/>
      <w:r>
        <w:rPr>
          <w:rFonts w:ascii="方正书宋简体" w:eastAsia="方正书宋简体" w:hAnsi="方正书宋简体" w:cs="方正书宋简体" w:hint="eastAsia"/>
          <w:color w:val="000000" w:themeColor="text1"/>
          <w:sz w:val="28"/>
          <w:szCs w:val="28"/>
          <w:lang w:val="en-US"/>
        </w:rPr>
        <w:t>思政教师</w:t>
      </w:r>
      <w:proofErr w:type="gramEnd"/>
      <w:r>
        <w:rPr>
          <w:rFonts w:ascii="方正书宋简体" w:eastAsia="方正书宋简体" w:hAnsi="方正书宋简体" w:cs="方正书宋简体" w:hint="eastAsia"/>
          <w:color w:val="000000" w:themeColor="text1"/>
          <w:sz w:val="28"/>
          <w:szCs w:val="28"/>
          <w:lang w:val="en-US"/>
        </w:rPr>
        <w:t>集体备课，深入推进</w:t>
      </w:r>
      <w:proofErr w:type="gramStart"/>
      <w:r>
        <w:rPr>
          <w:rFonts w:ascii="方正书宋简体" w:eastAsia="方正书宋简体" w:hAnsi="方正书宋简体" w:cs="方正书宋简体" w:hint="eastAsia"/>
          <w:color w:val="000000" w:themeColor="text1"/>
          <w:sz w:val="28"/>
          <w:szCs w:val="28"/>
          <w:lang w:val="en-US"/>
        </w:rPr>
        <w:t>思政课</w:t>
      </w:r>
      <w:proofErr w:type="gramEnd"/>
      <w:r>
        <w:rPr>
          <w:rFonts w:ascii="方正书宋简体" w:eastAsia="方正书宋简体" w:hAnsi="方正书宋简体" w:cs="方正书宋简体" w:hint="eastAsia"/>
          <w:color w:val="000000" w:themeColor="text1"/>
          <w:sz w:val="28"/>
          <w:szCs w:val="28"/>
          <w:lang w:val="en-US"/>
        </w:rPr>
        <w:t>教学改革。</w:t>
      </w:r>
    </w:p>
    <w:p w:rsidR="00296C96" w:rsidRDefault="003F216E">
      <w:pPr>
        <w:pStyle w:val="2"/>
        <w:spacing w:after="0" w:line="540" w:lineRule="exact"/>
        <w:ind w:leftChars="0" w:left="0" w:firstLine="560"/>
        <w:jc w:val="both"/>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3.</w:t>
      </w:r>
      <w:r>
        <w:rPr>
          <w:rFonts w:ascii="方正书宋简体" w:eastAsia="方正书宋简体" w:hAnsi="方正书宋简体" w:cs="方正书宋简体" w:hint="eastAsia"/>
          <w:color w:val="000000" w:themeColor="text1"/>
          <w:sz w:val="28"/>
          <w:szCs w:val="28"/>
          <w:lang w:val="en-US"/>
        </w:rPr>
        <w:t>融入党史学习教育，</w:t>
      </w:r>
      <w:proofErr w:type="gramStart"/>
      <w:r>
        <w:rPr>
          <w:rFonts w:ascii="方正书宋简体" w:eastAsia="方正书宋简体" w:hAnsi="方正书宋简体" w:cs="方正书宋简体" w:hint="eastAsia"/>
          <w:color w:val="000000" w:themeColor="text1"/>
          <w:sz w:val="28"/>
          <w:szCs w:val="28"/>
          <w:lang w:val="en-US"/>
        </w:rPr>
        <w:t>开展思政育人</w:t>
      </w:r>
      <w:proofErr w:type="gramEnd"/>
      <w:r>
        <w:rPr>
          <w:rFonts w:ascii="方正书宋简体" w:eastAsia="方正书宋简体" w:hAnsi="方正书宋简体" w:cs="方正书宋简体" w:hint="eastAsia"/>
          <w:color w:val="000000" w:themeColor="text1"/>
          <w:sz w:val="28"/>
          <w:szCs w:val="28"/>
          <w:lang w:val="en-US"/>
        </w:rPr>
        <w:t>活动。一是组织开展“立德树人、思政育人”系列活动。在庆祝中国共产党成立</w:t>
      </w:r>
      <w:r>
        <w:rPr>
          <w:rFonts w:ascii="方正书宋简体" w:eastAsia="方正书宋简体" w:hAnsi="方正书宋简体" w:cs="方正书宋简体" w:hint="eastAsia"/>
          <w:color w:val="000000" w:themeColor="text1"/>
          <w:sz w:val="28"/>
          <w:szCs w:val="28"/>
          <w:lang w:val="en-US"/>
        </w:rPr>
        <w:t>100</w:t>
      </w:r>
      <w:r>
        <w:rPr>
          <w:rFonts w:ascii="方正书宋简体" w:eastAsia="方正书宋简体" w:hAnsi="方正书宋简体" w:cs="方正书宋简体" w:hint="eastAsia"/>
          <w:color w:val="000000" w:themeColor="text1"/>
          <w:sz w:val="28"/>
          <w:szCs w:val="28"/>
          <w:lang w:val="en-US"/>
        </w:rPr>
        <w:t>周年之际，以各班团支部为单位，举办“学党史·颂华章”手抄报大赛；以学生社团为核心，开展“品经典·守初心”书法、摄影展活动，举办“忆经典·扬精神”红歌竞赛、“花开向阳</w:t>
      </w:r>
      <w:r>
        <w:rPr>
          <w:rFonts w:ascii="方正书宋简体" w:eastAsia="方正书宋简体" w:hAnsi="方正书宋简体" w:cs="方正书宋简体" w:hint="eastAsia"/>
          <w:color w:val="000000" w:themeColor="text1"/>
          <w:sz w:val="28"/>
          <w:szCs w:val="28"/>
          <w:lang w:val="en-US"/>
        </w:rPr>
        <w:t xml:space="preserve"> </w:t>
      </w:r>
      <w:r>
        <w:rPr>
          <w:rFonts w:ascii="方正书宋简体" w:eastAsia="方正书宋简体" w:hAnsi="方正书宋简体" w:cs="方正书宋简体" w:hint="eastAsia"/>
          <w:color w:val="000000" w:themeColor="text1"/>
          <w:sz w:val="28"/>
          <w:szCs w:val="28"/>
          <w:lang w:val="en-US"/>
        </w:rPr>
        <w:t>丹心向党”主题演讲比赛和“青春心向党</w:t>
      </w:r>
      <w:r>
        <w:rPr>
          <w:rFonts w:ascii="方正书宋简体" w:eastAsia="方正书宋简体" w:hAnsi="方正书宋简体" w:cs="方正书宋简体" w:hint="eastAsia"/>
          <w:color w:val="000000" w:themeColor="text1"/>
          <w:sz w:val="28"/>
          <w:szCs w:val="28"/>
          <w:lang w:val="en-US"/>
        </w:rPr>
        <w:t xml:space="preserve"> </w:t>
      </w:r>
      <w:r>
        <w:rPr>
          <w:rFonts w:ascii="方正书宋简体" w:eastAsia="方正书宋简体" w:hAnsi="方正书宋简体" w:cs="方正书宋简体" w:hint="eastAsia"/>
          <w:color w:val="000000" w:themeColor="text1"/>
          <w:sz w:val="28"/>
          <w:szCs w:val="28"/>
          <w:lang w:val="en-US"/>
        </w:rPr>
        <w:t>共圆中国梦”职业生涯规划设计大赛，在潜移</w:t>
      </w:r>
      <w:r>
        <w:rPr>
          <w:rFonts w:ascii="方正书宋简体" w:eastAsia="方正书宋简体" w:hAnsi="方正书宋简体" w:cs="方正书宋简体" w:hint="eastAsia"/>
          <w:color w:val="000000" w:themeColor="text1"/>
          <w:sz w:val="28"/>
          <w:szCs w:val="28"/>
          <w:lang w:val="en-US"/>
        </w:rPr>
        <w:t>默化中教育引导青年学生志存高远、脚踏实地，努力在实现中华民族伟大复兴中国梦的生动实践中放飞青春梦想。二是党支部与班级对接开展党史学习教育。走——组织学生参观学校党建文化阵地、文化长廊和党员活动室，深入了解党的奋斗历程和伟大成就，激发学生爱党、爱国、爱社会主义的热情。看——组织学生观看《美术经典中的党史》，从其中展示的一幅幅油画</w:t>
      </w:r>
      <w:r>
        <w:rPr>
          <w:rFonts w:ascii="方正书宋简体" w:eastAsia="方正书宋简体" w:hAnsi="方正书宋简体" w:cs="方正书宋简体" w:hint="eastAsia"/>
          <w:color w:val="000000" w:themeColor="text1"/>
          <w:sz w:val="28"/>
          <w:szCs w:val="28"/>
          <w:lang w:val="en-US"/>
        </w:rPr>
        <w:lastRenderedPageBreak/>
        <w:t>或浮雕中感受党的百年奋斗历程，真正让中国共产党人的精神内化于心、外化于行。听——选派优秀党员、优秀中层干部、优秀班主任协同进班讲党史课。授课教师把党史教育</w:t>
      </w:r>
      <w:proofErr w:type="gramStart"/>
      <w:r>
        <w:rPr>
          <w:rFonts w:ascii="方正书宋简体" w:eastAsia="方正书宋简体" w:hAnsi="方正书宋简体" w:cs="方正书宋简体" w:hint="eastAsia"/>
          <w:color w:val="000000" w:themeColor="text1"/>
          <w:sz w:val="28"/>
          <w:szCs w:val="28"/>
          <w:lang w:val="en-US"/>
        </w:rPr>
        <w:t>融入思政教育</w:t>
      </w:r>
      <w:proofErr w:type="gramEnd"/>
      <w:r>
        <w:rPr>
          <w:rFonts w:ascii="方正书宋简体" w:eastAsia="方正书宋简体" w:hAnsi="方正书宋简体" w:cs="方正书宋简体" w:hint="eastAsia"/>
          <w:color w:val="000000" w:themeColor="text1"/>
          <w:sz w:val="28"/>
          <w:szCs w:val="28"/>
          <w:lang w:val="en-US"/>
        </w:rPr>
        <w:t>，引导学生从现在做</w:t>
      </w:r>
      <w:r>
        <w:rPr>
          <w:rFonts w:ascii="方正书宋简体" w:eastAsia="方正书宋简体" w:hAnsi="方正书宋简体" w:cs="方正书宋简体" w:hint="eastAsia"/>
          <w:color w:val="000000" w:themeColor="text1"/>
          <w:sz w:val="28"/>
          <w:szCs w:val="28"/>
          <w:lang w:val="en-US"/>
        </w:rPr>
        <w:t>起，</w:t>
      </w:r>
      <w:proofErr w:type="gramStart"/>
      <w:r>
        <w:rPr>
          <w:rFonts w:ascii="方正书宋简体" w:eastAsia="方正书宋简体" w:hAnsi="方正书宋简体" w:cs="方正书宋简体" w:hint="eastAsia"/>
          <w:color w:val="000000" w:themeColor="text1"/>
          <w:sz w:val="28"/>
          <w:szCs w:val="28"/>
          <w:lang w:val="en-US"/>
        </w:rPr>
        <w:t>既有爱</w:t>
      </w:r>
      <w:proofErr w:type="gramEnd"/>
      <w:r>
        <w:rPr>
          <w:rFonts w:ascii="方正书宋简体" w:eastAsia="方正书宋简体" w:hAnsi="方正书宋简体" w:cs="方正书宋简体" w:hint="eastAsia"/>
          <w:color w:val="000000" w:themeColor="text1"/>
          <w:sz w:val="28"/>
          <w:szCs w:val="28"/>
          <w:lang w:val="en-US"/>
        </w:rPr>
        <w:t>国情，又立强国志，更付报国行。写——引导学生学以致用，认真书写“学党史心得体会”，做到学史明理、学史增信、学史崇德、学史力行，坚定为医疗卫生事业发展而努力奋斗的决心。三是开展“赓续红色血脉，传承建党精神”专题教学。聚焦学习贯彻习近平总书记“七一”重要讲话精神，以“赓续红色血脉，传承建党精神”为主题，编制了“开学第一课”，教育引导学生领会伟大建党精神的深刻内涵、理解伟大建党精神的重大意义、</w:t>
      </w:r>
      <w:proofErr w:type="gramStart"/>
      <w:r>
        <w:rPr>
          <w:rFonts w:ascii="方正书宋简体" w:eastAsia="方正书宋简体" w:hAnsi="方正书宋简体" w:cs="方正书宋简体" w:hint="eastAsia"/>
          <w:color w:val="000000" w:themeColor="text1"/>
          <w:sz w:val="28"/>
          <w:szCs w:val="28"/>
          <w:lang w:val="en-US"/>
        </w:rPr>
        <w:t>践行</w:t>
      </w:r>
      <w:proofErr w:type="gramEnd"/>
      <w:r>
        <w:rPr>
          <w:rFonts w:ascii="方正书宋简体" w:eastAsia="方正书宋简体" w:hAnsi="方正书宋简体" w:cs="方正书宋简体" w:hint="eastAsia"/>
          <w:color w:val="000000" w:themeColor="text1"/>
          <w:sz w:val="28"/>
          <w:szCs w:val="28"/>
          <w:lang w:val="en-US"/>
        </w:rPr>
        <w:t>伟大建党精神，不负时代、不负韶华、不负党和人民的殷切期望，坚定不移听党话、跟党走，勇做担当民族复兴大任时代新</w:t>
      </w:r>
      <w:r>
        <w:rPr>
          <w:rFonts w:ascii="方正书宋简体" w:eastAsia="方正书宋简体" w:hAnsi="方正书宋简体" w:cs="方正书宋简体" w:hint="eastAsia"/>
          <w:color w:val="000000" w:themeColor="text1"/>
          <w:sz w:val="28"/>
          <w:szCs w:val="28"/>
          <w:lang w:val="en-US"/>
        </w:rPr>
        <w:t>人，在新的征程上</w:t>
      </w:r>
      <w:proofErr w:type="gramStart"/>
      <w:r>
        <w:rPr>
          <w:rFonts w:ascii="方正书宋简体" w:eastAsia="方正书宋简体" w:hAnsi="方正书宋简体" w:cs="方正书宋简体" w:hint="eastAsia"/>
          <w:color w:val="000000" w:themeColor="text1"/>
          <w:sz w:val="28"/>
          <w:szCs w:val="28"/>
          <w:lang w:val="en-US"/>
        </w:rPr>
        <w:t>践行</w:t>
      </w:r>
      <w:proofErr w:type="gramEnd"/>
      <w:r>
        <w:rPr>
          <w:rFonts w:ascii="方正书宋简体" w:eastAsia="方正书宋简体" w:hAnsi="方正书宋简体" w:cs="方正书宋简体" w:hint="eastAsia"/>
          <w:color w:val="000000" w:themeColor="text1"/>
          <w:sz w:val="28"/>
          <w:szCs w:val="28"/>
          <w:lang w:val="en-US"/>
        </w:rPr>
        <w:t>“请党放心，强国有我”的铮铮誓言。</w:t>
      </w:r>
    </w:p>
    <w:p w:rsidR="00296C96" w:rsidRDefault="003F216E">
      <w:pPr>
        <w:pStyle w:val="2"/>
        <w:spacing w:after="0" w:line="540" w:lineRule="exact"/>
        <w:ind w:leftChars="0" w:left="0" w:firstLine="560"/>
        <w:jc w:val="both"/>
        <w:rPr>
          <w:rFonts w:ascii="方正楷体简体" w:eastAsia="方正楷体简体" w:hAnsi="方正楷体简体" w:cs="方正楷体简体"/>
          <w:color w:val="000000" w:themeColor="text1"/>
          <w:sz w:val="28"/>
          <w:szCs w:val="28"/>
          <w:lang w:val="en-US"/>
        </w:rPr>
      </w:pPr>
      <w:r>
        <w:rPr>
          <w:rFonts w:ascii="方正楷体简体" w:eastAsia="方正楷体简体" w:hAnsi="方正楷体简体" w:cs="方正楷体简体" w:hint="eastAsia"/>
          <w:color w:val="000000" w:themeColor="text1"/>
          <w:sz w:val="28"/>
          <w:szCs w:val="28"/>
          <w:lang w:val="en-US"/>
        </w:rPr>
        <w:t xml:space="preserve">3.6.3 </w:t>
      </w:r>
      <w:r>
        <w:rPr>
          <w:rFonts w:ascii="方正楷体简体" w:eastAsia="方正楷体简体" w:hAnsi="方正楷体简体" w:cs="方正楷体简体" w:hint="eastAsia"/>
          <w:color w:val="000000" w:themeColor="text1"/>
          <w:sz w:val="28"/>
          <w:szCs w:val="28"/>
          <w:lang w:val="en-US"/>
        </w:rPr>
        <w:t>严肃党内政治生活，党建创新提</w:t>
      </w:r>
      <w:proofErr w:type="gramStart"/>
      <w:r>
        <w:rPr>
          <w:rFonts w:ascii="方正楷体简体" w:eastAsia="方正楷体简体" w:hAnsi="方正楷体简体" w:cs="方正楷体简体" w:hint="eastAsia"/>
          <w:color w:val="000000" w:themeColor="text1"/>
          <w:sz w:val="28"/>
          <w:szCs w:val="28"/>
          <w:lang w:val="en-US"/>
        </w:rPr>
        <w:t>质持续</w:t>
      </w:r>
      <w:proofErr w:type="gramEnd"/>
      <w:r>
        <w:rPr>
          <w:rFonts w:ascii="方正楷体简体" w:eastAsia="方正楷体简体" w:hAnsi="方正楷体简体" w:cs="方正楷体简体" w:hint="eastAsia"/>
          <w:color w:val="000000" w:themeColor="text1"/>
          <w:sz w:val="28"/>
          <w:szCs w:val="28"/>
          <w:lang w:val="en-US"/>
        </w:rPr>
        <w:t>显现</w:t>
      </w:r>
    </w:p>
    <w:p w:rsidR="00296C96" w:rsidRDefault="003F216E">
      <w:pPr>
        <w:pStyle w:val="2"/>
        <w:spacing w:after="0" w:line="540" w:lineRule="exact"/>
        <w:ind w:leftChars="0" w:left="0" w:firstLine="560"/>
        <w:jc w:val="both"/>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1.</w:t>
      </w:r>
      <w:r>
        <w:rPr>
          <w:rFonts w:ascii="方正书宋简体" w:eastAsia="方正书宋简体" w:hAnsi="方正书宋简体" w:cs="方正书宋简体" w:hint="eastAsia"/>
          <w:color w:val="000000" w:themeColor="text1"/>
          <w:sz w:val="28"/>
          <w:szCs w:val="28"/>
          <w:lang w:val="en-US"/>
        </w:rPr>
        <w:t>“三会一课”常态化制度化。各支部依托“三会一课”，先后开展</w:t>
      </w:r>
      <w:r>
        <w:rPr>
          <w:rFonts w:ascii="方正书宋简体" w:eastAsia="方正书宋简体" w:hAnsi="方正书宋简体" w:cs="方正书宋简体" w:hint="eastAsia"/>
          <w:color w:val="000000" w:themeColor="text1"/>
          <w:sz w:val="28"/>
          <w:szCs w:val="28"/>
          <w:lang w:val="en-US"/>
        </w:rPr>
        <w:t>7</w:t>
      </w:r>
      <w:r>
        <w:rPr>
          <w:rFonts w:ascii="方正书宋简体" w:eastAsia="方正书宋简体" w:hAnsi="方正书宋简体" w:cs="方正书宋简体" w:hint="eastAsia"/>
          <w:color w:val="000000" w:themeColor="text1"/>
          <w:sz w:val="28"/>
          <w:szCs w:val="28"/>
          <w:lang w:val="en-US"/>
        </w:rPr>
        <w:t>次集中学习研讨，将党史学习教育融入支部日常工作，及时</w:t>
      </w:r>
      <w:proofErr w:type="gramStart"/>
      <w:r>
        <w:rPr>
          <w:rFonts w:ascii="方正书宋简体" w:eastAsia="方正书宋简体" w:hAnsi="方正书宋简体" w:cs="方正书宋简体" w:hint="eastAsia"/>
          <w:color w:val="000000" w:themeColor="text1"/>
          <w:sz w:val="28"/>
          <w:szCs w:val="28"/>
          <w:lang w:val="en-US"/>
        </w:rPr>
        <w:t>跟进学习习近</w:t>
      </w:r>
      <w:proofErr w:type="gramEnd"/>
      <w:r>
        <w:rPr>
          <w:rFonts w:ascii="方正书宋简体" w:eastAsia="方正书宋简体" w:hAnsi="方正书宋简体" w:cs="方正书宋简体" w:hint="eastAsia"/>
          <w:color w:val="000000" w:themeColor="text1"/>
          <w:sz w:val="28"/>
          <w:szCs w:val="28"/>
          <w:lang w:val="en-US"/>
        </w:rPr>
        <w:t>平总书记在党史学习教育动员大会上的重要讲话精神、“七一”重要讲话精神，深入学习党史、新中国史、社会主义发展史。聚焦习近平总书记“七一”重要讲话精神，班子成员深入所在支部先后以“弘扬伟大建党精神</w:t>
      </w:r>
      <w:r>
        <w:rPr>
          <w:rFonts w:ascii="方正书宋简体" w:eastAsia="方正书宋简体" w:hAnsi="方正书宋简体" w:cs="方正书宋简体" w:hint="eastAsia"/>
          <w:color w:val="000000" w:themeColor="text1"/>
          <w:sz w:val="28"/>
          <w:szCs w:val="28"/>
          <w:lang w:val="en-US"/>
        </w:rPr>
        <w:t xml:space="preserve">  </w:t>
      </w:r>
      <w:r>
        <w:rPr>
          <w:rFonts w:ascii="方正书宋简体" w:eastAsia="方正书宋简体" w:hAnsi="方正书宋简体" w:cs="方正书宋简体" w:hint="eastAsia"/>
          <w:color w:val="000000" w:themeColor="text1"/>
          <w:sz w:val="28"/>
          <w:szCs w:val="28"/>
          <w:lang w:val="en-US"/>
        </w:rPr>
        <w:t>激发奋进磅礴力量</w:t>
      </w:r>
      <w:r>
        <w:rPr>
          <w:rFonts w:ascii="方正书宋简体" w:eastAsia="方正书宋简体" w:hAnsi="方正书宋简体" w:cs="方正书宋简体" w:hint="eastAsia"/>
          <w:color w:val="000000" w:themeColor="text1"/>
          <w:sz w:val="28"/>
          <w:szCs w:val="28"/>
          <w:lang w:val="en-US"/>
        </w:rPr>
        <w:t xml:space="preserve">  </w:t>
      </w:r>
      <w:r>
        <w:rPr>
          <w:rFonts w:ascii="方正书宋简体" w:eastAsia="方正书宋简体" w:hAnsi="方正书宋简体" w:cs="方正书宋简体" w:hint="eastAsia"/>
          <w:color w:val="000000" w:themeColor="text1"/>
          <w:sz w:val="28"/>
          <w:szCs w:val="28"/>
          <w:lang w:val="en-US"/>
        </w:rPr>
        <w:t>倾力推进‘我为群众办实事’实践活动向纵深发展”、“学党史、悟</w:t>
      </w:r>
      <w:r>
        <w:rPr>
          <w:rFonts w:ascii="方正书宋简体" w:eastAsia="方正书宋简体" w:hAnsi="方正书宋简体" w:cs="方正书宋简体" w:hint="eastAsia"/>
          <w:color w:val="000000" w:themeColor="text1"/>
          <w:sz w:val="28"/>
          <w:szCs w:val="28"/>
          <w:lang w:val="en-US"/>
        </w:rPr>
        <w:t>思想、办实事、开新居</w:t>
      </w:r>
      <w:r>
        <w:rPr>
          <w:rFonts w:ascii="方正书宋简体" w:eastAsia="方正书宋简体" w:hAnsi="方正书宋简体" w:cs="方正书宋简体" w:hint="eastAsia"/>
          <w:color w:val="000000" w:themeColor="text1"/>
          <w:sz w:val="28"/>
          <w:szCs w:val="28"/>
          <w:lang w:val="en-US"/>
        </w:rPr>
        <w:t xml:space="preserve">  </w:t>
      </w:r>
      <w:r>
        <w:rPr>
          <w:rFonts w:ascii="方正书宋简体" w:eastAsia="方正书宋简体" w:hAnsi="方正书宋简体" w:cs="方正书宋简体" w:hint="eastAsia"/>
          <w:color w:val="000000" w:themeColor="text1"/>
          <w:sz w:val="28"/>
          <w:szCs w:val="28"/>
          <w:lang w:val="en-US"/>
        </w:rPr>
        <w:t>争做习近平新时代中国特色社会主义思想的坚定信仰者和忠实实践者”、“颂党恩</w:t>
      </w:r>
      <w:r>
        <w:rPr>
          <w:rFonts w:ascii="方正书宋简体" w:eastAsia="方正书宋简体" w:hAnsi="方正书宋简体" w:cs="方正书宋简体" w:hint="eastAsia"/>
          <w:color w:val="000000" w:themeColor="text1"/>
          <w:sz w:val="28"/>
          <w:szCs w:val="28"/>
          <w:lang w:val="en-US"/>
        </w:rPr>
        <w:t xml:space="preserve">  </w:t>
      </w:r>
      <w:r>
        <w:rPr>
          <w:rFonts w:ascii="方正书宋简体" w:eastAsia="方正书宋简体" w:hAnsi="方正书宋简体" w:cs="方正书宋简体" w:hint="eastAsia"/>
          <w:color w:val="000000" w:themeColor="text1"/>
          <w:sz w:val="28"/>
          <w:szCs w:val="28"/>
          <w:lang w:val="en-US"/>
        </w:rPr>
        <w:t>听党话</w:t>
      </w:r>
      <w:r>
        <w:rPr>
          <w:rFonts w:ascii="方正书宋简体" w:eastAsia="方正书宋简体" w:hAnsi="方正书宋简体" w:cs="方正书宋简体" w:hint="eastAsia"/>
          <w:color w:val="000000" w:themeColor="text1"/>
          <w:sz w:val="28"/>
          <w:szCs w:val="28"/>
          <w:lang w:val="en-US"/>
        </w:rPr>
        <w:t xml:space="preserve">  </w:t>
      </w:r>
      <w:r>
        <w:rPr>
          <w:rFonts w:ascii="方正书宋简体" w:eastAsia="方正书宋简体" w:hAnsi="方正书宋简体" w:cs="方正书宋简体" w:hint="eastAsia"/>
          <w:color w:val="000000" w:themeColor="text1"/>
          <w:sz w:val="28"/>
          <w:szCs w:val="28"/>
          <w:lang w:val="en-US"/>
        </w:rPr>
        <w:t>跟党走”、“伟大建党精神激励我们前进”等为题讲了专题党课。支部书记以“永远的旗帜”、“伟大成就筑牢爱党爱国信念”等为题讲了专题党课。通过专题党课学习，广大党员进一步认识到深入学习</w:t>
      </w:r>
      <w:r>
        <w:rPr>
          <w:rFonts w:ascii="方正书宋简体" w:eastAsia="方正书宋简体" w:hAnsi="方正书宋简体" w:cs="方正书宋简体" w:hint="eastAsia"/>
          <w:color w:val="000000" w:themeColor="text1"/>
          <w:sz w:val="28"/>
          <w:szCs w:val="28"/>
          <w:lang w:val="en-US"/>
        </w:rPr>
        <w:lastRenderedPageBreak/>
        <w:t>党史的重要意义，坚决用党章和党的科学理论来规范和指导自己的言行，用共产主义信仰撑起人生的航船，以为人民服务实现自己的人生价值。</w:t>
      </w:r>
    </w:p>
    <w:p w:rsidR="00296C96" w:rsidRDefault="003F216E">
      <w:pPr>
        <w:pStyle w:val="2"/>
        <w:spacing w:after="0" w:line="540" w:lineRule="exact"/>
        <w:ind w:leftChars="0" w:left="0" w:firstLine="560"/>
        <w:jc w:val="both"/>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2.</w:t>
      </w:r>
      <w:r>
        <w:rPr>
          <w:rFonts w:ascii="方正书宋简体" w:eastAsia="方正书宋简体" w:hAnsi="方正书宋简体" w:cs="方正书宋简体" w:hint="eastAsia"/>
          <w:color w:val="000000" w:themeColor="text1"/>
          <w:sz w:val="28"/>
          <w:szCs w:val="28"/>
          <w:lang w:val="en-US"/>
        </w:rPr>
        <w:t>主题党日常态化多样化。校党委、各支部利用红色资源，积极开展主题党日活动，引导党员传承红色基因</w:t>
      </w:r>
      <w:r>
        <w:rPr>
          <w:rFonts w:ascii="方正书宋简体" w:eastAsia="方正书宋简体" w:hAnsi="方正书宋简体" w:cs="方正书宋简体" w:hint="eastAsia"/>
          <w:color w:val="000000" w:themeColor="text1"/>
          <w:sz w:val="28"/>
          <w:szCs w:val="28"/>
          <w:lang w:val="en-US"/>
        </w:rPr>
        <w:t>，发挥先锋模范和先进典型的教育引导作用。先后赴晋中师范高等专科学校“党建与思想政治教育实践基地”开展“学党史、悟思想、铸信念、守初心”党史学习教育主题党日活动，赴吕梁市兴县蔡家崖晋绥边区革命纪念馆和黑茶山“四八”烈士纪念馆开展“学党史、悟思想、办实事、开新局”主题党日活动，赴中国</w:t>
      </w:r>
      <w:r>
        <w:rPr>
          <w:rFonts w:ascii="方正书宋简体" w:eastAsia="方正书宋简体" w:hAnsi="方正书宋简体" w:cs="方正书宋简体" w:hint="eastAsia"/>
          <w:color w:val="000000" w:themeColor="text1"/>
          <w:sz w:val="28"/>
          <w:szCs w:val="28"/>
          <w:lang w:val="en-US"/>
        </w:rPr>
        <w:t>(</w:t>
      </w:r>
      <w:r>
        <w:rPr>
          <w:rFonts w:ascii="方正书宋简体" w:eastAsia="方正书宋简体" w:hAnsi="方正书宋简体" w:cs="方正书宋简体" w:hint="eastAsia"/>
          <w:color w:val="000000" w:themeColor="text1"/>
          <w:sz w:val="28"/>
          <w:szCs w:val="28"/>
          <w:lang w:val="en-US"/>
        </w:rPr>
        <w:t>平遥</w:t>
      </w:r>
      <w:r>
        <w:rPr>
          <w:rFonts w:ascii="方正书宋简体" w:eastAsia="方正书宋简体" w:hAnsi="方正书宋简体" w:cs="方正书宋简体" w:hint="eastAsia"/>
          <w:color w:val="000000" w:themeColor="text1"/>
          <w:sz w:val="28"/>
          <w:szCs w:val="28"/>
          <w:lang w:val="en-US"/>
        </w:rPr>
        <w:t>)</w:t>
      </w:r>
      <w:r>
        <w:rPr>
          <w:rFonts w:ascii="方正书宋简体" w:eastAsia="方正书宋简体" w:hAnsi="方正书宋简体" w:cs="方正书宋简体" w:hint="eastAsia"/>
          <w:color w:val="000000" w:themeColor="text1"/>
          <w:sz w:val="28"/>
          <w:szCs w:val="28"/>
          <w:lang w:val="en-US"/>
        </w:rPr>
        <w:t>监察文化博物馆开展廉政警示教育主题党日活动，赴阳泉</w:t>
      </w:r>
      <w:proofErr w:type="gramStart"/>
      <w:r>
        <w:rPr>
          <w:rFonts w:ascii="方正书宋简体" w:eastAsia="方正书宋简体" w:hAnsi="方正书宋简体" w:cs="方正书宋简体" w:hint="eastAsia"/>
          <w:color w:val="000000" w:themeColor="text1"/>
          <w:sz w:val="28"/>
          <w:szCs w:val="28"/>
          <w:lang w:val="en-US"/>
        </w:rPr>
        <w:t>市狮脑</w:t>
      </w:r>
      <w:proofErr w:type="gramEnd"/>
      <w:r>
        <w:rPr>
          <w:rFonts w:ascii="方正书宋简体" w:eastAsia="方正书宋简体" w:hAnsi="方正书宋简体" w:cs="方正书宋简体" w:hint="eastAsia"/>
          <w:color w:val="000000" w:themeColor="text1"/>
          <w:sz w:val="28"/>
          <w:szCs w:val="28"/>
          <w:lang w:val="en-US"/>
        </w:rPr>
        <w:t>山百团大战纪念馆开展“追寻足迹学先辈、不忘初心建新功”主题党日活动，赴阳泉</w:t>
      </w:r>
      <w:proofErr w:type="gramStart"/>
      <w:r>
        <w:rPr>
          <w:rFonts w:ascii="方正书宋简体" w:eastAsia="方正书宋简体" w:hAnsi="方正书宋简体" w:cs="方正书宋简体" w:hint="eastAsia"/>
          <w:color w:val="000000" w:themeColor="text1"/>
          <w:sz w:val="28"/>
          <w:szCs w:val="28"/>
          <w:lang w:val="en-US"/>
        </w:rPr>
        <w:t>市狮脑</w:t>
      </w:r>
      <w:proofErr w:type="gramEnd"/>
      <w:r>
        <w:rPr>
          <w:rFonts w:ascii="方正书宋简体" w:eastAsia="方正书宋简体" w:hAnsi="方正书宋简体" w:cs="方正书宋简体" w:hint="eastAsia"/>
          <w:color w:val="000000" w:themeColor="text1"/>
          <w:sz w:val="28"/>
          <w:szCs w:val="28"/>
          <w:lang w:val="en-US"/>
        </w:rPr>
        <w:t>山百团大战纪念馆开展“</w:t>
      </w:r>
      <w:r>
        <w:rPr>
          <w:rFonts w:ascii="方正书宋简体" w:eastAsia="方正书宋简体" w:hAnsi="方正书宋简体" w:cs="方正书宋简体" w:hint="eastAsia"/>
          <w:color w:val="000000" w:themeColor="text1"/>
          <w:sz w:val="28"/>
          <w:szCs w:val="28"/>
          <w:lang w:val="en-US"/>
        </w:rPr>
        <w:t xml:space="preserve"> </w:t>
      </w:r>
      <w:r>
        <w:rPr>
          <w:rFonts w:ascii="方正书宋简体" w:eastAsia="方正书宋简体" w:hAnsi="方正书宋简体" w:cs="方正书宋简体" w:hint="eastAsia"/>
          <w:color w:val="000000" w:themeColor="text1"/>
          <w:sz w:val="28"/>
          <w:szCs w:val="28"/>
          <w:lang w:val="en-US"/>
        </w:rPr>
        <w:t>追寻红色足迹</w:t>
      </w:r>
      <w:r>
        <w:rPr>
          <w:rFonts w:ascii="方正书宋简体" w:eastAsia="方正书宋简体" w:hAnsi="方正书宋简体" w:cs="方正书宋简体" w:hint="eastAsia"/>
          <w:color w:val="000000" w:themeColor="text1"/>
          <w:sz w:val="28"/>
          <w:szCs w:val="28"/>
          <w:lang w:val="en-US"/>
        </w:rPr>
        <w:t xml:space="preserve">  </w:t>
      </w:r>
      <w:r>
        <w:rPr>
          <w:rFonts w:ascii="方正书宋简体" w:eastAsia="方正书宋简体" w:hAnsi="方正书宋简体" w:cs="方正书宋简体" w:hint="eastAsia"/>
          <w:color w:val="000000" w:themeColor="text1"/>
          <w:sz w:val="28"/>
          <w:szCs w:val="28"/>
          <w:lang w:val="en-US"/>
        </w:rPr>
        <w:t>传承红色基因”主题党日活动；开展“庆祝百年华诞</w:t>
      </w:r>
      <w:r>
        <w:rPr>
          <w:rFonts w:ascii="方正书宋简体" w:eastAsia="方正书宋简体" w:hAnsi="方正书宋简体" w:cs="方正书宋简体" w:hint="eastAsia"/>
          <w:color w:val="000000" w:themeColor="text1"/>
          <w:sz w:val="28"/>
          <w:szCs w:val="28"/>
          <w:lang w:val="en-US"/>
        </w:rPr>
        <w:t xml:space="preserve"> </w:t>
      </w:r>
      <w:r>
        <w:rPr>
          <w:rFonts w:ascii="方正书宋简体" w:eastAsia="方正书宋简体" w:hAnsi="方正书宋简体" w:cs="方正书宋简体" w:hint="eastAsia"/>
          <w:color w:val="000000" w:themeColor="text1"/>
          <w:sz w:val="28"/>
          <w:szCs w:val="28"/>
          <w:lang w:val="en-US"/>
        </w:rPr>
        <w:t xml:space="preserve"> </w:t>
      </w:r>
      <w:r>
        <w:rPr>
          <w:rFonts w:ascii="方正书宋简体" w:eastAsia="方正书宋简体" w:hAnsi="方正书宋简体" w:cs="方正书宋简体" w:hint="eastAsia"/>
          <w:color w:val="000000" w:themeColor="text1"/>
          <w:sz w:val="28"/>
          <w:szCs w:val="28"/>
          <w:lang w:val="en-US"/>
        </w:rPr>
        <w:t>诵唱红色经典”“学三史，创新绩”“学讲话、走在前、做表率”“追忆红色岁月，坚定使命初心”“牢记为民情怀，办好民生事实”等主题党日活动。</w:t>
      </w:r>
    </w:p>
    <w:p w:rsidR="00296C96" w:rsidRDefault="003F216E">
      <w:pPr>
        <w:pStyle w:val="2"/>
        <w:spacing w:after="0" w:line="540" w:lineRule="exact"/>
        <w:ind w:leftChars="0" w:left="0" w:firstLine="560"/>
        <w:jc w:val="both"/>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3.</w:t>
      </w:r>
      <w:r>
        <w:rPr>
          <w:rFonts w:ascii="方正书宋简体" w:eastAsia="方正书宋简体" w:hAnsi="方正书宋简体" w:cs="方正书宋简体" w:hint="eastAsia"/>
          <w:color w:val="000000" w:themeColor="text1"/>
          <w:sz w:val="28"/>
          <w:szCs w:val="28"/>
          <w:lang w:val="en-US"/>
        </w:rPr>
        <w:t>专题组织生活会严肃认真。充分做好会前准备。组织党员认真学习了习近平总书记“七一”重要讲话精神，广泛征求了意见建议，开展了谈心谈话，认真对照检查，撰写了检视剖析发言提纲。严肃开展批评和自我批评。在做好充分准备的基础上，先后召开了专题组织生活会。组织生活会上，各支部严格按照议程，由支部书记代表党支部对半年来党支部的工作情况特别是开展党史学习教育情况作了报告，代表本支部和个</w:t>
      </w:r>
      <w:r>
        <w:rPr>
          <w:rFonts w:ascii="方正书宋简体" w:eastAsia="方正书宋简体" w:hAnsi="方正书宋简体" w:cs="方正书宋简体" w:hint="eastAsia"/>
          <w:color w:val="000000" w:themeColor="text1"/>
          <w:sz w:val="28"/>
          <w:szCs w:val="28"/>
          <w:lang w:val="en-US"/>
        </w:rPr>
        <w:t>人进行了对照检查，支部全体党员逐一进行了对照检查，开展了批评和自我批评并作了表态发言。认真总结和提出整改要求。市委党史学习教育指导组列席第一支部专题组织生活会并作了点评。</w:t>
      </w:r>
      <w:r>
        <w:rPr>
          <w:rFonts w:ascii="方正书宋简体" w:eastAsia="方正书宋简体" w:hAnsi="方正书宋简体" w:cs="方正书宋简体" w:hint="eastAsia"/>
          <w:color w:val="000000" w:themeColor="text1"/>
          <w:sz w:val="28"/>
          <w:szCs w:val="28"/>
          <w:lang w:val="en-US"/>
        </w:rPr>
        <w:t>5</w:t>
      </w:r>
      <w:r>
        <w:rPr>
          <w:rFonts w:ascii="方正书宋简体" w:eastAsia="方正书宋简体" w:hAnsi="方正书宋简体" w:cs="方正书宋简体" w:hint="eastAsia"/>
          <w:color w:val="000000" w:themeColor="text1"/>
          <w:sz w:val="28"/>
          <w:szCs w:val="28"/>
          <w:lang w:val="en-US"/>
        </w:rPr>
        <w:t>名校党委成员分别以普通党员身份参加了所在支部专题组织生活会，并进行了各支部书记对本次专题组织生活会情况进行了总结，并提出了整改工作要求。</w:t>
      </w:r>
    </w:p>
    <w:p w:rsidR="00296C96" w:rsidRDefault="003F216E">
      <w:pPr>
        <w:pStyle w:val="2"/>
        <w:spacing w:after="0" w:line="540" w:lineRule="exact"/>
        <w:ind w:leftChars="0" w:left="0" w:firstLine="560"/>
        <w:jc w:val="both"/>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lastRenderedPageBreak/>
        <w:t>4.</w:t>
      </w:r>
      <w:r>
        <w:rPr>
          <w:rFonts w:ascii="方正书宋简体" w:eastAsia="方正书宋简体" w:hAnsi="方正书宋简体" w:cs="方正书宋简体" w:hint="eastAsia"/>
          <w:color w:val="000000" w:themeColor="text1"/>
          <w:sz w:val="28"/>
          <w:szCs w:val="28"/>
          <w:lang w:val="en-US"/>
        </w:rPr>
        <w:t>发展党员工作日趋严格规范。突出在疫情防控和实践工作中考察培养对象。结合实际制定学校发展党员计划，严格按照程序，认真执行发展党员全程记实制度，</w:t>
      </w:r>
      <w:r>
        <w:rPr>
          <w:rFonts w:ascii="方正书宋简体" w:eastAsia="方正书宋简体" w:hAnsi="方正书宋简体" w:cs="方正书宋简体" w:hint="eastAsia"/>
          <w:color w:val="000000" w:themeColor="text1"/>
          <w:sz w:val="28"/>
          <w:szCs w:val="28"/>
          <w:lang w:val="en-US"/>
        </w:rPr>
        <w:t>2021</w:t>
      </w:r>
      <w:r>
        <w:rPr>
          <w:rFonts w:ascii="方正书宋简体" w:eastAsia="方正书宋简体" w:hAnsi="方正书宋简体" w:cs="方正书宋简体" w:hint="eastAsia"/>
          <w:color w:val="000000" w:themeColor="text1"/>
          <w:sz w:val="28"/>
          <w:szCs w:val="28"/>
          <w:lang w:val="en-US"/>
        </w:rPr>
        <w:t>年吸收新党员</w:t>
      </w:r>
      <w:r>
        <w:rPr>
          <w:rFonts w:ascii="方正书宋简体" w:eastAsia="方正书宋简体" w:hAnsi="方正书宋简体" w:cs="方正书宋简体" w:hint="eastAsia"/>
          <w:color w:val="000000" w:themeColor="text1"/>
          <w:sz w:val="28"/>
          <w:szCs w:val="28"/>
          <w:lang w:val="en-US"/>
        </w:rPr>
        <w:t>4</w:t>
      </w:r>
      <w:r>
        <w:rPr>
          <w:rFonts w:ascii="方正书宋简体" w:eastAsia="方正书宋简体" w:hAnsi="方正书宋简体" w:cs="方正书宋简体" w:hint="eastAsia"/>
          <w:color w:val="000000" w:themeColor="text1"/>
          <w:sz w:val="28"/>
          <w:szCs w:val="28"/>
          <w:lang w:val="en-US"/>
        </w:rPr>
        <w:t>名，为党组织注入了新鲜血液。</w:t>
      </w:r>
    </w:p>
    <w:p w:rsidR="00296C96" w:rsidRDefault="003F216E">
      <w:pPr>
        <w:pStyle w:val="2"/>
        <w:spacing w:after="0" w:line="540" w:lineRule="exact"/>
        <w:ind w:leftChars="0" w:left="0" w:firstLine="560"/>
        <w:jc w:val="both"/>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5.</w:t>
      </w:r>
      <w:r>
        <w:rPr>
          <w:rFonts w:ascii="方正书宋简体" w:eastAsia="方正书宋简体" w:hAnsi="方正书宋简体" w:cs="方正书宋简体" w:hint="eastAsia"/>
          <w:color w:val="000000" w:themeColor="text1"/>
          <w:sz w:val="28"/>
          <w:szCs w:val="28"/>
          <w:lang w:val="en-US"/>
        </w:rPr>
        <w:t>“</w:t>
      </w:r>
      <w:r>
        <w:rPr>
          <w:rFonts w:ascii="方正书宋简体" w:eastAsia="方正书宋简体" w:hAnsi="方正书宋简体" w:cs="方正书宋简体" w:hint="eastAsia"/>
          <w:color w:val="000000" w:themeColor="text1"/>
          <w:sz w:val="28"/>
          <w:szCs w:val="28"/>
          <w:lang w:val="en-US"/>
        </w:rPr>
        <w:t>两个作用”发挥日益凸显。设置党员示范岗</w:t>
      </w:r>
      <w:r>
        <w:rPr>
          <w:rFonts w:ascii="方正书宋简体" w:eastAsia="方正书宋简体" w:hAnsi="方正书宋简体" w:cs="方正书宋简体" w:hint="eastAsia"/>
          <w:color w:val="000000" w:themeColor="text1"/>
          <w:sz w:val="28"/>
          <w:szCs w:val="28"/>
          <w:lang w:val="en-US"/>
        </w:rPr>
        <w:t>18</w:t>
      </w:r>
      <w:r>
        <w:rPr>
          <w:rFonts w:ascii="方正书宋简体" w:eastAsia="方正书宋简体" w:hAnsi="方正书宋简体" w:cs="方正书宋简体" w:hint="eastAsia"/>
          <w:color w:val="000000" w:themeColor="text1"/>
          <w:sz w:val="28"/>
          <w:szCs w:val="28"/>
          <w:lang w:val="en-US"/>
        </w:rPr>
        <w:t>个，成立党员志愿服务队，发挥示范带头作用，带动全校广大党员主动伸出援手，为防汛救灾、灾后重建自愿捐款。广大党员干部坚守岗位、冲在一线，担当作为、履职尽责，积极投身学校搬迁和疫情防控工作，充分发挥了战斗堡垒和先锋模范作用，用实际行动诠释了“一名党员一面旗帜，一个支部一座堡垒”。</w:t>
      </w:r>
    </w:p>
    <w:p w:rsidR="00296C96" w:rsidRDefault="003F216E">
      <w:pPr>
        <w:pStyle w:val="2"/>
        <w:spacing w:after="0" w:line="540" w:lineRule="exact"/>
        <w:ind w:leftChars="0" w:left="0" w:firstLine="560"/>
        <w:jc w:val="both"/>
        <w:rPr>
          <w:rFonts w:ascii="方正书宋简体" w:eastAsia="方正书宋简体" w:hAnsi="方正书宋简体" w:cs="方正书宋简体"/>
          <w:color w:val="000000" w:themeColor="text1"/>
          <w:sz w:val="28"/>
          <w:szCs w:val="28"/>
          <w:lang w:val="en-US"/>
        </w:rPr>
      </w:pPr>
      <w:r>
        <w:rPr>
          <w:rFonts w:ascii="方正楷体简体" w:eastAsia="方正楷体简体" w:hAnsi="方正楷体简体" w:cs="方正楷体简体" w:hint="eastAsia"/>
          <w:color w:val="000000" w:themeColor="text1"/>
          <w:sz w:val="28"/>
          <w:szCs w:val="28"/>
          <w:lang w:val="en-US"/>
        </w:rPr>
        <w:t xml:space="preserve">3.6.4 </w:t>
      </w:r>
      <w:r>
        <w:rPr>
          <w:rFonts w:ascii="方正楷体简体" w:eastAsia="方正楷体简体" w:hAnsi="方正楷体简体" w:cs="方正楷体简体" w:hint="eastAsia"/>
          <w:color w:val="000000" w:themeColor="text1"/>
          <w:sz w:val="28"/>
          <w:szCs w:val="28"/>
          <w:lang w:val="en-US"/>
        </w:rPr>
        <w:t>强化党的领导，发挥校党委领导核心和政治核心作用</w:t>
      </w:r>
    </w:p>
    <w:p w:rsidR="00296C96" w:rsidRDefault="003F216E">
      <w:pPr>
        <w:pStyle w:val="2"/>
        <w:spacing w:after="0" w:line="540" w:lineRule="exact"/>
        <w:ind w:leftChars="0" w:left="0" w:firstLine="560"/>
        <w:jc w:val="both"/>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1.</w:t>
      </w:r>
      <w:r>
        <w:rPr>
          <w:rFonts w:ascii="方正书宋简体" w:eastAsia="方正书宋简体" w:hAnsi="方正书宋简体" w:cs="方正书宋简体" w:hint="eastAsia"/>
          <w:color w:val="000000" w:themeColor="text1"/>
          <w:sz w:val="28"/>
          <w:szCs w:val="28"/>
          <w:lang w:val="en-US"/>
        </w:rPr>
        <w:t>健全党的领导机制，保障政治功能发挥。一是制定贯彻中央和省委、市委决策部署工作清单。认真组织学习《关于加强政治监督建立贯彻落实中央</w:t>
      </w:r>
      <w:r>
        <w:rPr>
          <w:rFonts w:ascii="方正书宋简体" w:eastAsia="方正书宋简体" w:hAnsi="方正书宋简体" w:cs="方正书宋简体" w:hint="eastAsia"/>
          <w:color w:val="000000" w:themeColor="text1"/>
          <w:sz w:val="28"/>
          <w:szCs w:val="28"/>
          <w:lang w:val="en-US"/>
        </w:rPr>
        <w:t>及省市重大决策部署工作清单的暂行办法》，结合学校实际研究制定了“</w:t>
      </w:r>
      <w:r>
        <w:rPr>
          <w:rFonts w:ascii="方正书宋简体" w:eastAsia="方正书宋简体" w:hAnsi="方正书宋简体" w:cs="方正书宋简体" w:hint="eastAsia"/>
          <w:color w:val="000000" w:themeColor="text1"/>
          <w:sz w:val="28"/>
          <w:szCs w:val="28"/>
          <w:lang w:val="en-US"/>
        </w:rPr>
        <w:t>2020</w:t>
      </w:r>
      <w:r>
        <w:rPr>
          <w:rFonts w:ascii="方正书宋简体" w:eastAsia="方正书宋简体" w:hAnsi="方正书宋简体" w:cs="方正书宋简体" w:hint="eastAsia"/>
          <w:color w:val="000000" w:themeColor="text1"/>
          <w:sz w:val="28"/>
          <w:szCs w:val="28"/>
          <w:lang w:val="en-US"/>
        </w:rPr>
        <w:t>年贯彻中央和省委、市委决策部署工作清单”。二是研究制定了《“三重一大”决策制度实施办法》。明确了“三重一大”事项主要范围、决策机制、保障机制等，为强化学校党组织的政治功能和组织力，落实“政治、服务、治理”三大功能，推进党的各项决策部署在我校落地落实，促进卫生职业教育事业高质量可持续健康发展奠定了坚实基础。三是严格落实《党委集体决策议事规则》。严格执行民主集中制原则，对涉及“规则”确定的十个方面议事事项，特别是“三重一大”事项，严格执行议</w:t>
      </w:r>
      <w:r>
        <w:rPr>
          <w:rFonts w:ascii="方正书宋简体" w:eastAsia="方正书宋简体" w:hAnsi="方正书宋简体" w:cs="方正书宋简体" w:hint="eastAsia"/>
          <w:color w:val="000000" w:themeColor="text1"/>
          <w:sz w:val="28"/>
          <w:szCs w:val="28"/>
          <w:lang w:val="en-US"/>
        </w:rPr>
        <w:t>事程序和议事要求，严格遵守“集体领导、民主集中、个别酝酿、会议决定”的原则，严格落实决策议事“一把手”末位表态、“五个不直接分管”等有关规定。</w:t>
      </w:r>
    </w:p>
    <w:p w:rsidR="00296C96" w:rsidRDefault="003F216E">
      <w:pPr>
        <w:pStyle w:val="2"/>
        <w:spacing w:after="0" w:line="540" w:lineRule="exact"/>
        <w:ind w:leftChars="0" w:left="0" w:firstLine="560"/>
        <w:jc w:val="both"/>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2.</w:t>
      </w:r>
      <w:r>
        <w:rPr>
          <w:rFonts w:ascii="方正书宋简体" w:eastAsia="方正书宋简体" w:hAnsi="方正书宋简体" w:cs="方正书宋简体" w:hint="eastAsia"/>
          <w:color w:val="000000" w:themeColor="text1"/>
          <w:sz w:val="28"/>
          <w:szCs w:val="28"/>
          <w:lang w:val="en-US"/>
        </w:rPr>
        <w:t>坚持政治建设统领，强化党的政治引导。一是旗帜鲜明讲政治，</w:t>
      </w:r>
      <w:r>
        <w:rPr>
          <w:rFonts w:ascii="方正书宋简体" w:eastAsia="方正书宋简体" w:hAnsi="方正书宋简体" w:cs="方正书宋简体" w:hint="eastAsia"/>
          <w:color w:val="000000" w:themeColor="text1"/>
          <w:sz w:val="28"/>
          <w:szCs w:val="28"/>
          <w:lang w:val="en-US"/>
        </w:rPr>
        <w:lastRenderedPageBreak/>
        <w:t>努力提高政治领悟力、政治判断力和政治执行力，正确认识大局、自觉服从大局、坚决维护大局；坚决维护习近平总书记党中央的核心、全党的核心地位，坚决维护党中央权威和集中统一领导；自觉在思想上政治上行动上全方位向党中央看齐，坚决做到思想统一、意志统一、行动统一。二是自觉运用习近平新时代中国特色社会主义思想指导实践、推动工作，努力做到</w:t>
      </w:r>
      <w:proofErr w:type="gramStart"/>
      <w:r>
        <w:rPr>
          <w:rFonts w:ascii="方正书宋简体" w:eastAsia="方正书宋简体" w:hAnsi="方正书宋简体" w:cs="方正书宋简体" w:hint="eastAsia"/>
          <w:color w:val="000000" w:themeColor="text1"/>
          <w:sz w:val="28"/>
          <w:szCs w:val="28"/>
          <w:lang w:val="en-US"/>
        </w:rPr>
        <w:t>学思用贯通</w:t>
      </w:r>
      <w:proofErr w:type="gramEnd"/>
      <w:r>
        <w:rPr>
          <w:rFonts w:ascii="方正书宋简体" w:eastAsia="方正书宋简体" w:hAnsi="方正书宋简体" w:cs="方正书宋简体" w:hint="eastAsia"/>
          <w:color w:val="000000" w:themeColor="text1"/>
          <w:sz w:val="28"/>
          <w:szCs w:val="28"/>
          <w:lang w:val="en-US"/>
        </w:rPr>
        <w:t>、</w:t>
      </w:r>
      <w:proofErr w:type="gramStart"/>
      <w:r>
        <w:rPr>
          <w:rFonts w:ascii="方正书宋简体" w:eastAsia="方正书宋简体" w:hAnsi="方正书宋简体" w:cs="方正书宋简体" w:hint="eastAsia"/>
          <w:color w:val="000000" w:themeColor="text1"/>
          <w:sz w:val="28"/>
          <w:szCs w:val="28"/>
          <w:lang w:val="en-US"/>
        </w:rPr>
        <w:t>知信行</w:t>
      </w:r>
      <w:proofErr w:type="gramEnd"/>
      <w:r>
        <w:rPr>
          <w:rFonts w:ascii="方正书宋简体" w:eastAsia="方正书宋简体" w:hAnsi="方正书宋简体" w:cs="方正书宋简体" w:hint="eastAsia"/>
          <w:color w:val="000000" w:themeColor="text1"/>
          <w:sz w:val="28"/>
          <w:szCs w:val="28"/>
          <w:lang w:val="en-US"/>
        </w:rPr>
        <w:t>统一；大力弘扬社会主义核心价值观，弘扬伟大建党精神、时代精神，弘扬晋商精神、太行精神、大寨精神、抗</w:t>
      </w:r>
      <w:proofErr w:type="gramStart"/>
      <w:r>
        <w:rPr>
          <w:rFonts w:ascii="方正书宋简体" w:eastAsia="方正书宋简体" w:hAnsi="方正书宋简体" w:cs="方正书宋简体" w:hint="eastAsia"/>
          <w:color w:val="000000" w:themeColor="text1"/>
          <w:sz w:val="28"/>
          <w:szCs w:val="28"/>
          <w:lang w:val="en-US"/>
        </w:rPr>
        <w:t>疫</w:t>
      </w:r>
      <w:proofErr w:type="gramEnd"/>
      <w:r>
        <w:rPr>
          <w:rFonts w:ascii="方正书宋简体" w:eastAsia="方正书宋简体" w:hAnsi="方正书宋简体" w:cs="方正书宋简体" w:hint="eastAsia"/>
          <w:color w:val="000000" w:themeColor="text1"/>
          <w:sz w:val="28"/>
          <w:szCs w:val="28"/>
          <w:lang w:val="en-US"/>
        </w:rPr>
        <w:t>精神。三是</w:t>
      </w:r>
      <w:r>
        <w:rPr>
          <w:rFonts w:ascii="方正书宋简体" w:eastAsia="方正书宋简体" w:hAnsi="方正书宋简体" w:cs="方正书宋简体" w:hint="eastAsia"/>
          <w:color w:val="000000" w:themeColor="text1"/>
          <w:sz w:val="28"/>
          <w:szCs w:val="28"/>
          <w:lang w:val="en-US"/>
        </w:rPr>
        <w:t>持续以贯彻落实晋中市委《关于加强政治监督二十五条（试行）》为抓手，建立和不断完善坚持和加强党的全面领导的组织体系、制度体系和工作机制，自觉在思想上政治上行动上全方位向党中央看齐，把“两个维护”落实到卫生职业教育教学工作各方面各环节。</w:t>
      </w:r>
    </w:p>
    <w:p w:rsidR="00296C96" w:rsidRDefault="003F216E">
      <w:pPr>
        <w:pStyle w:val="2"/>
        <w:spacing w:after="0" w:line="540" w:lineRule="exact"/>
        <w:ind w:leftChars="0" w:left="0" w:firstLine="560"/>
        <w:jc w:val="both"/>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3.</w:t>
      </w:r>
      <w:r>
        <w:rPr>
          <w:rFonts w:ascii="方正书宋简体" w:eastAsia="方正书宋简体" w:hAnsi="方正书宋简体" w:cs="方正书宋简体" w:hint="eastAsia"/>
          <w:color w:val="000000" w:themeColor="text1"/>
          <w:sz w:val="28"/>
          <w:szCs w:val="28"/>
          <w:lang w:val="en-US"/>
        </w:rPr>
        <w:t>聚焦五校合署及搬迁，强化党的思想引领。紧密结合新冠肺炎疫情防控和搬迁新校区工作，坚持每季度意识形态领域形势分析</w:t>
      </w:r>
      <w:proofErr w:type="gramStart"/>
      <w:r>
        <w:rPr>
          <w:rFonts w:ascii="方正书宋简体" w:eastAsia="方正书宋简体" w:hAnsi="方正书宋简体" w:cs="方正书宋简体" w:hint="eastAsia"/>
          <w:color w:val="000000" w:themeColor="text1"/>
          <w:sz w:val="28"/>
          <w:szCs w:val="28"/>
          <w:lang w:val="en-US"/>
        </w:rPr>
        <w:t>研</w:t>
      </w:r>
      <w:proofErr w:type="gramEnd"/>
      <w:r>
        <w:rPr>
          <w:rFonts w:ascii="方正书宋简体" w:eastAsia="方正书宋简体" w:hAnsi="方正书宋简体" w:cs="方正书宋简体" w:hint="eastAsia"/>
          <w:color w:val="000000" w:themeColor="text1"/>
          <w:sz w:val="28"/>
          <w:szCs w:val="28"/>
          <w:lang w:val="en-US"/>
        </w:rPr>
        <w:t>判，强化党对意识形态的领导。针对境外敌对势力渗透有新动向、疫情爆发风险依然存在、五校合署改革相关系列问题给教职工思想带来冲击、学校搬迁产生舆情隐患、新</w:t>
      </w:r>
      <w:proofErr w:type="gramStart"/>
      <w:r>
        <w:rPr>
          <w:rFonts w:ascii="方正书宋简体" w:eastAsia="方正书宋简体" w:hAnsi="方正书宋简体" w:cs="方正书宋简体" w:hint="eastAsia"/>
          <w:color w:val="000000" w:themeColor="text1"/>
          <w:sz w:val="28"/>
          <w:szCs w:val="28"/>
          <w:lang w:val="en-US"/>
        </w:rPr>
        <w:t>媒体管</w:t>
      </w:r>
      <w:proofErr w:type="gramEnd"/>
      <w:r>
        <w:rPr>
          <w:rFonts w:ascii="方正书宋简体" w:eastAsia="方正书宋简体" w:hAnsi="方正书宋简体" w:cs="方正书宋简体" w:hint="eastAsia"/>
          <w:color w:val="000000" w:themeColor="text1"/>
          <w:sz w:val="28"/>
          <w:szCs w:val="28"/>
          <w:lang w:val="en-US"/>
        </w:rPr>
        <w:t>控、学</w:t>
      </w:r>
      <w:r>
        <w:rPr>
          <w:rFonts w:ascii="方正书宋简体" w:eastAsia="方正书宋简体" w:hAnsi="方正书宋简体" w:cs="方正书宋简体" w:hint="eastAsia"/>
          <w:color w:val="000000" w:themeColor="text1"/>
          <w:sz w:val="28"/>
          <w:szCs w:val="28"/>
          <w:lang w:val="en-US"/>
        </w:rPr>
        <w:t>生安全管理教育等新情况新动向，制定了强化宣传教育、深化党史学习教育、强化理论成果转化；关注师生思想动态，做好正确思想引导；强化各种媒体安全管控等对策措施，持续做好疫情防控；积极主动为职工排忧解难，有效缓解师生焦虑。</w:t>
      </w:r>
    </w:p>
    <w:p w:rsidR="00296C96" w:rsidRDefault="003F216E">
      <w:pPr>
        <w:pStyle w:val="2"/>
        <w:spacing w:after="0" w:line="540" w:lineRule="exact"/>
        <w:ind w:leftChars="0" w:left="0" w:firstLine="560"/>
        <w:jc w:val="both"/>
        <w:rPr>
          <w:rFonts w:ascii="黑体" w:eastAsia="黑体" w:hAnsi="黑体" w:cs="黑体"/>
          <w:color w:val="000000" w:themeColor="text1"/>
          <w:sz w:val="28"/>
          <w:szCs w:val="28"/>
          <w:lang w:val="en-US"/>
        </w:rPr>
      </w:pPr>
      <w:r>
        <w:rPr>
          <w:rFonts w:ascii="黑体" w:eastAsia="黑体" w:hAnsi="黑体" w:cs="黑体" w:hint="eastAsia"/>
          <w:color w:val="000000" w:themeColor="text1"/>
          <w:sz w:val="28"/>
          <w:szCs w:val="28"/>
          <w:lang w:val="en-US"/>
        </w:rPr>
        <w:t>四、校企合作</w:t>
      </w:r>
    </w:p>
    <w:p w:rsidR="00296C96" w:rsidRDefault="003F216E">
      <w:pPr>
        <w:pStyle w:val="2"/>
        <w:spacing w:after="0" w:line="540" w:lineRule="exact"/>
        <w:ind w:leftChars="0" w:left="0" w:firstLine="560"/>
        <w:jc w:val="both"/>
        <w:rPr>
          <w:rFonts w:ascii="方正楷体简体" w:eastAsia="方正楷体简体" w:hAnsi="方正楷体简体" w:cs="方正楷体简体"/>
          <w:color w:val="000000" w:themeColor="text1"/>
          <w:sz w:val="28"/>
          <w:szCs w:val="28"/>
          <w:lang w:val="en-US"/>
        </w:rPr>
      </w:pPr>
      <w:r>
        <w:rPr>
          <w:rFonts w:ascii="方正楷体简体" w:eastAsia="方正楷体简体" w:hAnsi="方正楷体简体" w:cs="方正楷体简体" w:hint="eastAsia"/>
          <w:color w:val="000000" w:themeColor="text1"/>
          <w:sz w:val="28"/>
          <w:szCs w:val="28"/>
          <w:lang w:val="en-US"/>
        </w:rPr>
        <w:t>4.1</w:t>
      </w:r>
      <w:r>
        <w:rPr>
          <w:rFonts w:ascii="方正楷体简体" w:eastAsia="方正楷体简体" w:hAnsi="方正楷体简体" w:cs="方正楷体简体" w:hint="eastAsia"/>
          <w:color w:val="000000" w:themeColor="text1"/>
          <w:sz w:val="28"/>
          <w:szCs w:val="28"/>
          <w:lang w:val="en-US"/>
        </w:rPr>
        <w:t>校企合作开展情况和效果</w:t>
      </w:r>
    </w:p>
    <w:p w:rsidR="00296C96" w:rsidRDefault="003F216E">
      <w:pPr>
        <w:pStyle w:val="2"/>
        <w:spacing w:after="0" w:line="540" w:lineRule="exact"/>
        <w:ind w:leftChars="0" w:left="0" w:firstLine="560"/>
        <w:jc w:val="both"/>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为了贯彻落实《山西省促进产教融合实施方案》（晋政办发</w:t>
      </w:r>
      <w:r>
        <w:rPr>
          <w:rFonts w:ascii="方正书宋简体" w:eastAsia="方正书宋简体" w:hAnsi="方正书宋简体" w:cs="方正书宋简体" w:hint="eastAsia"/>
          <w:color w:val="000000" w:themeColor="text1"/>
          <w:sz w:val="28"/>
          <w:szCs w:val="28"/>
          <w:lang w:val="en-US"/>
        </w:rPr>
        <w:t xml:space="preserve"> </w:t>
      </w:r>
      <w:r>
        <w:rPr>
          <w:rFonts w:ascii="方正书宋简体" w:eastAsia="方正书宋简体" w:hAnsi="方正书宋简体" w:cs="方正书宋简体" w:hint="eastAsia"/>
          <w:color w:val="000000" w:themeColor="text1"/>
          <w:sz w:val="28"/>
          <w:szCs w:val="28"/>
          <w:lang w:val="en-US"/>
        </w:rPr>
        <w:t>〔</w:t>
      </w:r>
      <w:r>
        <w:rPr>
          <w:rFonts w:ascii="方正书宋简体" w:eastAsia="方正书宋简体" w:hAnsi="方正书宋简体" w:cs="方正书宋简体" w:hint="eastAsia"/>
          <w:color w:val="000000" w:themeColor="text1"/>
          <w:sz w:val="28"/>
          <w:szCs w:val="28"/>
          <w:lang w:val="en-US"/>
        </w:rPr>
        <w:t>2018</w:t>
      </w:r>
      <w:r>
        <w:rPr>
          <w:rFonts w:ascii="方正书宋简体" w:eastAsia="方正书宋简体" w:hAnsi="方正书宋简体" w:cs="方正书宋简体" w:hint="eastAsia"/>
          <w:color w:val="000000" w:themeColor="text1"/>
          <w:sz w:val="28"/>
          <w:szCs w:val="28"/>
          <w:lang w:val="en-US"/>
        </w:rPr>
        <w:t>〕</w:t>
      </w:r>
      <w:r>
        <w:rPr>
          <w:rFonts w:ascii="方正书宋简体" w:eastAsia="方正书宋简体" w:hAnsi="方正书宋简体" w:cs="方正书宋简体" w:hint="eastAsia"/>
          <w:color w:val="000000" w:themeColor="text1"/>
          <w:sz w:val="28"/>
          <w:szCs w:val="28"/>
          <w:lang w:val="en-US"/>
        </w:rPr>
        <w:t xml:space="preserve">38 </w:t>
      </w:r>
      <w:r>
        <w:rPr>
          <w:rFonts w:ascii="方正书宋简体" w:eastAsia="方正书宋简体" w:hAnsi="方正书宋简体" w:cs="方正书宋简体" w:hint="eastAsia"/>
          <w:color w:val="000000" w:themeColor="text1"/>
          <w:sz w:val="28"/>
          <w:szCs w:val="28"/>
          <w:lang w:val="en-US"/>
        </w:rPr>
        <w:t>号）精神，学校坚持强化校企合作，依托省级示范学校建设成果，继续加大实训基地的建设力度，根据生源地在省内不断开辟新的校外实训基地，并与省外多家医院、企业保持密切合作，至今签订合</w:t>
      </w:r>
      <w:r>
        <w:rPr>
          <w:rFonts w:ascii="方正书宋简体" w:eastAsia="方正书宋简体" w:hAnsi="方正书宋简体" w:cs="方正书宋简体" w:hint="eastAsia"/>
          <w:color w:val="000000" w:themeColor="text1"/>
          <w:sz w:val="28"/>
          <w:szCs w:val="28"/>
          <w:lang w:val="en-US"/>
        </w:rPr>
        <w:lastRenderedPageBreak/>
        <w:t>作协议的省内二级以上综合医疗机构达</w:t>
      </w:r>
      <w:r>
        <w:rPr>
          <w:rFonts w:ascii="方正书宋简体" w:eastAsia="方正书宋简体" w:hAnsi="方正书宋简体" w:cs="方正书宋简体" w:hint="eastAsia"/>
          <w:color w:val="000000" w:themeColor="text1"/>
          <w:sz w:val="28"/>
          <w:szCs w:val="28"/>
          <w:lang w:val="en-US"/>
        </w:rPr>
        <w:t>60</w:t>
      </w:r>
      <w:r>
        <w:rPr>
          <w:rFonts w:ascii="方正书宋简体" w:eastAsia="方正书宋简体" w:hAnsi="方正书宋简体" w:cs="方正书宋简体" w:hint="eastAsia"/>
          <w:color w:val="000000" w:themeColor="text1"/>
          <w:sz w:val="28"/>
          <w:szCs w:val="28"/>
          <w:lang w:val="en-US"/>
        </w:rPr>
        <w:t>家，省外包括深圳、东莞、北京、天津、山东等地合作企业近</w:t>
      </w:r>
      <w:r>
        <w:rPr>
          <w:rFonts w:ascii="方正书宋简体" w:eastAsia="方正书宋简体" w:hAnsi="方正书宋简体" w:cs="方正书宋简体" w:hint="eastAsia"/>
          <w:color w:val="000000" w:themeColor="text1"/>
          <w:sz w:val="28"/>
          <w:szCs w:val="28"/>
          <w:lang w:val="en-US"/>
        </w:rPr>
        <w:t>10</w:t>
      </w:r>
      <w:r>
        <w:rPr>
          <w:rFonts w:ascii="方正书宋简体" w:eastAsia="方正书宋简体" w:hAnsi="方正书宋简体" w:cs="方正书宋简体" w:hint="eastAsia"/>
          <w:color w:val="000000" w:themeColor="text1"/>
          <w:sz w:val="28"/>
          <w:szCs w:val="28"/>
          <w:lang w:val="en-US"/>
        </w:rPr>
        <w:t>家。</w:t>
      </w:r>
    </w:p>
    <w:p w:rsidR="00296C96" w:rsidRDefault="003F216E">
      <w:pPr>
        <w:pStyle w:val="2"/>
        <w:spacing w:after="0" w:line="540" w:lineRule="exact"/>
        <w:ind w:leftChars="0" w:left="0" w:firstLine="560"/>
        <w:jc w:val="both"/>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习近平总书记指出：就业是最大民生工程、民心工程、根基工程，要实现更高质量和更充分就业。为此，学校在加强校企合作、促进产教融合方面下功夫，真抓实干，遴选一批高水平医技行业专家，聘为学校实</w:t>
      </w:r>
      <w:proofErr w:type="gramStart"/>
      <w:r>
        <w:rPr>
          <w:rFonts w:ascii="方正书宋简体" w:eastAsia="方正书宋简体" w:hAnsi="方正书宋简体" w:cs="方正书宋简体" w:hint="eastAsia"/>
          <w:color w:val="000000" w:themeColor="text1"/>
          <w:sz w:val="28"/>
          <w:szCs w:val="28"/>
          <w:lang w:val="en-US"/>
        </w:rPr>
        <w:t>训指导</w:t>
      </w:r>
      <w:proofErr w:type="gramEnd"/>
      <w:r>
        <w:rPr>
          <w:rFonts w:ascii="方正书宋简体" w:eastAsia="方正书宋简体" w:hAnsi="方正书宋简体" w:cs="方正书宋简体" w:hint="eastAsia"/>
          <w:color w:val="000000" w:themeColor="text1"/>
          <w:sz w:val="28"/>
          <w:szCs w:val="28"/>
          <w:lang w:val="en-US"/>
        </w:rPr>
        <w:t>教师，指导校内、校外学生进行实训学习，实现了校</w:t>
      </w:r>
      <w:r>
        <w:rPr>
          <w:rFonts w:ascii="方正书宋简体" w:eastAsia="方正书宋简体" w:hAnsi="方正书宋简体" w:cs="方正书宋简体" w:hint="eastAsia"/>
          <w:color w:val="000000" w:themeColor="text1"/>
          <w:sz w:val="28"/>
          <w:szCs w:val="28"/>
          <w:lang w:val="en-US"/>
        </w:rPr>
        <w:t>内知识技能与行业技能无缝对接。同时，充分利用合作单位的人才、技术及设施设备优势，引入现代学徒制理念，将进行实</w:t>
      </w:r>
      <w:proofErr w:type="gramStart"/>
      <w:r>
        <w:rPr>
          <w:rFonts w:ascii="方正书宋简体" w:eastAsia="方正书宋简体" w:hAnsi="方正书宋简体" w:cs="方正书宋简体" w:hint="eastAsia"/>
          <w:color w:val="000000" w:themeColor="text1"/>
          <w:sz w:val="28"/>
          <w:szCs w:val="28"/>
          <w:lang w:val="en-US"/>
        </w:rPr>
        <w:t>训阶段</w:t>
      </w:r>
      <w:proofErr w:type="gramEnd"/>
      <w:r>
        <w:rPr>
          <w:rFonts w:ascii="方正书宋简体" w:eastAsia="方正书宋简体" w:hAnsi="方正书宋简体" w:cs="方正书宋简体" w:hint="eastAsia"/>
          <w:color w:val="000000" w:themeColor="text1"/>
          <w:sz w:val="28"/>
          <w:szCs w:val="28"/>
          <w:lang w:val="en-US"/>
        </w:rPr>
        <w:t>的教学任务安排到合作的医疗机构及相关企业单位，实现教</w:t>
      </w:r>
      <w:r>
        <w:rPr>
          <w:rFonts w:ascii="方正书宋简体" w:eastAsia="方正书宋简体" w:hAnsi="方正书宋简体" w:cs="方正书宋简体" w:hint="eastAsia"/>
          <w:color w:val="000000" w:themeColor="text1"/>
          <w:sz w:val="28"/>
          <w:szCs w:val="28"/>
          <w:lang w:val="en-US"/>
        </w:rPr>
        <w:t>-</w:t>
      </w:r>
      <w:r>
        <w:rPr>
          <w:rFonts w:ascii="方正书宋简体" w:eastAsia="方正书宋简体" w:hAnsi="方正书宋简体" w:cs="方正书宋简体" w:hint="eastAsia"/>
          <w:color w:val="000000" w:themeColor="text1"/>
          <w:sz w:val="28"/>
          <w:szCs w:val="28"/>
          <w:lang w:val="en-US"/>
        </w:rPr>
        <w:t>学</w:t>
      </w:r>
      <w:r>
        <w:rPr>
          <w:rFonts w:ascii="方正书宋简体" w:eastAsia="方正书宋简体" w:hAnsi="方正书宋简体" w:cs="方正书宋简体" w:hint="eastAsia"/>
          <w:color w:val="000000" w:themeColor="text1"/>
          <w:sz w:val="28"/>
          <w:szCs w:val="28"/>
          <w:lang w:val="en-US"/>
        </w:rPr>
        <w:t>-</w:t>
      </w:r>
      <w:r>
        <w:rPr>
          <w:rFonts w:ascii="方正书宋简体" w:eastAsia="方正书宋简体" w:hAnsi="方正书宋简体" w:cs="方正书宋简体" w:hint="eastAsia"/>
          <w:color w:val="000000" w:themeColor="text1"/>
          <w:sz w:val="28"/>
          <w:szCs w:val="28"/>
          <w:lang w:val="en-US"/>
        </w:rPr>
        <w:t>用的有效对接。并定期进行师生教学（实习）互评，总结经验，改进教学方法，提高教学质量，为将学生培养成社会实用型人才，提高学生毕业后的就业、创业能力奠定良好基础。</w:t>
      </w:r>
    </w:p>
    <w:p w:rsidR="00296C96" w:rsidRDefault="003F216E">
      <w:pPr>
        <w:pStyle w:val="2"/>
        <w:spacing w:after="0" w:line="540" w:lineRule="exact"/>
        <w:ind w:leftChars="0" w:left="0" w:firstLine="560"/>
        <w:jc w:val="both"/>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针对中职</w:t>
      </w:r>
      <w:proofErr w:type="gramStart"/>
      <w:r>
        <w:rPr>
          <w:rFonts w:ascii="方正书宋简体" w:eastAsia="方正书宋简体" w:hAnsi="方正书宋简体" w:cs="方正书宋简体" w:hint="eastAsia"/>
          <w:color w:val="000000" w:themeColor="text1"/>
          <w:sz w:val="28"/>
          <w:szCs w:val="28"/>
          <w:lang w:val="en-US"/>
        </w:rPr>
        <w:t>医卫类</w:t>
      </w:r>
      <w:proofErr w:type="gramEnd"/>
      <w:r>
        <w:rPr>
          <w:rFonts w:ascii="方正书宋简体" w:eastAsia="方正书宋简体" w:hAnsi="方正书宋简体" w:cs="方正书宋简体" w:hint="eastAsia"/>
          <w:color w:val="000000" w:themeColor="text1"/>
          <w:sz w:val="28"/>
          <w:szCs w:val="28"/>
          <w:lang w:val="en-US"/>
        </w:rPr>
        <w:t>毕业生的特点，学校又与</w:t>
      </w:r>
      <w:r>
        <w:rPr>
          <w:rFonts w:ascii="方正书宋简体" w:eastAsia="方正书宋简体" w:hAnsi="方正书宋简体" w:cs="方正书宋简体" w:hint="eastAsia"/>
          <w:color w:val="000000" w:themeColor="text1"/>
          <w:sz w:val="28"/>
          <w:szCs w:val="28"/>
          <w:lang w:val="en-US"/>
        </w:rPr>
        <w:t>80</w:t>
      </w:r>
      <w:r>
        <w:rPr>
          <w:rFonts w:ascii="方正书宋简体" w:eastAsia="方正书宋简体" w:hAnsi="方正书宋简体" w:cs="方正书宋简体" w:hint="eastAsia"/>
          <w:color w:val="000000" w:themeColor="text1"/>
          <w:sz w:val="28"/>
          <w:szCs w:val="28"/>
          <w:lang w:val="en-US"/>
        </w:rPr>
        <w:t>余家养老机构、民营医疗机构建立了长期合作关系。在</w:t>
      </w:r>
      <w:r>
        <w:rPr>
          <w:rFonts w:ascii="方正书宋简体" w:eastAsia="方正书宋简体" w:hAnsi="方正书宋简体" w:cs="方正书宋简体" w:hint="eastAsia"/>
          <w:color w:val="000000" w:themeColor="text1"/>
          <w:sz w:val="28"/>
          <w:szCs w:val="28"/>
          <w:lang w:val="en-US"/>
        </w:rPr>
        <w:t>2021</w:t>
      </w:r>
      <w:r>
        <w:rPr>
          <w:rFonts w:ascii="方正书宋简体" w:eastAsia="方正书宋简体" w:hAnsi="方正书宋简体" w:cs="方正书宋简体" w:hint="eastAsia"/>
          <w:color w:val="000000" w:themeColor="text1"/>
          <w:sz w:val="28"/>
          <w:szCs w:val="28"/>
          <w:lang w:val="en-US"/>
        </w:rPr>
        <w:t>年毕业生就业季，为企业、学生推送上千条用人、求职信息，构建起毕业生与用人单位的对接平</w:t>
      </w:r>
      <w:r>
        <w:rPr>
          <w:rFonts w:ascii="方正书宋简体" w:eastAsia="方正书宋简体" w:hAnsi="方正书宋简体" w:cs="方正书宋简体" w:hint="eastAsia"/>
          <w:color w:val="000000" w:themeColor="text1"/>
          <w:sz w:val="28"/>
          <w:szCs w:val="28"/>
          <w:lang w:val="en-US"/>
        </w:rPr>
        <w:t>台，为毕业生就业、用人单位招聘，从数量到质量均提供了有力保障。</w:t>
      </w:r>
    </w:p>
    <w:p w:rsidR="00296C96" w:rsidRDefault="003F216E">
      <w:pPr>
        <w:pStyle w:val="2"/>
        <w:spacing w:after="0" w:line="540" w:lineRule="exact"/>
        <w:ind w:leftChars="0" w:left="0" w:firstLine="560"/>
        <w:jc w:val="both"/>
        <w:rPr>
          <w:rFonts w:ascii="方正楷体简体" w:eastAsia="方正楷体简体" w:hAnsi="方正楷体简体" w:cs="方正楷体简体"/>
          <w:color w:val="000000" w:themeColor="text1"/>
          <w:sz w:val="28"/>
          <w:szCs w:val="28"/>
          <w:lang w:val="en-US"/>
        </w:rPr>
      </w:pPr>
      <w:r>
        <w:rPr>
          <w:rFonts w:ascii="方正楷体简体" w:eastAsia="方正楷体简体" w:hAnsi="方正楷体简体" w:cs="方正楷体简体" w:hint="eastAsia"/>
          <w:color w:val="000000" w:themeColor="text1"/>
          <w:sz w:val="28"/>
          <w:szCs w:val="28"/>
          <w:lang w:val="en-US"/>
        </w:rPr>
        <w:t>4.2</w:t>
      </w:r>
      <w:r>
        <w:rPr>
          <w:rFonts w:ascii="方正楷体简体" w:eastAsia="方正楷体简体" w:hAnsi="方正楷体简体" w:cs="方正楷体简体" w:hint="eastAsia"/>
          <w:color w:val="000000" w:themeColor="text1"/>
          <w:sz w:val="28"/>
          <w:szCs w:val="28"/>
          <w:lang w:val="en-US"/>
        </w:rPr>
        <w:t>学生实习情况</w:t>
      </w:r>
    </w:p>
    <w:p w:rsidR="00296C96" w:rsidRDefault="003F216E">
      <w:pPr>
        <w:pStyle w:val="2"/>
        <w:spacing w:after="0" w:line="540" w:lineRule="exact"/>
        <w:ind w:leftChars="0" w:left="0" w:firstLine="560"/>
        <w:jc w:val="both"/>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2021</w:t>
      </w:r>
      <w:r>
        <w:rPr>
          <w:rFonts w:ascii="方正书宋简体" w:eastAsia="方正书宋简体" w:hAnsi="方正书宋简体" w:cs="方正书宋简体" w:hint="eastAsia"/>
          <w:color w:val="000000" w:themeColor="text1"/>
          <w:sz w:val="28"/>
          <w:szCs w:val="28"/>
          <w:lang w:val="en-US"/>
        </w:rPr>
        <w:t>年学校共有护理、助产、医学检验技术、药剂、医学影像技术、口腔修复工艺、中医、农村医学、针灸推拿、康复技术十个专业</w:t>
      </w:r>
      <w:r>
        <w:rPr>
          <w:rFonts w:ascii="方正书宋简体" w:eastAsia="方正书宋简体" w:hAnsi="方正书宋简体" w:cs="方正书宋简体" w:hint="eastAsia"/>
          <w:color w:val="000000" w:themeColor="text1"/>
          <w:sz w:val="28"/>
          <w:szCs w:val="28"/>
          <w:lang w:val="en-US"/>
        </w:rPr>
        <w:t>1159</w:t>
      </w:r>
      <w:r>
        <w:rPr>
          <w:rFonts w:ascii="方正书宋简体" w:eastAsia="方正书宋简体" w:hAnsi="方正书宋简体" w:cs="方正书宋简体" w:hint="eastAsia"/>
          <w:color w:val="000000" w:themeColor="text1"/>
          <w:sz w:val="28"/>
          <w:szCs w:val="28"/>
          <w:lang w:val="en-US"/>
        </w:rPr>
        <w:t>名实习生，全部专业对口安排至二级以上综合医院及口腔义齿加工企业进行毕业实习实训。在实训中运用学校</w:t>
      </w:r>
      <w:r>
        <w:rPr>
          <w:rFonts w:ascii="方正书宋简体" w:eastAsia="方正书宋简体" w:hAnsi="方正书宋简体" w:cs="方正书宋简体" w:hint="eastAsia"/>
          <w:color w:val="000000" w:themeColor="text1"/>
          <w:sz w:val="28"/>
          <w:szCs w:val="28"/>
          <w:lang w:val="en-US"/>
        </w:rPr>
        <w:t>-</w:t>
      </w:r>
      <w:r>
        <w:rPr>
          <w:rFonts w:ascii="方正书宋简体" w:eastAsia="方正书宋简体" w:hAnsi="方正书宋简体" w:cs="方正书宋简体" w:hint="eastAsia"/>
          <w:color w:val="000000" w:themeColor="text1"/>
          <w:sz w:val="28"/>
          <w:szCs w:val="28"/>
          <w:lang w:val="en-US"/>
        </w:rPr>
        <w:t>企业</w:t>
      </w:r>
      <w:r>
        <w:rPr>
          <w:rFonts w:ascii="方正书宋简体" w:eastAsia="方正书宋简体" w:hAnsi="方正书宋简体" w:cs="方正书宋简体" w:hint="eastAsia"/>
          <w:color w:val="000000" w:themeColor="text1"/>
          <w:sz w:val="28"/>
          <w:szCs w:val="28"/>
          <w:lang w:val="en-US"/>
        </w:rPr>
        <w:t>-</w:t>
      </w:r>
      <w:r>
        <w:rPr>
          <w:rFonts w:ascii="方正书宋简体" w:eastAsia="方正书宋简体" w:hAnsi="方正书宋简体" w:cs="方正书宋简体" w:hint="eastAsia"/>
          <w:color w:val="000000" w:themeColor="text1"/>
          <w:sz w:val="28"/>
          <w:szCs w:val="28"/>
          <w:lang w:val="en-US"/>
        </w:rPr>
        <w:t>学生“</w:t>
      </w:r>
      <w:r>
        <w:rPr>
          <w:rFonts w:ascii="方正书宋简体" w:eastAsia="方正书宋简体" w:hAnsi="方正书宋简体" w:cs="方正书宋简体" w:hint="eastAsia"/>
          <w:color w:val="000000" w:themeColor="text1"/>
          <w:sz w:val="28"/>
          <w:szCs w:val="28"/>
          <w:lang w:val="en-US"/>
        </w:rPr>
        <w:t>3</w:t>
      </w:r>
      <w:r>
        <w:rPr>
          <w:rFonts w:ascii="方正书宋简体" w:eastAsia="方正书宋简体" w:hAnsi="方正书宋简体" w:cs="方正书宋简体" w:hint="eastAsia"/>
          <w:color w:val="000000" w:themeColor="text1"/>
          <w:sz w:val="28"/>
          <w:szCs w:val="28"/>
          <w:lang w:val="en-US"/>
        </w:rPr>
        <w:t>×</w:t>
      </w:r>
      <w:r>
        <w:rPr>
          <w:rFonts w:ascii="方正书宋简体" w:eastAsia="方正书宋简体" w:hAnsi="方正书宋简体" w:cs="方正书宋简体" w:hint="eastAsia"/>
          <w:color w:val="000000" w:themeColor="text1"/>
          <w:sz w:val="28"/>
          <w:szCs w:val="28"/>
          <w:lang w:val="en-US"/>
        </w:rPr>
        <w:t>3</w:t>
      </w:r>
      <w:r>
        <w:rPr>
          <w:rFonts w:ascii="方正书宋简体" w:eastAsia="方正书宋简体" w:hAnsi="方正书宋简体" w:cs="方正书宋简体" w:hint="eastAsia"/>
          <w:color w:val="000000" w:themeColor="text1"/>
          <w:sz w:val="28"/>
          <w:szCs w:val="28"/>
          <w:lang w:val="en-US"/>
        </w:rPr>
        <w:t>”管理模式，并充分利用信息化管理手段，通过学校网络平台、自媒体“木星资讯”、班组长</w:t>
      </w:r>
      <w:proofErr w:type="gramStart"/>
      <w:r>
        <w:rPr>
          <w:rFonts w:ascii="方正书宋简体" w:eastAsia="方正书宋简体" w:hAnsi="方正书宋简体" w:cs="方正书宋简体" w:hint="eastAsia"/>
          <w:color w:val="000000" w:themeColor="text1"/>
          <w:sz w:val="28"/>
          <w:szCs w:val="28"/>
          <w:lang w:val="en-US"/>
        </w:rPr>
        <w:t>微信平台</w:t>
      </w:r>
      <w:proofErr w:type="gramEnd"/>
      <w:r>
        <w:rPr>
          <w:rFonts w:ascii="方正书宋简体" w:eastAsia="方正书宋简体" w:hAnsi="方正书宋简体" w:cs="方正书宋简体" w:hint="eastAsia"/>
          <w:color w:val="000000" w:themeColor="text1"/>
          <w:sz w:val="28"/>
          <w:szCs w:val="28"/>
          <w:lang w:val="en-US"/>
        </w:rPr>
        <w:t>完成了全程信息传达、任务核查、事件处理。尤其在新冠疫情期间，完成了</w:t>
      </w:r>
      <w:r>
        <w:rPr>
          <w:rFonts w:ascii="方正书宋简体" w:eastAsia="方正书宋简体" w:hAnsi="方正书宋简体" w:cs="方正书宋简体" w:hint="eastAsia"/>
          <w:color w:val="000000" w:themeColor="text1"/>
          <w:sz w:val="28"/>
          <w:szCs w:val="28"/>
          <w:lang w:val="en-US"/>
        </w:rPr>
        <w:t>1159</w:t>
      </w:r>
      <w:r>
        <w:rPr>
          <w:rFonts w:ascii="方正书宋简体" w:eastAsia="方正书宋简体" w:hAnsi="方正书宋简体" w:cs="方正书宋简体" w:hint="eastAsia"/>
          <w:color w:val="000000" w:themeColor="text1"/>
          <w:sz w:val="28"/>
          <w:szCs w:val="28"/>
          <w:lang w:val="en-US"/>
        </w:rPr>
        <w:t>名实习生的行程跟踪、</w:t>
      </w:r>
      <w:r>
        <w:rPr>
          <w:rFonts w:ascii="方正书宋简体" w:eastAsia="方正书宋简体" w:hAnsi="方正书宋简体" w:cs="方正书宋简体" w:hint="eastAsia"/>
          <w:color w:val="000000" w:themeColor="text1"/>
          <w:sz w:val="28"/>
          <w:szCs w:val="28"/>
          <w:lang w:val="en-US"/>
        </w:rPr>
        <w:t>健康管理、网上学习监管、考核、评定，使</w:t>
      </w:r>
      <w:r>
        <w:rPr>
          <w:rFonts w:ascii="方正书宋简体" w:eastAsia="方正书宋简体" w:hAnsi="方正书宋简体" w:cs="方正书宋简体" w:hint="eastAsia"/>
          <w:color w:val="000000" w:themeColor="text1"/>
          <w:sz w:val="28"/>
          <w:szCs w:val="28"/>
          <w:lang w:val="en-US"/>
        </w:rPr>
        <w:t>1159</w:t>
      </w:r>
      <w:r>
        <w:rPr>
          <w:rFonts w:ascii="方正书宋简体" w:eastAsia="方正书宋简体" w:hAnsi="方正书宋简体" w:cs="方正书宋简体" w:hint="eastAsia"/>
          <w:color w:val="000000" w:themeColor="text1"/>
          <w:sz w:val="28"/>
          <w:szCs w:val="28"/>
          <w:lang w:val="en-US"/>
        </w:rPr>
        <w:t>名应届毕业生在疫情期间，较圆满地完成了校</w:t>
      </w:r>
      <w:r>
        <w:rPr>
          <w:rFonts w:ascii="方正书宋简体" w:eastAsia="方正书宋简体" w:hAnsi="方正书宋简体" w:cs="方正书宋简体" w:hint="eastAsia"/>
          <w:color w:val="000000" w:themeColor="text1"/>
          <w:sz w:val="28"/>
          <w:szCs w:val="28"/>
          <w:lang w:val="en-US"/>
        </w:rPr>
        <w:lastRenderedPageBreak/>
        <w:t>外实训任务，做到了稳定军心、保障健康、完好收官。</w:t>
      </w:r>
    </w:p>
    <w:p w:rsidR="00296C96" w:rsidRDefault="003F216E">
      <w:pPr>
        <w:pStyle w:val="2"/>
        <w:spacing w:after="0" w:line="540" w:lineRule="exact"/>
        <w:ind w:leftChars="0" w:left="0" w:firstLine="560"/>
        <w:jc w:val="both"/>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学校充分发挥实训、实习环节在人才培养工作中的作用，从系统设计专业实践教学课程体系入手，通过“理论</w:t>
      </w:r>
      <w:r>
        <w:rPr>
          <w:rFonts w:ascii="方正书宋简体" w:eastAsia="方正书宋简体" w:hAnsi="方正书宋简体" w:cs="方正书宋简体" w:hint="eastAsia"/>
          <w:color w:val="000000" w:themeColor="text1"/>
          <w:sz w:val="28"/>
          <w:szCs w:val="28"/>
          <w:lang w:val="en-US"/>
        </w:rPr>
        <w:t>+</w:t>
      </w:r>
      <w:r>
        <w:rPr>
          <w:rFonts w:ascii="方正书宋简体" w:eastAsia="方正书宋简体" w:hAnsi="方正书宋简体" w:cs="方正书宋简体" w:hint="eastAsia"/>
          <w:color w:val="000000" w:themeColor="text1"/>
          <w:sz w:val="28"/>
          <w:szCs w:val="28"/>
          <w:lang w:val="en-US"/>
        </w:rPr>
        <w:t>实践”的模式，有效提升学生专业综合能力，学生实习满意度达</w:t>
      </w:r>
      <w:r>
        <w:rPr>
          <w:rFonts w:ascii="方正书宋简体" w:eastAsia="方正书宋简体" w:hAnsi="方正书宋简体" w:cs="方正书宋简体" w:hint="eastAsia"/>
          <w:color w:val="000000" w:themeColor="text1"/>
          <w:sz w:val="28"/>
          <w:szCs w:val="28"/>
          <w:lang w:val="en-US"/>
        </w:rPr>
        <w:t>83.39%</w:t>
      </w:r>
      <w:r>
        <w:rPr>
          <w:rFonts w:ascii="方正书宋简体" w:eastAsia="方正书宋简体" w:hAnsi="方正书宋简体" w:cs="方正书宋简体" w:hint="eastAsia"/>
          <w:color w:val="000000" w:themeColor="text1"/>
          <w:sz w:val="28"/>
          <w:szCs w:val="28"/>
          <w:lang w:val="en-US"/>
        </w:rPr>
        <w:t>。</w:t>
      </w:r>
    </w:p>
    <w:p w:rsidR="00296C96" w:rsidRDefault="003F216E">
      <w:pPr>
        <w:pStyle w:val="2"/>
        <w:spacing w:after="0" w:line="540" w:lineRule="exact"/>
        <w:ind w:leftChars="0" w:left="0" w:firstLine="560"/>
        <w:jc w:val="both"/>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为进一步加强毕业生实习的规范管理，学校不断完善管理制度，积极跟踪掌握学生的实习情况，同时考核学生和医疗机构、企业。对表现优秀的学生进行适当的表彰奖励，从而良好激励在校生学习专业技能，为今后走上岗位、走入社会</w:t>
      </w:r>
      <w:r>
        <w:rPr>
          <w:rFonts w:ascii="方正书宋简体" w:eastAsia="方正书宋简体" w:hAnsi="方正书宋简体" w:cs="方正书宋简体" w:hint="eastAsia"/>
          <w:color w:val="000000" w:themeColor="text1"/>
          <w:sz w:val="28"/>
          <w:szCs w:val="28"/>
          <w:lang w:val="en-US"/>
        </w:rPr>
        <w:t>打下扎实基础。</w:t>
      </w:r>
    </w:p>
    <w:p w:rsidR="00296C96" w:rsidRDefault="003F216E">
      <w:pPr>
        <w:pStyle w:val="2"/>
        <w:spacing w:after="0" w:line="520" w:lineRule="exact"/>
        <w:ind w:leftChars="0" w:left="0" w:firstLineChars="0" w:firstLine="0"/>
        <w:jc w:val="both"/>
        <w:rPr>
          <w:rFonts w:ascii="方正书宋简体" w:eastAsia="方正书宋简体" w:hAnsi="方正书宋简体" w:cs="方正书宋简体"/>
          <w:color w:val="000000" w:themeColor="text1"/>
          <w:sz w:val="28"/>
          <w:szCs w:val="28"/>
          <w:lang w:val="en-US"/>
        </w:rPr>
      </w:pPr>
      <w:r>
        <w:rPr>
          <w:rFonts w:hint="eastAsia"/>
          <w:noProof/>
          <w:color w:val="000000" w:themeColor="text1"/>
          <w:sz w:val="20"/>
          <w:lang w:val="en-US" w:bidi="ar-SA"/>
        </w:rPr>
        <w:drawing>
          <wp:anchor distT="0" distB="0" distL="114300" distR="114300" simplePos="0" relativeHeight="251672064" behindDoc="0" locked="0" layoutInCell="1" allowOverlap="1">
            <wp:simplePos x="0" y="0"/>
            <wp:positionH relativeFrom="column">
              <wp:posOffset>-50800</wp:posOffset>
            </wp:positionH>
            <wp:positionV relativeFrom="paragraph">
              <wp:posOffset>93345</wp:posOffset>
            </wp:positionV>
            <wp:extent cx="5643880" cy="3293110"/>
            <wp:effectExtent l="0" t="0" r="13970" b="2540"/>
            <wp:wrapNone/>
            <wp:docPr id="40" name="图片 40" descr="IMG_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6479"/>
                    <pic:cNvPicPr>
                      <a:picLocks noChangeAspect="1"/>
                    </pic:cNvPicPr>
                  </pic:nvPicPr>
                  <pic:blipFill>
                    <a:blip r:embed="rId79">
                      <a:lum bright="18000"/>
                    </a:blip>
                    <a:srcRect t="5890" b="6582"/>
                    <a:stretch>
                      <a:fillRect/>
                    </a:stretch>
                  </pic:blipFill>
                  <pic:spPr>
                    <a:xfrm>
                      <a:off x="0" y="0"/>
                      <a:ext cx="5643880" cy="3293110"/>
                    </a:xfrm>
                    <a:prstGeom prst="rect">
                      <a:avLst/>
                    </a:prstGeom>
                  </pic:spPr>
                </pic:pic>
              </a:graphicData>
            </a:graphic>
          </wp:anchor>
        </w:drawing>
      </w:r>
    </w:p>
    <w:p w:rsidR="00296C96" w:rsidRDefault="00296C96">
      <w:pPr>
        <w:pStyle w:val="2"/>
        <w:spacing w:after="0" w:line="520" w:lineRule="exact"/>
        <w:ind w:leftChars="0" w:left="0" w:firstLineChars="0" w:firstLine="0"/>
        <w:jc w:val="both"/>
        <w:rPr>
          <w:rFonts w:ascii="方正书宋简体" w:eastAsia="方正书宋简体" w:hAnsi="方正书宋简体" w:cs="方正书宋简体"/>
          <w:color w:val="000000" w:themeColor="text1"/>
          <w:sz w:val="28"/>
          <w:szCs w:val="28"/>
          <w:lang w:val="en-US"/>
        </w:rPr>
      </w:pPr>
    </w:p>
    <w:p w:rsidR="00296C96" w:rsidRDefault="00296C96">
      <w:pPr>
        <w:pStyle w:val="2"/>
        <w:spacing w:after="0" w:line="520" w:lineRule="exact"/>
        <w:ind w:leftChars="0" w:left="0" w:firstLine="560"/>
        <w:jc w:val="both"/>
        <w:rPr>
          <w:rFonts w:ascii="方正书宋简体" w:eastAsia="方正书宋简体" w:hAnsi="方正书宋简体" w:cs="方正书宋简体"/>
          <w:color w:val="000000" w:themeColor="text1"/>
          <w:sz w:val="28"/>
          <w:szCs w:val="28"/>
          <w:lang w:val="en-US"/>
        </w:rPr>
      </w:pPr>
    </w:p>
    <w:p w:rsidR="00296C96" w:rsidRDefault="00296C96">
      <w:pPr>
        <w:pStyle w:val="2"/>
        <w:spacing w:after="0" w:line="520" w:lineRule="exact"/>
        <w:ind w:leftChars="0" w:left="0" w:firstLine="560"/>
        <w:jc w:val="both"/>
        <w:rPr>
          <w:rFonts w:ascii="方正书宋简体" w:eastAsia="方正书宋简体" w:hAnsi="方正书宋简体" w:cs="方正书宋简体"/>
          <w:color w:val="000000" w:themeColor="text1"/>
          <w:sz w:val="28"/>
          <w:szCs w:val="28"/>
          <w:lang w:val="en-US"/>
        </w:rPr>
      </w:pPr>
    </w:p>
    <w:p w:rsidR="00296C96" w:rsidRDefault="00296C96">
      <w:pPr>
        <w:pStyle w:val="2"/>
        <w:spacing w:after="0" w:line="520" w:lineRule="exact"/>
        <w:ind w:leftChars="0" w:left="0" w:firstLine="560"/>
        <w:jc w:val="both"/>
        <w:rPr>
          <w:rFonts w:ascii="方正书宋简体" w:eastAsia="方正书宋简体" w:hAnsi="方正书宋简体" w:cs="方正书宋简体"/>
          <w:color w:val="000000" w:themeColor="text1"/>
          <w:sz w:val="28"/>
          <w:szCs w:val="28"/>
          <w:lang w:val="en-US"/>
        </w:rPr>
      </w:pPr>
    </w:p>
    <w:p w:rsidR="00296C96" w:rsidRDefault="00296C96">
      <w:pPr>
        <w:pStyle w:val="2"/>
        <w:spacing w:after="0" w:line="520" w:lineRule="exact"/>
        <w:ind w:leftChars="0" w:left="0" w:firstLine="560"/>
        <w:jc w:val="both"/>
        <w:rPr>
          <w:rFonts w:ascii="方正书宋简体" w:eastAsia="方正书宋简体" w:hAnsi="方正书宋简体" w:cs="方正书宋简体"/>
          <w:color w:val="000000" w:themeColor="text1"/>
          <w:sz w:val="28"/>
          <w:szCs w:val="28"/>
          <w:lang w:val="en-US"/>
        </w:rPr>
      </w:pPr>
    </w:p>
    <w:p w:rsidR="00296C96" w:rsidRDefault="00296C96">
      <w:pPr>
        <w:pStyle w:val="2"/>
        <w:spacing w:after="0" w:line="520" w:lineRule="exact"/>
        <w:ind w:leftChars="0" w:left="0" w:firstLine="560"/>
        <w:jc w:val="both"/>
        <w:rPr>
          <w:rFonts w:ascii="方正书宋简体" w:eastAsia="方正书宋简体" w:hAnsi="方正书宋简体" w:cs="方正书宋简体"/>
          <w:color w:val="000000" w:themeColor="text1"/>
          <w:sz w:val="28"/>
          <w:szCs w:val="28"/>
          <w:lang w:val="en-US"/>
        </w:rPr>
      </w:pPr>
    </w:p>
    <w:p w:rsidR="00296C96" w:rsidRDefault="00296C96">
      <w:pPr>
        <w:pStyle w:val="2"/>
        <w:spacing w:after="0" w:line="520" w:lineRule="exact"/>
        <w:ind w:leftChars="0" w:left="0" w:firstLine="560"/>
        <w:jc w:val="both"/>
        <w:rPr>
          <w:rFonts w:ascii="方正书宋简体" w:eastAsia="方正书宋简体" w:hAnsi="方正书宋简体" w:cs="方正书宋简体"/>
          <w:color w:val="000000" w:themeColor="text1"/>
          <w:sz w:val="28"/>
          <w:szCs w:val="28"/>
          <w:lang w:val="en-US"/>
        </w:rPr>
      </w:pPr>
    </w:p>
    <w:p w:rsidR="00296C96" w:rsidRDefault="00296C96">
      <w:pPr>
        <w:pStyle w:val="2"/>
        <w:spacing w:after="0" w:line="520" w:lineRule="exact"/>
        <w:ind w:leftChars="0" w:left="0" w:firstLine="560"/>
        <w:jc w:val="both"/>
        <w:rPr>
          <w:rFonts w:ascii="方正书宋简体" w:eastAsia="方正书宋简体" w:hAnsi="方正书宋简体" w:cs="方正书宋简体"/>
          <w:color w:val="000000" w:themeColor="text1"/>
          <w:sz w:val="28"/>
          <w:szCs w:val="28"/>
          <w:lang w:val="en-US"/>
        </w:rPr>
      </w:pPr>
    </w:p>
    <w:p w:rsidR="00296C96" w:rsidRDefault="00296C96">
      <w:pPr>
        <w:pStyle w:val="2"/>
        <w:spacing w:after="0" w:line="520" w:lineRule="exact"/>
        <w:ind w:leftChars="0" w:left="0" w:firstLine="560"/>
        <w:jc w:val="both"/>
        <w:rPr>
          <w:rFonts w:ascii="方正书宋简体" w:eastAsia="方正书宋简体" w:hAnsi="方正书宋简体" w:cs="方正书宋简体"/>
          <w:color w:val="000000" w:themeColor="text1"/>
          <w:sz w:val="28"/>
          <w:szCs w:val="28"/>
          <w:lang w:val="en-US"/>
        </w:rPr>
      </w:pPr>
    </w:p>
    <w:p w:rsidR="00296C96" w:rsidRDefault="003F216E">
      <w:pPr>
        <w:pStyle w:val="2"/>
        <w:spacing w:after="0" w:line="540" w:lineRule="exact"/>
        <w:ind w:leftChars="0" w:left="0" w:firstLine="560"/>
        <w:jc w:val="both"/>
        <w:rPr>
          <w:rFonts w:ascii="方正楷体简体" w:eastAsia="方正楷体简体" w:hAnsi="方正楷体简体" w:cs="方正楷体简体"/>
          <w:color w:val="000000" w:themeColor="text1"/>
          <w:sz w:val="28"/>
          <w:szCs w:val="28"/>
          <w:lang w:val="en-US"/>
        </w:rPr>
      </w:pPr>
      <w:r>
        <w:rPr>
          <w:rFonts w:ascii="方正楷体简体" w:eastAsia="方正楷体简体" w:hAnsi="方正楷体简体" w:cs="方正楷体简体" w:hint="eastAsia"/>
          <w:color w:val="000000" w:themeColor="text1"/>
          <w:sz w:val="28"/>
          <w:szCs w:val="28"/>
          <w:lang w:val="en-US"/>
        </w:rPr>
        <w:t xml:space="preserve">4.3 </w:t>
      </w:r>
      <w:r>
        <w:rPr>
          <w:rFonts w:ascii="方正楷体简体" w:eastAsia="方正楷体简体" w:hAnsi="方正楷体简体" w:cs="方正楷体简体" w:hint="eastAsia"/>
          <w:color w:val="000000" w:themeColor="text1"/>
          <w:sz w:val="28"/>
          <w:szCs w:val="28"/>
          <w:lang w:val="en-US"/>
        </w:rPr>
        <w:t>集团化办学情况</w:t>
      </w:r>
    </w:p>
    <w:p w:rsidR="00296C96" w:rsidRDefault="003F216E">
      <w:pPr>
        <w:pStyle w:val="2"/>
        <w:spacing w:after="0" w:line="540" w:lineRule="exact"/>
        <w:ind w:leftChars="0" w:left="0" w:firstLine="560"/>
        <w:jc w:val="both"/>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学校担任山西省</w:t>
      </w:r>
      <w:proofErr w:type="gramStart"/>
      <w:r>
        <w:rPr>
          <w:rFonts w:ascii="方正书宋简体" w:eastAsia="方正书宋简体" w:hAnsi="方正书宋简体" w:cs="方正书宋简体" w:hint="eastAsia"/>
          <w:color w:val="000000" w:themeColor="text1"/>
          <w:sz w:val="28"/>
          <w:szCs w:val="28"/>
          <w:lang w:val="en-US"/>
        </w:rPr>
        <w:t>医卫教育</w:t>
      </w:r>
      <w:proofErr w:type="gramEnd"/>
      <w:r>
        <w:rPr>
          <w:rFonts w:ascii="方正书宋简体" w:eastAsia="方正书宋简体" w:hAnsi="方正书宋简体" w:cs="方正书宋简体" w:hint="eastAsia"/>
          <w:color w:val="000000" w:themeColor="text1"/>
          <w:sz w:val="28"/>
          <w:szCs w:val="28"/>
          <w:lang w:val="en-US"/>
        </w:rPr>
        <w:t>集团副理事单位、晋中职业教育集团理事单位，同时参与到全市各区、县医疗集团的改革发展中，成为各区、县医疗集团的理事单位，并积极在人力资源、设备资源、技术资源和文化资源等方面开展多层次合作，如互派人员进行教学、实践，接收校外实</w:t>
      </w:r>
      <w:proofErr w:type="gramStart"/>
      <w:r>
        <w:rPr>
          <w:rFonts w:ascii="方正书宋简体" w:eastAsia="方正书宋简体" w:hAnsi="方正书宋简体" w:cs="方正书宋简体" w:hint="eastAsia"/>
          <w:color w:val="000000" w:themeColor="text1"/>
          <w:sz w:val="28"/>
          <w:szCs w:val="28"/>
          <w:lang w:val="en-US"/>
        </w:rPr>
        <w:t>训学生</w:t>
      </w:r>
      <w:proofErr w:type="gramEnd"/>
      <w:r>
        <w:rPr>
          <w:rFonts w:ascii="方正书宋简体" w:eastAsia="方正书宋简体" w:hAnsi="方正书宋简体" w:cs="方正书宋简体" w:hint="eastAsia"/>
          <w:color w:val="000000" w:themeColor="text1"/>
          <w:sz w:val="28"/>
          <w:szCs w:val="28"/>
          <w:lang w:val="en-US"/>
        </w:rPr>
        <w:t>的校外教学任务，共同开展教研活动，委托培养定向乡村医护人员等，促进了校企的资源共享、优势互补、共同发展，实现了供需对接、</w:t>
      </w:r>
      <w:r>
        <w:rPr>
          <w:rFonts w:ascii="方正书宋简体" w:eastAsia="方正书宋简体" w:hAnsi="方正书宋简体" w:cs="方正书宋简体" w:hint="eastAsia"/>
          <w:color w:val="000000" w:themeColor="text1"/>
          <w:sz w:val="28"/>
          <w:szCs w:val="28"/>
          <w:lang w:val="en-US"/>
        </w:rPr>
        <w:lastRenderedPageBreak/>
        <w:t>责任共担、互利共赢，从而使集团合作取得新成效。</w:t>
      </w:r>
    </w:p>
    <w:p w:rsidR="00296C96" w:rsidRDefault="003F216E">
      <w:pPr>
        <w:pStyle w:val="2"/>
        <w:spacing w:after="0" w:line="540" w:lineRule="exact"/>
        <w:ind w:leftChars="0" w:left="0" w:firstLineChars="0" w:firstLine="0"/>
        <w:jc w:val="both"/>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 xml:space="preserve">      </w:t>
      </w:r>
      <w:r>
        <w:rPr>
          <w:rFonts w:ascii="黑体" w:eastAsia="黑体" w:hAnsi="黑体" w:cs="黑体" w:hint="eastAsia"/>
          <w:color w:val="000000" w:themeColor="text1"/>
          <w:sz w:val="28"/>
          <w:szCs w:val="28"/>
          <w:lang w:val="en-US"/>
        </w:rPr>
        <w:t xml:space="preserve"> </w:t>
      </w:r>
      <w:r>
        <w:rPr>
          <w:rFonts w:ascii="黑体" w:eastAsia="黑体" w:hAnsi="黑体" w:cs="黑体" w:hint="eastAsia"/>
          <w:color w:val="000000" w:themeColor="text1"/>
          <w:sz w:val="28"/>
          <w:szCs w:val="28"/>
          <w:lang w:val="en-US"/>
        </w:rPr>
        <w:t>五、社会贡献</w:t>
      </w:r>
    </w:p>
    <w:p w:rsidR="00296C96" w:rsidRDefault="003F216E">
      <w:pPr>
        <w:pStyle w:val="2"/>
        <w:spacing w:after="0" w:line="540" w:lineRule="exact"/>
        <w:ind w:leftChars="0" w:left="0" w:firstLine="560"/>
        <w:jc w:val="both"/>
        <w:rPr>
          <w:rFonts w:ascii="方正楷体简体" w:eastAsia="方正楷体简体" w:hAnsi="方正楷体简体" w:cs="方正楷体简体"/>
          <w:color w:val="000000" w:themeColor="text1"/>
          <w:sz w:val="28"/>
          <w:szCs w:val="28"/>
          <w:lang w:val="en-US"/>
        </w:rPr>
      </w:pPr>
      <w:r>
        <w:rPr>
          <w:rFonts w:ascii="方正楷体简体" w:eastAsia="方正楷体简体" w:hAnsi="方正楷体简体" w:cs="方正楷体简体" w:hint="eastAsia"/>
          <w:color w:val="000000" w:themeColor="text1"/>
          <w:sz w:val="28"/>
          <w:szCs w:val="28"/>
          <w:lang w:val="en-US"/>
        </w:rPr>
        <w:t>5.1</w:t>
      </w:r>
      <w:r>
        <w:rPr>
          <w:rFonts w:ascii="方正楷体简体" w:eastAsia="方正楷体简体" w:hAnsi="方正楷体简体" w:cs="方正楷体简体" w:hint="eastAsia"/>
          <w:color w:val="000000" w:themeColor="text1"/>
          <w:sz w:val="28"/>
          <w:szCs w:val="28"/>
          <w:lang w:val="en-US"/>
        </w:rPr>
        <w:t>技术技能人才培养</w:t>
      </w:r>
    </w:p>
    <w:p w:rsidR="00296C96" w:rsidRDefault="003F216E">
      <w:pPr>
        <w:pStyle w:val="2"/>
        <w:spacing w:after="0" w:line="540" w:lineRule="exact"/>
        <w:ind w:leftChars="0" w:left="0" w:firstLine="560"/>
        <w:jc w:val="both"/>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随着我国医疗体制改革的深入，</w:t>
      </w:r>
      <w:proofErr w:type="gramStart"/>
      <w:r>
        <w:rPr>
          <w:rFonts w:ascii="方正书宋简体" w:eastAsia="方正书宋简体" w:hAnsi="方正书宋简体" w:cs="方正书宋简体" w:hint="eastAsia"/>
          <w:color w:val="000000" w:themeColor="text1"/>
          <w:sz w:val="28"/>
          <w:szCs w:val="28"/>
          <w:lang w:val="en-US"/>
        </w:rPr>
        <w:t>晋中市</w:t>
      </w:r>
      <w:proofErr w:type="gramEnd"/>
      <w:r>
        <w:rPr>
          <w:rFonts w:ascii="方正书宋简体" w:eastAsia="方正书宋简体" w:hAnsi="方正书宋简体" w:cs="方正书宋简体" w:hint="eastAsia"/>
          <w:color w:val="000000" w:themeColor="text1"/>
          <w:sz w:val="28"/>
          <w:szCs w:val="28"/>
          <w:lang w:val="en-US"/>
        </w:rPr>
        <w:t>已全面进入医疗集团化运行阶段，基层医疗卫生人才的缺口日益增大，民营养老机构、医疗机构对人才需求与日俱增，通过调研反馈，学校毕业生深受广大就业单位的欢迎。</w:t>
      </w:r>
    </w:p>
    <w:p w:rsidR="00296C96" w:rsidRDefault="003F216E">
      <w:pPr>
        <w:pStyle w:val="2"/>
        <w:spacing w:after="0" w:line="540" w:lineRule="exact"/>
        <w:ind w:leftChars="0" w:left="0" w:firstLine="560"/>
        <w:jc w:val="both"/>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2021</w:t>
      </w:r>
      <w:r>
        <w:rPr>
          <w:rFonts w:ascii="方正书宋简体" w:eastAsia="方正书宋简体" w:hAnsi="方正书宋简体" w:cs="方正书宋简体" w:hint="eastAsia"/>
          <w:color w:val="000000" w:themeColor="text1"/>
          <w:sz w:val="28"/>
          <w:szCs w:val="28"/>
          <w:lang w:val="en-US"/>
        </w:rPr>
        <w:t>年</w:t>
      </w:r>
      <w:r>
        <w:rPr>
          <w:rFonts w:ascii="方正书宋简体" w:eastAsia="方正书宋简体" w:hAnsi="方正书宋简体" w:cs="方正书宋简体" w:hint="eastAsia"/>
          <w:color w:val="000000" w:themeColor="text1"/>
          <w:sz w:val="28"/>
          <w:szCs w:val="28"/>
          <w:lang w:val="en-US"/>
        </w:rPr>
        <w:t>1159</w:t>
      </w:r>
      <w:r>
        <w:rPr>
          <w:rFonts w:ascii="方正书宋简体" w:eastAsia="方正书宋简体" w:hAnsi="方正书宋简体" w:cs="方正书宋简体" w:hint="eastAsia"/>
          <w:color w:val="000000" w:themeColor="text1"/>
          <w:sz w:val="28"/>
          <w:szCs w:val="28"/>
          <w:lang w:val="en-US"/>
        </w:rPr>
        <w:t>名毕业生，除升学深造的</w:t>
      </w:r>
      <w:r>
        <w:rPr>
          <w:rFonts w:ascii="方正书宋简体" w:eastAsia="方正书宋简体" w:hAnsi="方正书宋简体" w:cs="方正书宋简体" w:hint="eastAsia"/>
          <w:color w:val="000000" w:themeColor="text1"/>
          <w:sz w:val="28"/>
          <w:szCs w:val="28"/>
          <w:lang w:val="en-US"/>
        </w:rPr>
        <w:t>884</w:t>
      </w:r>
      <w:r>
        <w:rPr>
          <w:rFonts w:ascii="方正书宋简体" w:eastAsia="方正书宋简体" w:hAnsi="方正书宋简体" w:cs="方正书宋简体" w:hint="eastAsia"/>
          <w:color w:val="000000" w:themeColor="text1"/>
          <w:sz w:val="28"/>
          <w:szCs w:val="28"/>
          <w:lang w:val="en-US"/>
        </w:rPr>
        <w:t>名外，订单培养的</w:t>
      </w:r>
      <w:r>
        <w:rPr>
          <w:rFonts w:ascii="方正书宋简体" w:eastAsia="方正书宋简体" w:hAnsi="方正书宋简体" w:cs="方正书宋简体" w:hint="eastAsia"/>
          <w:color w:val="000000" w:themeColor="text1"/>
          <w:sz w:val="28"/>
          <w:szCs w:val="28"/>
          <w:lang w:val="en-US"/>
        </w:rPr>
        <w:t>103</w:t>
      </w:r>
      <w:r>
        <w:rPr>
          <w:rFonts w:ascii="方正书宋简体" w:eastAsia="方正书宋简体" w:hAnsi="方正书宋简体" w:cs="方正书宋简体" w:hint="eastAsia"/>
          <w:color w:val="000000" w:themeColor="text1"/>
          <w:sz w:val="28"/>
          <w:szCs w:val="28"/>
          <w:lang w:val="en-US"/>
        </w:rPr>
        <w:t>名农医专业毕业生已到各乡镇卫生院及村卫生室就职，走上了工作岗位，另有</w:t>
      </w:r>
      <w:r>
        <w:rPr>
          <w:rFonts w:ascii="方正书宋简体" w:eastAsia="方正书宋简体" w:hAnsi="方正书宋简体" w:cs="方正书宋简体" w:hint="eastAsia"/>
          <w:color w:val="000000" w:themeColor="text1"/>
          <w:sz w:val="28"/>
          <w:szCs w:val="28"/>
          <w:lang w:val="en-US"/>
        </w:rPr>
        <w:t>76</w:t>
      </w:r>
      <w:r>
        <w:rPr>
          <w:rFonts w:ascii="方正书宋简体" w:eastAsia="方正书宋简体" w:hAnsi="方正书宋简体" w:cs="方正书宋简体" w:hint="eastAsia"/>
          <w:color w:val="000000" w:themeColor="text1"/>
          <w:sz w:val="28"/>
          <w:szCs w:val="28"/>
          <w:lang w:val="en-US"/>
        </w:rPr>
        <w:t>名其它专业毕业生分别到了各级各类医疗、保健、养老机构等机构。</w:t>
      </w:r>
      <w:proofErr w:type="gramStart"/>
      <w:r>
        <w:rPr>
          <w:rFonts w:ascii="方正书宋简体" w:eastAsia="方正书宋简体" w:hAnsi="方正书宋简体" w:cs="方正书宋简体" w:hint="eastAsia"/>
          <w:color w:val="000000" w:themeColor="text1"/>
          <w:sz w:val="28"/>
          <w:szCs w:val="28"/>
          <w:lang w:val="en-US"/>
        </w:rPr>
        <w:t>据就业</w:t>
      </w:r>
      <w:proofErr w:type="gramEnd"/>
      <w:r>
        <w:rPr>
          <w:rFonts w:ascii="方正书宋简体" w:eastAsia="方正书宋简体" w:hAnsi="方正书宋简体" w:cs="方正书宋简体" w:hint="eastAsia"/>
          <w:color w:val="000000" w:themeColor="text1"/>
          <w:sz w:val="28"/>
          <w:szCs w:val="28"/>
          <w:lang w:val="en-US"/>
        </w:rPr>
        <w:t>单位反馈，对毕业生职业素养、职业技能的满意度分别达到</w:t>
      </w:r>
      <w:r>
        <w:rPr>
          <w:rFonts w:ascii="方正书宋简体" w:eastAsia="方正书宋简体" w:hAnsi="方正书宋简体" w:cs="方正书宋简体" w:hint="eastAsia"/>
          <w:color w:val="000000" w:themeColor="text1"/>
          <w:sz w:val="28"/>
          <w:szCs w:val="28"/>
          <w:lang w:val="en-US"/>
        </w:rPr>
        <w:t>88%</w:t>
      </w:r>
      <w:r>
        <w:rPr>
          <w:rFonts w:ascii="方正书宋简体" w:eastAsia="方正书宋简体" w:hAnsi="方正书宋简体" w:cs="方正书宋简体" w:hint="eastAsia"/>
          <w:color w:val="000000" w:themeColor="text1"/>
          <w:sz w:val="28"/>
          <w:szCs w:val="28"/>
          <w:lang w:val="en-US"/>
        </w:rPr>
        <w:t>、</w:t>
      </w:r>
      <w:r>
        <w:rPr>
          <w:rFonts w:ascii="方正书宋简体" w:eastAsia="方正书宋简体" w:hAnsi="方正书宋简体" w:cs="方正书宋简体" w:hint="eastAsia"/>
          <w:color w:val="000000" w:themeColor="text1"/>
          <w:sz w:val="28"/>
          <w:szCs w:val="28"/>
          <w:lang w:val="en-US"/>
        </w:rPr>
        <w:t>89%</w:t>
      </w:r>
      <w:r>
        <w:rPr>
          <w:rFonts w:ascii="方正书宋简体" w:eastAsia="方正书宋简体" w:hAnsi="方正书宋简体" w:cs="方正书宋简体" w:hint="eastAsia"/>
          <w:color w:val="000000" w:themeColor="text1"/>
          <w:sz w:val="28"/>
          <w:szCs w:val="28"/>
          <w:lang w:val="en-US"/>
        </w:rPr>
        <w:t>。</w:t>
      </w:r>
    </w:p>
    <w:p w:rsidR="00296C96" w:rsidRDefault="003F216E">
      <w:pPr>
        <w:pStyle w:val="2"/>
        <w:spacing w:after="0" w:line="540" w:lineRule="exact"/>
        <w:ind w:leftChars="0" w:left="0" w:firstLine="560"/>
        <w:jc w:val="both"/>
        <w:rPr>
          <w:rFonts w:ascii="方正楷体简体" w:eastAsia="方正楷体简体" w:hAnsi="方正楷体简体" w:cs="方正楷体简体"/>
          <w:color w:val="000000" w:themeColor="text1"/>
          <w:sz w:val="28"/>
          <w:szCs w:val="28"/>
          <w:lang w:val="en-US"/>
        </w:rPr>
      </w:pPr>
      <w:r>
        <w:rPr>
          <w:rFonts w:ascii="方正楷体简体" w:eastAsia="方正楷体简体" w:hAnsi="方正楷体简体" w:cs="方正楷体简体" w:hint="eastAsia"/>
          <w:color w:val="000000" w:themeColor="text1"/>
          <w:sz w:val="28"/>
          <w:szCs w:val="28"/>
          <w:lang w:val="en-US"/>
        </w:rPr>
        <w:t>5.2</w:t>
      </w:r>
      <w:r>
        <w:rPr>
          <w:rFonts w:ascii="方正楷体简体" w:eastAsia="方正楷体简体" w:hAnsi="方正楷体简体" w:cs="方正楷体简体" w:hint="eastAsia"/>
          <w:color w:val="000000" w:themeColor="text1"/>
          <w:sz w:val="28"/>
          <w:szCs w:val="28"/>
          <w:lang w:val="en-US"/>
        </w:rPr>
        <w:t>社会服务</w:t>
      </w:r>
    </w:p>
    <w:p w:rsidR="00296C96" w:rsidRDefault="003F216E">
      <w:pPr>
        <w:pStyle w:val="2"/>
        <w:spacing w:after="0" w:line="540" w:lineRule="exact"/>
        <w:ind w:leftChars="0" w:left="0" w:firstLine="560"/>
        <w:jc w:val="both"/>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为了落实</w:t>
      </w:r>
      <w:r>
        <w:rPr>
          <w:rFonts w:ascii="方正书宋简体" w:eastAsia="方正书宋简体" w:hAnsi="方正书宋简体" w:cs="方正书宋简体" w:hint="eastAsia"/>
          <w:color w:val="000000" w:themeColor="text1"/>
          <w:sz w:val="28"/>
          <w:szCs w:val="28"/>
          <w:lang w:val="en-US"/>
        </w:rPr>
        <w:t>《国务院关于加快发展现代职业教育的决定》中关于积极推进学历证书和职业资格证书“双证书”制度要求和省委提出的“人人持证、技能社会”，让学生掌握更多劳动职业技能，提升学生就业本领，促进山西经济发展，学校利用学生课外时间开展了职业资格证书的培训，共培训保育员</w:t>
      </w:r>
      <w:r>
        <w:rPr>
          <w:rFonts w:ascii="方正书宋简体" w:eastAsia="方正书宋简体" w:hAnsi="方正书宋简体" w:cs="方正书宋简体" w:hint="eastAsia"/>
          <w:color w:val="000000" w:themeColor="text1"/>
          <w:sz w:val="28"/>
          <w:szCs w:val="28"/>
          <w:lang w:val="en-US"/>
        </w:rPr>
        <w:t>1042</w:t>
      </w:r>
      <w:r>
        <w:rPr>
          <w:rFonts w:ascii="方正书宋简体" w:eastAsia="方正书宋简体" w:hAnsi="方正书宋简体" w:cs="方正书宋简体" w:hint="eastAsia"/>
          <w:color w:val="000000" w:themeColor="text1"/>
          <w:sz w:val="28"/>
          <w:szCs w:val="28"/>
          <w:lang w:val="en-US"/>
        </w:rPr>
        <w:t>人、保健按摩师</w:t>
      </w:r>
      <w:r>
        <w:rPr>
          <w:rFonts w:ascii="方正书宋简体" w:eastAsia="方正书宋简体" w:hAnsi="方正书宋简体" w:cs="方正书宋简体" w:hint="eastAsia"/>
          <w:color w:val="000000" w:themeColor="text1"/>
          <w:sz w:val="28"/>
          <w:szCs w:val="28"/>
          <w:lang w:val="en-US"/>
        </w:rPr>
        <w:t>1073</w:t>
      </w:r>
      <w:r>
        <w:rPr>
          <w:rFonts w:ascii="方正书宋简体" w:eastAsia="方正书宋简体" w:hAnsi="方正书宋简体" w:cs="方正书宋简体" w:hint="eastAsia"/>
          <w:color w:val="000000" w:themeColor="text1"/>
          <w:sz w:val="28"/>
          <w:szCs w:val="28"/>
          <w:lang w:val="en-US"/>
        </w:rPr>
        <w:t>人、育婴师</w:t>
      </w:r>
      <w:r>
        <w:rPr>
          <w:rFonts w:ascii="方正书宋简体" w:eastAsia="方正书宋简体" w:hAnsi="方正书宋简体" w:cs="方正书宋简体" w:hint="eastAsia"/>
          <w:color w:val="000000" w:themeColor="text1"/>
          <w:sz w:val="28"/>
          <w:szCs w:val="28"/>
          <w:lang w:val="en-US"/>
        </w:rPr>
        <w:t>489</w:t>
      </w:r>
      <w:r>
        <w:rPr>
          <w:rFonts w:ascii="方正书宋简体" w:eastAsia="方正书宋简体" w:hAnsi="方正书宋简体" w:cs="方正书宋简体" w:hint="eastAsia"/>
          <w:color w:val="000000" w:themeColor="text1"/>
          <w:sz w:val="28"/>
          <w:szCs w:val="28"/>
          <w:lang w:val="en-US"/>
        </w:rPr>
        <w:t>人，已考核并获取技能证书</w:t>
      </w:r>
      <w:r>
        <w:rPr>
          <w:rFonts w:ascii="方正书宋简体" w:eastAsia="方正书宋简体" w:hAnsi="方正书宋简体" w:cs="方正书宋简体" w:hint="eastAsia"/>
          <w:color w:val="000000" w:themeColor="text1"/>
          <w:sz w:val="28"/>
          <w:szCs w:val="28"/>
          <w:lang w:val="en-US"/>
        </w:rPr>
        <w:t>768</w:t>
      </w:r>
      <w:r>
        <w:rPr>
          <w:rFonts w:ascii="方正书宋简体" w:eastAsia="方正书宋简体" w:hAnsi="方正书宋简体" w:cs="方正书宋简体" w:hint="eastAsia"/>
          <w:color w:val="000000" w:themeColor="text1"/>
          <w:sz w:val="28"/>
          <w:szCs w:val="28"/>
          <w:lang w:val="en-US"/>
        </w:rPr>
        <w:t>人。</w:t>
      </w:r>
    </w:p>
    <w:p w:rsidR="00296C96" w:rsidRDefault="003F216E">
      <w:pPr>
        <w:pStyle w:val="2"/>
        <w:spacing w:after="0" w:line="540" w:lineRule="exact"/>
        <w:ind w:leftChars="0" w:left="0" w:firstLineChars="0" w:firstLine="0"/>
        <w:jc w:val="both"/>
        <w:rPr>
          <w:rFonts w:ascii="方正书宋简体" w:eastAsia="方正书宋简体" w:hAnsi="方正书宋简体" w:cs="方正书宋简体"/>
          <w:color w:val="000000" w:themeColor="text1"/>
          <w:sz w:val="28"/>
          <w:szCs w:val="28"/>
          <w:lang w:val="en-US"/>
        </w:rPr>
      </w:pPr>
      <w:r>
        <w:rPr>
          <w:rFonts w:ascii="方正书宋简体" w:eastAsia="方正书宋简体" w:hAnsi="方正书宋简体" w:cs="方正书宋简体" w:hint="eastAsia"/>
          <w:color w:val="000000" w:themeColor="text1"/>
          <w:sz w:val="28"/>
          <w:szCs w:val="28"/>
          <w:lang w:val="en-US"/>
        </w:rPr>
        <w:t>依照国务院《国家职业教育改革实施方案》中关于“启动</w:t>
      </w:r>
      <w:r>
        <w:rPr>
          <w:rFonts w:ascii="方正书宋简体" w:eastAsia="方正书宋简体" w:hAnsi="方正书宋简体" w:cs="方正书宋简体" w:hint="eastAsia"/>
          <w:color w:val="000000" w:themeColor="text1"/>
          <w:sz w:val="28"/>
          <w:szCs w:val="28"/>
          <w:lang w:val="en-US"/>
        </w:rPr>
        <w:t>1+X</w:t>
      </w:r>
      <w:r>
        <w:rPr>
          <w:rFonts w:ascii="方正书宋简体" w:eastAsia="方正书宋简体" w:hAnsi="方正书宋简体" w:cs="方正书宋简体" w:hint="eastAsia"/>
          <w:color w:val="000000" w:themeColor="text1"/>
          <w:sz w:val="28"/>
          <w:szCs w:val="28"/>
          <w:lang w:val="en-US"/>
        </w:rPr>
        <w:t>证书制度试点工作”的精神，进一步发挥好学历证书作用，夯实学生可持续发展基础，鼓励学生在获得学历证书的同时，积极取得多类职业</w:t>
      </w:r>
      <w:r>
        <w:rPr>
          <w:rFonts w:ascii="方正书宋简体" w:eastAsia="方正书宋简体" w:hAnsi="方正书宋简体" w:cs="方正书宋简体" w:hint="eastAsia"/>
          <w:color w:val="000000" w:themeColor="text1"/>
          <w:sz w:val="28"/>
          <w:szCs w:val="28"/>
          <w:lang w:val="en-US"/>
        </w:rPr>
        <w:t>技能等级证书，拓展就业创业本领，缓解结构性就业矛盾。学校申请并被确定为“</w:t>
      </w:r>
      <w:r>
        <w:rPr>
          <w:rFonts w:ascii="方正书宋简体" w:eastAsia="方正书宋简体" w:hAnsi="方正书宋简体" w:cs="方正书宋简体" w:hint="eastAsia"/>
          <w:color w:val="000000" w:themeColor="text1"/>
          <w:sz w:val="28"/>
          <w:szCs w:val="28"/>
          <w:lang w:val="en-US"/>
        </w:rPr>
        <w:t>1+X</w:t>
      </w:r>
      <w:r>
        <w:rPr>
          <w:rFonts w:ascii="方正书宋简体" w:eastAsia="方正书宋简体" w:hAnsi="方正书宋简体" w:cs="方正书宋简体" w:hint="eastAsia"/>
          <w:color w:val="000000" w:themeColor="text1"/>
          <w:sz w:val="28"/>
          <w:szCs w:val="28"/>
          <w:lang w:val="en-US"/>
        </w:rPr>
        <w:t>”数字媒体交互设计项目试点院校和考核点。按照班级综合素质优选</w:t>
      </w:r>
      <w:r>
        <w:rPr>
          <w:rFonts w:ascii="方正书宋简体" w:eastAsia="方正书宋简体" w:hAnsi="方正书宋简体" w:cs="方正书宋简体" w:hint="eastAsia"/>
          <w:color w:val="000000" w:themeColor="text1"/>
          <w:sz w:val="28"/>
          <w:szCs w:val="28"/>
          <w:lang w:val="en-US"/>
        </w:rPr>
        <w:t>50</w:t>
      </w:r>
      <w:r>
        <w:rPr>
          <w:rFonts w:ascii="方正书宋简体" w:eastAsia="方正书宋简体" w:hAnsi="方正书宋简体" w:cs="方正书宋简体" w:hint="eastAsia"/>
          <w:color w:val="000000" w:themeColor="text1"/>
          <w:sz w:val="28"/>
          <w:szCs w:val="28"/>
          <w:lang w:val="en-US"/>
        </w:rPr>
        <w:t>名学生，参加</w:t>
      </w:r>
      <w:r>
        <w:rPr>
          <w:rFonts w:ascii="方正书宋简体" w:eastAsia="方正书宋简体" w:hAnsi="方正书宋简体" w:cs="方正书宋简体" w:hint="eastAsia"/>
          <w:color w:val="000000" w:themeColor="text1"/>
          <w:sz w:val="28"/>
          <w:szCs w:val="28"/>
          <w:lang w:val="en-US"/>
        </w:rPr>
        <w:t>1+X</w:t>
      </w:r>
      <w:r>
        <w:rPr>
          <w:rFonts w:ascii="方正书宋简体" w:eastAsia="方正书宋简体" w:hAnsi="方正书宋简体" w:cs="方正书宋简体" w:hint="eastAsia"/>
          <w:color w:val="000000" w:themeColor="text1"/>
          <w:sz w:val="28"/>
          <w:szCs w:val="28"/>
          <w:lang w:val="en-US"/>
        </w:rPr>
        <w:t>数字媒体交互设计职业技能等级证书的培训，</w:t>
      </w:r>
      <w:r>
        <w:rPr>
          <w:rFonts w:ascii="方正书宋简体" w:eastAsia="方正书宋简体" w:hAnsi="方正书宋简体" w:cs="方正书宋简体" w:hint="eastAsia"/>
          <w:color w:val="000000" w:themeColor="text1"/>
          <w:sz w:val="28"/>
          <w:szCs w:val="28"/>
          <w:lang w:val="en-US"/>
        </w:rPr>
        <w:lastRenderedPageBreak/>
        <w:t>计划于</w:t>
      </w:r>
      <w:r>
        <w:rPr>
          <w:rFonts w:ascii="方正书宋简体" w:eastAsia="方正书宋简体" w:hAnsi="方正书宋简体" w:cs="方正书宋简体" w:hint="eastAsia"/>
          <w:color w:val="000000" w:themeColor="text1"/>
          <w:sz w:val="28"/>
          <w:szCs w:val="28"/>
          <w:lang w:val="en-US"/>
        </w:rPr>
        <w:t>2021</w:t>
      </w:r>
      <w:r>
        <w:rPr>
          <w:rFonts w:ascii="方正书宋简体" w:eastAsia="方正书宋简体" w:hAnsi="方正书宋简体" w:cs="方正书宋简体" w:hint="eastAsia"/>
          <w:color w:val="000000" w:themeColor="text1"/>
          <w:sz w:val="28"/>
          <w:szCs w:val="28"/>
          <w:lang w:val="en-US"/>
        </w:rPr>
        <w:t>年</w:t>
      </w:r>
      <w:r>
        <w:rPr>
          <w:rFonts w:ascii="方正书宋简体" w:eastAsia="方正书宋简体" w:hAnsi="方正书宋简体" w:cs="方正书宋简体" w:hint="eastAsia"/>
          <w:color w:val="000000" w:themeColor="text1"/>
          <w:sz w:val="28"/>
          <w:szCs w:val="28"/>
          <w:lang w:val="en-US"/>
        </w:rPr>
        <w:t>12</w:t>
      </w:r>
      <w:r>
        <w:rPr>
          <w:rFonts w:ascii="方正书宋简体" w:eastAsia="方正书宋简体" w:hAnsi="方正书宋简体" w:cs="方正书宋简体" w:hint="eastAsia"/>
          <w:color w:val="000000" w:themeColor="text1"/>
          <w:sz w:val="28"/>
          <w:szCs w:val="28"/>
          <w:lang w:val="en-US"/>
        </w:rPr>
        <w:t>月初进行考核。同时，依据学校的师资力量和设施条件，还申请了</w:t>
      </w:r>
      <w:r>
        <w:rPr>
          <w:rFonts w:ascii="方正书宋简体" w:eastAsia="方正书宋简体" w:hAnsi="方正书宋简体" w:cs="方正书宋简体" w:hint="eastAsia"/>
          <w:color w:val="000000" w:themeColor="text1"/>
          <w:sz w:val="28"/>
          <w:szCs w:val="28"/>
          <w:lang w:val="en-US"/>
        </w:rPr>
        <w:t>1+X</w:t>
      </w:r>
      <w:r>
        <w:rPr>
          <w:rFonts w:ascii="方正书宋简体" w:eastAsia="方正书宋简体" w:hAnsi="方正书宋简体" w:cs="方正书宋简体" w:hint="eastAsia"/>
          <w:color w:val="000000" w:themeColor="text1"/>
          <w:sz w:val="28"/>
          <w:szCs w:val="28"/>
          <w:lang w:val="en-US"/>
        </w:rPr>
        <w:t>证书幼儿照护、失智老年人、母婴护理、药品购销、社会心理服务、老年康体、老年护理服务、家庭保健按摩、产后恢复职业技能等级证书的试点，选派了</w:t>
      </w:r>
      <w:r>
        <w:rPr>
          <w:rFonts w:ascii="方正书宋简体" w:eastAsia="方正书宋简体" w:hAnsi="方正书宋简体" w:cs="方正书宋简体" w:hint="eastAsia"/>
          <w:color w:val="000000" w:themeColor="text1"/>
          <w:sz w:val="28"/>
          <w:szCs w:val="28"/>
          <w:lang w:val="en-US"/>
        </w:rPr>
        <w:t>10</w:t>
      </w:r>
      <w:r>
        <w:rPr>
          <w:rFonts w:ascii="方正书宋简体" w:eastAsia="方正书宋简体" w:hAnsi="方正书宋简体" w:cs="方正书宋简体" w:hint="eastAsia"/>
          <w:color w:val="000000" w:themeColor="text1"/>
          <w:sz w:val="28"/>
          <w:szCs w:val="28"/>
          <w:lang w:val="en-US"/>
        </w:rPr>
        <w:t>名老师参加了失智老年人职业技能等级证书师资培训，选派了</w:t>
      </w:r>
      <w:r>
        <w:rPr>
          <w:rFonts w:ascii="方正书宋简体" w:eastAsia="方正书宋简体" w:hAnsi="方正书宋简体" w:cs="方正书宋简体" w:hint="eastAsia"/>
          <w:color w:val="000000" w:themeColor="text1"/>
          <w:sz w:val="28"/>
          <w:szCs w:val="28"/>
          <w:lang w:val="en-US"/>
        </w:rPr>
        <w:t>1</w:t>
      </w:r>
      <w:r>
        <w:rPr>
          <w:rFonts w:ascii="方正书宋简体" w:eastAsia="方正书宋简体" w:hAnsi="方正书宋简体" w:cs="方正书宋简体" w:hint="eastAsia"/>
          <w:color w:val="000000" w:themeColor="text1"/>
          <w:sz w:val="28"/>
          <w:szCs w:val="28"/>
          <w:lang w:val="en-US"/>
        </w:rPr>
        <w:t>名老师参加了幼儿照护、母婴护理职</w:t>
      </w:r>
      <w:r>
        <w:rPr>
          <w:rFonts w:ascii="方正书宋简体" w:eastAsia="方正书宋简体" w:hAnsi="方正书宋简体" w:cs="方正书宋简体" w:hint="eastAsia"/>
          <w:color w:val="000000" w:themeColor="text1"/>
          <w:sz w:val="28"/>
          <w:szCs w:val="28"/>
          <w:lang w:val="en-US"/>
        </w:rPr>
        <w:t>业技能等级证书考</w:t>
      </w:r>
      <w:proofErr w:type="gramStart"/>
      <w:r>
        <w:rPr>
          <w:rFonts w:ascii="方正书宋简体" w:eastAsia="方正书宋简体" w:hAnsi="方正书宋简体" w:cs="方正书宋简体" w:hint="eastAsia"/>
          <w:color w:val="000000" w:themeColor="text1"/>
          <w:sz w:val="28"/>
          <w:szCs w:val="28"/>
          <w:lang w:val="en-US"/>
        </w:rPr>
        <w:t>务</w:t>
      </w:r>
      <w:proofErr w:type="gramEnd"/>
      <w:r>
        <w:rPr>
          <w:rFonts w:ascii="方正书宋简体" w:eastAsia="方正书宋简体" w:hAnsi="方正书宋简体" w:cs="方正书宋简体" w:hint="eastAsia"/>
          <w:color w:val="000000" w:themeColor="text1"/>
          <w:sz w:val="28"/>
          <w:szCs w:val="28"/>
          <w:lang w:val="en-US"/>
        </w:rPr>
        <w:t>培训，为明年的</w:t>
      </w:r>
      <w:r>
        <w:rPr>
          <w:rFonts w:ascii="方正书宋简体" w:eastAsia="方正书宋简体" w:hAnsi="方正书宋简体" w:cs="方正书宋简体" w:hint="eastAsia"/>
          <w:color w:val="000000" w:themeColor="text1"/>
          <w:sz w:val="28"/>
          <w:szCs w:val="28"/>
          <w:lang w:val="en-US"/>
        </w:rPr>
        <w:t>1+X</w:t>
      </w:r>
      <w:r>
        <w:rPr>
          <w:rFonts w:ascii="方正书宋简体" w:eastAsia="方正书宋简体" w:hAnsi="方正书宋简体" w:cs="方正书宋简体" w:hint="eastAsia"/>
          <w:color w:val="000000" w:themeColor="text1"/>
          <w:sz w:val="28"/>
          <w:szCs w:val="28"/>
          <w:lang w:val="en-US"/>
        </w:rPr>
        <w:t>证书培训工作奠定了基础。</w:t>
      </w:r>
    </w:p>
    <w:p w:rsidR="00296C96" w:rsidRDefault="003F216E" w:rsidP="002F0D8D">
      <w:pPr>
        <w:pStyle w:val="2"/>
        <w:ind w:left="440" w:firstLine="440"/>
        <w:jc w:val="both"/>
        <w:rPr>
          <w:rFonts w:ascii="方正书宋简体" w:eastAsia="方正书宋简体" w:hAnsi="方正书宋简体" w:cs="方正书宋简体"/>
          <w:color w:val="000000" w:themeColor="text1"/>
          <w:sz w:val="28"/>
          <w:szCs w:val="28"/>
          <w:lang w:val="en-US"/>
        </w:rPr>
      </w:pPr>
      <w:r>
        <w:rPr>
          <w:rFonts w:hint="eastAsia"/>
          <w:noProof/>
          <w:color w:val="000000" w:themeColor="text1"/>
          <w:lang w:val="en-US" w:bidi="ar-SA"/>
        </w:rPr>
        <w:drawing>
          <wp:anchor distT="0" distB="0" distL="114300" distR="114300" simplePos="0" relativeHeight="251673088" behindDoc="0" locked="0" layoutInCell="1" allowOverlap="1">
            <wp:simplePos x="0" y="0"/>
            <wp:positionH relativeFrom="page">
              <wp:align>center</wp:align>
            </wp:positionH>
            <wp:positionV relativeFrom="paragraph">
              <wp:posOffset>75565</wp:posOffset>
            </wp:positionV>
            <wp:extent cx="5146675" cy="3858260"/>
            <wp:effectExtent l="0" t="0" r="15875" b="8890"/>
            <wp:wrapNone/>
            <wp:docPr id="47" name="图片 47" descr="微信图片_2021112116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图片_20211121164447"/>
                    <pic:cNvPicPr>
                      <a:picLocks noChangeAspect="1"/>
                    </pic:cNvPicPr>
                  </pic:nvPicPr>
                  <pic:blipFill>
                    <a:blip r:embed="rId80"/>
                    <a:stretch>
                      <a:fillRect/>
                    </a:stretch>
                  </pic:blipFill>
                  <pic:spPr>
                    <a:xfrm>
                      <a:off x="0" y="0"/>
                      <a:ext cx="5146675" cy="3858260"/>
                    </a:xfrm>
                    <a:prstGeom prst="rect">
                      <a:avLst/>
                    </a:prstGeom>
                  </pic:spPr>
                </pic:pic>
              </a:graphicData>
            </a:graphic>
          </wp:anchor>
        </w:drawing>
      </w:r>
    </w:p>
    <w:p w:rsidR="00296C96" w:rsidRDefault="00296C96" w:rsidP="002F0D8D">
      <w:pPr>
        <w:pStyle w:val="2"/>
        <w:ind w:left="440" w:firstLine="560"/>
        <w:jc w:val="both"/>
        <w:rPr>
          <w:rFonts w:ascii="方正书宋简体" w:eastAsia="方正书宋简体" w:hAnsi="方正书宋简体" w:cs="方正书宋简体"/>
          <w:color w:val="000000" w:themeColor="text1"/>
          <w:sz w:val="28"/>
          <w:szCs w:val="28"/>
          <w:lang w:val="en-US"/>
        </w:rPr>
      </w:pPr>
    </w:p>
    <w:p w:rsidR="00296C96" w:rsidRDefault="00296C96" w:rsidP="002F0D8D">
      <w:pPr>
        <w:pStyle w:val="2"/>
        <w:ind w:left="440" w:firstLine="560"/>
        <w:jc w:val="both"/>
        <w:rPr>
          <w:rFonts w:ascii="方正书宋简体" w:eastAsia="方正书宋简体" w:hAnsi="方正书宋简体" w:cs="方正书宋简体"/>
          <w:color w:val="000000" w:themeColor="text1"/>
          <w:sz w:val="28"/>
          <w:szCs w:val="28"/>
          <w:lang w:val="en-US"/>
        </w:rPr>
      </w:pPr>
    </w:p>
    <w:p w:rsidR="00296C96" w:rsidRDefault="00296C96" w:rsidP="002F0D8D">
      <w:pPr>
        <w:pStyle w:val="2"/>
        <w:ind w:left="440" w:firstLine="560"/>
        <w:jc w:val="both"/>
        <w:rPr>
          <w:rFonts w:ascii="方正书宋简体" w:eastAsia="方正书宋简体" w:hAnsi="方正书宋简体" w:cs="方正书宋简体"/>
          <w:color w:val="000000" w:themeColor="text1"/>
          <w:sz w:val="28"/>
          <w:szCs w:val="28"/>
          <w:lang w:val="en-US"/>
        </w:rPr>
      </w:pPr>
    </w:p>
    <w:p w:rsidR="00296C96" w:rsidRDefault="00296C96" w:rsidP="002F0D8D">
      <w:pPr>
        <w:pStyle w:val="2"/>
        <w:ind w:left="440" w:firstLine="560"/>
        <w:jc w:val="both"/>
        <w:rPr>
          <w:rFonts w:ascii="方正书宋简体" w:eastAsia="方正书宋简体" w:hAnsi="方正书宋简体" w:cs="方正书宋简体"/>
          <w:color w:val="000000" w:themeColor="text1"/>
          <w:sz w:val="28"/>
          <w:szCs w:val="28"/>
          <w:lang w:val="en-US"/>
        </w:rPr>
      </w:pPr>
    </w:p>
    <w:p w:rsidR="00296C96" w:rsidRDefault="00296C96" w:rsidP="002F0D8D">
      <w:pPr>
        <w:pStyle w:val="2"/>
        <w:ind w:left="440" w:firstLine="560"/>
        <w:jc w:val="both"/>
        <w:rPr>
          <w:rFonts w:ascii="方正书宋简体" w:eastAsia="方正书宋简体" w:hAnsi="方正书宋简体" w:cs="方正书宋简体"/>
          <w:color w:val="000000" w:themeColor="text1"/>
          <w:sz w:val="28"/>
          <w:szCs w:val="28"/>
          <w:lang w:val="en-US"/>
        </w:rPr>
      </w:pPr>
    </w:p>
    <w:p w:rsidR="00296C96" w:rsidRDefault="00296C96" w:rsidP="002F0D8D">
      <w:pPr>
        <w:pStyle w:val="2"/>
        <w:ind w:left="440" w:firstLine="560"/>
        <w:jc w:val="both"/>
        <w:rPr>
          <w:rFonts w:ascii="方正书宋简体" w:eastAsia="方正书宋简体" w:hAnsi="方正书宋简体" w:cs="方正书宋简体"/>
          <w:color w:val="000000" w:themeColor="text1"/>
          <w:sz w:val="28"/>
          <w:szCs w:val="28"/>
          <w:lang w:val="en-US"/>
        </w:rPr>
      </w:pPr>
    </w:p>
    <w:p w:rsidR="00296C96" w:rsidRDefault="00296C96" w:rsidP="002F0D8D">
      <w:pPr>
        <w:pStyle w:val="2"/>
        <w:ind w:left="440" w:firstLine="560"/>
        <w:jc w:val="both"/>
        <w:rPr>
          <w:rFonts w:ascii="方正书宋简体" w:eastAsia="方正书宋简体" w:hAnsi="方正书宋简体" w:cs="方正书宋简体"/>
          <w:color w:val="000000" w:themeColor="text1"/>
          <w:sz w:val="28"/>
          <w:szCs w:val="28"/>
          <w:lang w:val="en-US"/>
        </w:rPr>
      </w:pPr>
    </w:p>
    <w:p w:rsidR="00296C96" w:rsidRDefault="00296C96" w:rsidP="002F0D8D">
      <w:pPr>
        <w:pStyle w:val="2"/>
        <w:ind w:left="440" w:firstLine="560"/>
        <w:jc w:val="both"/>
        <w:rPr>
          <w:rFonts w:ascii="方正书宋简体" w:eastAsia="方正书宋简体" w:hAnsi="方正书宋简体" w:cs="方正书宋简体"/>
          <w:color w:val="000000" w:themeColor="text1"/>
          <w:sz w:val="28"/>
          <w:szCs w:val="28"/>
          <w:lang w:val="en-US"/>
        </w:rPr>
      </w:pPr>
    </w:p>
    <w:p w:rsidR="00296C96" w:rsidRDefault="00296C96" w:rsidP="002F0D8D">
      <w:pPr>
        <w:pStyle w:val="2"/>
        <w:ind w:left="440" w:firstLine="560"/>
        <w:jc w:val="both"/>
        <w:rPr>
          <w:rFonts w:ascii="方正书宋简体" w:eastAsia="方正书宋简体" w:hAnsi="方正书宋简体" w:cs="方正书宋简体"/>
          <w:color w:val="000000" w:themeColor="text1"/>
          <w:sz w:val="28"/>
          <w:szCs w:val="28"/>
          <w:lang w:val="en-US"/>
        </w:rPr>
      </w:pPr>
    </w:p>
    <w:p w:rsidR="00296C96" w:rsidRDefault="00296C96" w:rsidP="002F0D8D">
      <w:pPr>
        <w:pStyle w:val="2"/>
        <w:ind w:left="440" w:firstLine="560"/>
        <w:jc w:val="both"/>
        <w:rPr>
          <w:rFonts w:ascii="方正书宋简体" w:eastAsia="方正书宋简体" w:hAnsi="方正书宋简体" w:cs="方正书宋简体"/>
          <w:color w:val="000000" w:themeColor="text1"/>
          <w:sz w:val="28"/>
          <w:szCs w:val="28"/>
          <w:lang w:val="en-US"/>
        </w:rPr>
      </w:pPr>
    </w:p>
    <w:p w:rsidR="00296C96" w:rsidRDefault="00296C96" w:rsidP="002F0D8D">
      <w:pPr>
        <w:pStyle w:val="2"/>
        <w:ind w:left="440" w:firstLine="560"/>
        <w:jc w:val="both"/>
        <w:rPr>
          <w:rFonts w:ascii="方正书宋简体" w:eastAsia="方正书宋简体" w:hAnsi="方正书宋简体" w:cs="方正书宋简体"/>
          <w:color w:val="000000" w:themeColor="text1"/>
          <w:sz w:val="28"/>
          <w:szCs w:val="28"/>
          <w:lang w:val="en-US"/>
        </w:rPr>
      </w:pPr>
    </w:p>
    <w:p w:rsidR="00296C96" w:rsidRDefault="003F216E">
      <w:pPr>
        <w:pStyle w:val="a4"/>
        <w:spacing w:line="520" w:lineRule="exact"/>
        <w:ind w:firstLineChars="200" w:firstLine="560"/>
        <w:jc w:val="both"/>
        <w:rPr>
          <w:rFonts w:ascii="方正楷体简体" w:eastAsia="方正楷体简体" w:hAnsi="方正楷体简体" w:cs="方正楷体简体"/>
          <w:color w:val="000000" w:themeColor="text1"/>
          <w:lang w:val="en-US"/>
        </w:rPr>
      </w:pPr>
      <w:r>
        <w:rPr>
          <w:rFonts w:ascii="方正楷体简体" w:eastAsia="方正楷体简体" w:hAnsi="方正楷体简体" w:cs="方正楷体简体" w:hint="eastAsia"/>
          <w:color w:val="000000" w:themeColor="text1"/>
          <w:lang w:val="en-US"/>
        </w:rPr>
        <w:t xml:space="preserve">5.3 </w:t>
      </w:r>
      <w:r>
        <w:rPr>
          <w:rFonts w:ascii="方正楷体简体" w:eastAsia="方正楷体简体" w:hAnsi="方正楷体简体" w:cs="方正楷体简体" w:hint="eastAsia"/>
          <w:color w:val="000000" w:themeColor="text1"/>
          <w:lang w:val="en-US"/>
        </w:rPr>
        <w:t>对口支援</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学校帮扶榆社县郝北镇的</w:t>
      </w:r>
      <w:r>
        <w:rPr>
          <w:rFonts w:ascii="方正书宋简体" w:eastAsia="方正书宋简体" w:hAnsi="方正书宋简体" w:cs="方正书宋简体" w:hint="eastAsia"/>
          <w:color w:val="000000" w:themeColor="text1"/>
          <w:lang w:val="en-US"/>
        </w:rPr>
        <w:t>8</w:t>
      </w:r>
      <w:r>
        <w:rPr>
          <w:rFonts w:ascii="方正书宋简体" w:eastAsia="方正书宋简体" w:hAnsi="方正书宋简体" w:cs="方正书宋简体" w:hint="eastAsia"/>
          <w:color w:val="000000" w:themeColor="text1"/>
          <w:lang w:val="en-US"/>
        </w:rPr>
        <w:t>个贫困村在</w:t>
      </w:r>
      <w:r>
        <w:rPr>
          <w:rFonts w:ascii="方正书宋简体" w:eastAsia="方正书宋简体" w:hAnsi="方正书宋简体" w:cs="方正书宋简体" w:hint="eastAsia"/>
          <w:color w:val="000000" w:themeColor="text1"/>
          <w:lang w:val="en-US"/>
        </w:rPr>
        <w:t>2019</w:t>
      </w:r>
      <w:r>
        <w:rPr>
          <w:rFonts w:ascii="方正书宋简体" w:eastAsia="方正书宋简体" w:hAnsi="方正书宋简体" w:cs="方正书宋简体" w:hint="eastAsia"/>
          <w:color w:val="000000" w:themeColor="text1"/>
          <w:lang w:val="en-US"/>
        </w:rPr>
        <w:t>年率先脱贫基础之上坚持摘帽不摘责任、摘帽不摘政策、摘帽不摘帮扶、摘帽不摘监管“四不摘”和工作力量不减、群众热情不减、帮扶力度不减、产业扶持不减“四不减”，依托</w:t>
      </w:r>
      <w:r>
        <w:rPr>
          <w:rFonts w:ascii="方正书宋简体" w:eastAsia="方正书宋简体" w:hAnsi="方正书宋简体" w:cs="方正书宋简体" w:hint="eastAsia"/>
          <w:color w:val="000000" w:themeColor="text1"/>
          <w:lang w:val="en-US"/>
        </w:rPr>
        <w:t>8</w:t>
      </w:r>
      <w:r>
        <w:rPr>
          <w:rFonts w:ascii="方正书宋简体" w:eastAsia="方正书宋简体" w:hAnsi="方正书宋简体" w:cs="方正书宋简体" w:hint="eastAsia"/>
          <w:color w:val="000000" w:themeColor="text1"/>
          <w:lang w:val="en-US"/>
        </w:rPr>
        <w:t>支驻村帮扶工作队，实施全员结对扶贫，以持续强化农村基层党建为抓手，统筹做好疫情防控与复工复产，发展项目与主导产业，积极开展送医下乡，健康扶贫、教育扶贫、节日慰问与消费扶</w:t>
      </w:r>
      <w:r>
        <w:rPr>
          <w:rFonts w:ascii="方正书宋简体" w:eastAsia="方正书宋简体" w:hAnsi="方正书宋简体" w:cs="方正书宋简体" w:hint="eastAsia"/>
          <w:color w:val="000000" w:themeColor="text1"/>
          <w:lang w:val="en-US"/>
        </w:rPr>
        <w:lastRenderedPageBreak/>
        <w:t>贫，重点落实“十个清零”，深入开展“六大行动”，精打细算、高效使用学校帮扶资金，帮扶责任人入村对接，电话联络保持常态，顺利通过国家、省、市级政</w:t>
      </w:r>
      <w:r>
        <w:rPr>
          <w:rFonts w:ascii="方正书宋简体" w:eastAsia="方正书宋简体" w:hAnsi="方正书宋简体" w:cs="方正书宋简体" w:hint="eastAsia"/>
          <w:color w:val="000000" w:themeColor="text1"/>
          <w:lang w:val="en-US"/>
        </w:rPr>
        <w:t>府有关部门组织的“三察一考”。按照省市统一部署，</w:t>
      </w:r>
      <w:r>
        <w:rPr>
          <w:rFonts w:ascii="方正书宋简体" w:eastAsia="方正书宋简体" w:hAnsi="方正书宋简体" w:cs="方正书宋简体" w:hint="eastAsia"/>
          <w:color w:val="000000" w:themeColor="text1"/>
          <w:lang w:val="en-US"/>
        </w:rPr>
        <w:t>2021</w:t>
      </w:r>
      <w:r>
        <w:rPr>
          <w:rFonts w:ascii="方正书宋简体" w:eastAsia="方正书宋简体" w:hAnsi="方正书宋简体" w:cs="方正书宋简体" w:hint="eastAsia"/>
          <w:color w:val="000000" w:themeColor="text1"/>
          <w:lang w:val="en-US"/>
        </w:rPr>
        <w:t>年</w:t>
      </w:r>
      <w:r>
        <w:rPr>
          <w:rFonts w:ascii="方正书宋简体" w:eastAsia="方正书宋简体" w:hAnsi="方正书宋简体" w:cs="方正书宋简体" w:hint="eastAsia"/>
          <w:color w:val="000000" w:themeColor="text1"/>
          <w:lang w:val="en-US"/>
        </w:rPr>
        <w:t>6</w:t>
      </w:r>
      <w:r>
        <w:rPr>
          <w:rFonts w:ascii="方正书宋简体" w:eastAsia="方正书宋简体" w:hAnsi="方正书宋简体" w:cs="方正书宋简体" w:hint="eastAsia"/>
          <w:color w:val="000000" w:themeColor="text1"/>
          <w:lang w:val="en-US"/>
        </w:rPr>
        <w:t>月，驻村帮扶的</w:t>
      </w:r>
      <w:r>
        <w:rPr>
          <w:rFonts w:ascii="方正书宋简体" w:eastAsia="方正书宋简体" w:hAnsi="方正书宋简体" w:cs="方正书宋简体" w:hint="eastAsia"/>
          <w:color w:val="000000" w:themeColor="text1"/>
          <w:lang w:val="en-US"/>
        </w:rPr>
        <w:t>24</w:t>
      </w:r>
      <w:r>
        <w:rPr>
          <w:rFonts w:ascii="方正书宋简体" w:eastAsia="方正书宋简体" w:hAnsi="方正书宋简体" w:cs="方正书宋简体" w:hint="eastAsia"/>
          <w:color w:val="000000" w:themeColor="text1"/>
          <w:lang w:val="en-US"/>
        </w:rPr>
        <w:t>名工作队员圆满完成驻村扶贫任务，全部返校返岗工作，为脱贫攻坚伟业做出了应有贡献。</w:t>
      </w:r>
    </w:p>
    <w:p w:rsidR="00296C96" w:rsidRDefault="003F216E">
      <w:pPr>
        <w:pStyle w:val="a4"/>
        <w:spacing w:line="520" w:lineRule="exact"/>
        <w:ind w:firstLineChars="200" w:firstLine="400"/>
        <w:jc w:val="both"/>
        <w:rPr>
          <w:rFonts w:ascii="方正书宋简体" w:eastAsia="方正书宋简体" w:hAnsi="方正书宋简体" w:cs="方正书宋简体"/>
          <w:color w:val="000000" w:themeColor="text1"/>
          <w:lang w:val="en-US"/>
        </w:rPr>
      </w:pPr>
      <w:r>
        <w:rPr>
          <w:rFonts w:hint="eastAsia"/>
          <w:noProof/>
          <w:color w:val="000000" w:themeColor="text1"/>
          <w:sz w:val="20"/>
          <w:lang w:val="en-US" w:bidi="ar-SA"/>
        </w:rPr>
        <w:drawing>
          <wp:anchor distT="0" distB="0" distL="114300" distR="114300" simplePos="0" relativeHeight="251674112" behindDoc="0" locked="0" layoutInCell="1" allowOverlap="1">
            <wp:simplePos x="0" y="0"/>
            <wp:positionH relativeFrom="page">
              <wp:align>center</wp:align>
            </wp:positionH>
            <wp:positionV relativeFrom="paragraph">
              <wp:posOffset>226060</wp:posOffset>
            </wp:positionV>
            <wp:extent cx="5751195" cy="4312920"/>
            <wp:effectExtent l="0" t="0" r="1905" b="11430"/>
            <wp:wrapNone/>
            <wp:docPr id="46" name="图片 46" descr="微信图片_2021112116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微信图片_20211121164431"/>
                    <pic:cNvPicPr>
                      <a:picLocks noChangeAspect="1"/>
                    </pic:cNvPicPr>
                  </pic:nvPicPr>
                  <pic:blipFill>
                    <a:blip r:embed="rId81"/>
                    <a:stretch>
                      <a:fillRect/>
                    </a:stretch>
                  </pic:blipFill>
                  <pic:spPr>
                    <a:xfrm>
                      <a:off x="0" y="0"/>
                      <a:ext cx="5751195" cy="4312920"/>
                    </a:xfrm>
                    <a:prstGeom prst="rect">
                      <a:avLst/>
                    </a:prstGeom>
                  </pic:spPr>
                </pic:pic>
              </a:graphicData>
            </a:graphic>
          </wp:anchor>
        </w:drawing>
      </w: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楷体简体" w:eastAsia="方正楷体简体" w:hAnsi="方正楷体简体" w:cs="方正楷体简体" w:hint="eastAsia"/>
          <w:color w:val="000000" w:themeColor="text1"/>
          <w:lang w:val="en-US"/>
        </w:rPr>
        <w:t xml:space="preserve">5.4 </w:t>
      </w:r>
      <w:r>
        <w:rPr>
          <w:rFonts w:ascii="方正楷体简体" w:eastAsia="方正楷体简体" w:hAnsi="方正楷体简体" w:cs="方正楷体简体" w:hint="eastAsia"/>
          <w:color w:val="000000" w:themeColor="text1"/>
          <w:lang w:val="en-US"/>
        </w:rPr>
        <w:t>服务抗</w:t>
      </w:r>
      <w:proofErr w:type="gramStart"/>
      <w:r>
        <w:rPr>
          <w:rFonts w:ascii="方正楷体简体" w:eastAsia="方正楷体简体" w:hAnsi="方正楷体简体" w:cs="方正楷体简体" w:hint="eastAsia"/>
          <w:color w:val="000000" w:themeColor="text1"/>
          <w:lang w:val="en-US"/>
        </w:rPr>
        <w:t>疫</w:t>
      </w:r>
      <w:proofErr w:type="gramEnd"/>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2021</w:t>
      </w:r>
      <w:r>
        <w:rPr>
          <w:rFonts w:ascii="方正书宋简体" w:eastAsia="方正书宋简体" w:hAnsi="方正书宋简体" w:cs="方正书宋简体" w:hint="eastAsia"/>
          <w:color w:val="000000" w:themeColor="text1"/>
          <w:lang w:val="en-US"/>
        </w:rPr>
        <w:t>年，新冠肺炎疫情时有反复，学校把保证师生健康作为重大政治任务，疫情防控进入常态化阶段。一是持续开展宣传，及时提示提醒。通过</w:t>
      </w:r>
      <w:proofErr w:type="gramStart"/>
      <w:r>
        <w:rPr>
          <w:rFonts w:ascii="方正书宋简体" w:eastAsia="方正书宋简体" w:hAnsi="方正书宋简体" w:cs="方正书宋简体" w:hint="eastAsia"/>
          <w:color w:val="000000" w:themeColor="text1"/>
          <w:lang w:val="en-US"/>
        </w:rPr>
        <w:t>微信群</w:t>
      </w:r>
      <w:proofErr w:type="gramEnd"/>
      <w:r>
        <w:rPr>
          <w:rFonts w:ascii="方正书宋简体" w:eastAsia="方正书宋简体" w:hAnsi="方正书宋简体" w:cs="方正书宋简体" w:hint="eastAsia"/>
          <w:color w:val="000000" w:themeColor="text1"/>
          <w:lang w:val="en-US"/>
        </w:rPr>
        <w:t>、校园网等媒体平台即时公布疫情动态信息，重大时间节点发布师生及家长告知书，提醒师生及其家属、家长高度重视疫情防控，做好个人防护。二是防控力度不减。坚持对全校师生职工体温和外出情况实行动态监测，实行“日报告”和“零报告”；按要求储备和发放防</w:t>
      </w:r>
      <w:r>
        <w:rPr>
          <w:rFonts w:ascii="方正书宋简体" w:eastAsia="方正书宋简体" w:hAnsi="方正书宋简体" w:cs="方正书宋简体" w:hint="eastAsia"/>
          <w:color w:val="000000" w:themeColor="text1"/>
          <w:lang w:val="en-US"/>
        </w:rPr>
        <w:lastRenderedPageBreak/>
        <w:t>疫物资，设置留观室，</w:t>
      </w:r>
      <w:r>
        <w:rPr>
          <w:rFonts w:ascii="方正书宋简体" w:eastAsia="方正书宋简体" w:hAnsi="方正书宋简体" w:cs="方正书宋简体" w:hint="eastAsia"/>
          <w:color w:val="000000" w:themeColor="text1"/>
          <w:lang w:val="en-US"/>
        </w:rPr>
        <w:t xml:space="preserve"> </w:t>
      </w:r>
      <w:r>
        <w:rPr>
          <w:rFonts w:ascii="方正书宋简体" w:eastAsia="方正书宋简体" w:hAnsi="方正书宋简体" w:cs="方正书宋简体" w:hint="eastAsia"/>
          <w:color w:val="000000" w:themeColor="text1"/>
          <w:lang w:val="en-US"/>
        </w:rPr>
        <w:t>定期对校园、教室、食堂等公共场所进行通风消杀；发挥大数据作用，</w:t>
      </w:r>
      <w:r>
        <w:rPr>
          <w:rFonts w:ascii="方正书宋简体" w:eastAsia="方正书宋简体" w:hAnsi="方正书宋简体" w:cs="方正书宋简体" w:hint="eastAsia"/>
          <w:color w:val="000000" w:themeColor="text1"/>
          <w:lang w:val="en-US"/>
        </w:rPr>
        <w:t xml:space="preserve"> </w:t>
      </w:r>
      <w:r>
        <w:rPr>
          <w:rFonts w:ascii="方正书宋简体" w:eastAsia="方正书宋简体" w:hAnsi="方正书宋简体" w:cs="方正书宋简体" w:hint="eastAsia"/>
          <w:color w:val="000000" w:themeColor="text1"/>
          <w:lang w:val="en-US"/>
        </w:rPr>
        <w:t>通过线</w:t>
      </w:r>
      <w:proofErr w:type="gramStart"/>
      <w:r>
        <w:rPr>
          <w:rFonts w:ascii="方正书宋简体" w:eastAsia="方正书宋简体" w:hAnsi="方正书宋简体" w:cs="方正书宋简体" w:hint="eastAsia"/>
          <w:color w:val="000000" w:themeColor="text1"/>
          <w:lang w:val="en-US"/>
        </w:rPr>
        <w:t>上预筛及</w:t>
      </w:r>
      <w:proofErr w:type="gramEnd"/>
      <w:r>
        <w:rPr>
          <w:rFonts w:ascii="方正书宋简体" w:eastAsia="方正书宋简体" w:hAnsi="方正书宋简体" w:cs="方正书宋简体" w:hint="eastAsia"/>
          <w:color w:val="000000" w:themeColor="text1"/>
          <w:lang w:val="en-US"/>
        </w:rPr>
        <w:t>现场查验实现人员精准管控。三是科学防控</w:t>
      </w:r>
      <w:r>
        <w:rPr>
          <w:rFonts w:ascii="方正书宋简体" w:eastAsia="方正书宋简体" w:hAnsi="方正书宋简体" w:cs="方正书宋简体" w:hint="eastAsia"/>
          <w:color w:val="000000" w:themeColor="text1"/>
          <w:lang w:val="en-US"/>
        </w:rPr>
        <w:t>，巩固抗</w:t>
      </w:r>
      <w:proofErr w:type="gramStart"/>
      <w:r>
        <w:rPr>
          <w:rFonts w:ascii="方正书宋简体" w:eastAsia="方正书宋简体" w:hAnsi="方正书宋简体" w:cs="方正书宋简体" w:hint="eastAsia"/>
          <w:color w:val="000000" w:themeColor="text1"/>
          <w:lang w:val="en-US"/>
        </w:rPr>
        <w:t>疫</w:t>
      </w:r>
      <w:proofErr w:type="gramEnd"/>
      <w:r>
        <w:rPr>
          <w:rFonts w:ascii="方正书宋简体" w:eastAsia="方正书宋简体" w:hAnsi="方正书宋简体" w:cs="方正书宋简体" w:hint="eastAsia"/>
          <w:color w:val="000000" w:themeColor="text1"/>
          <w:lang w:val="en-US"/>
        </w:rPr>
        <w:t>成果。根据疫情发展形势，</w:t>
      </w:r>
      <w:r>
        <w:rPr>
          <w:rFonts w:ascii="方正书宋简体" w:eastAsia="方正书宋简体" w:hAnsi="方正书宋简体" w:cs="方正书宋简体" w:hint="eastAsia"/>
          <w:color w:val="000000" w:themeColor="text1"/>
          <w:lang w:val="en-US"/>
        </w:rPr>
        <w:t>2020</w:t>
      </w:r>
      <w:r>
        <w:rPr>
          <w:rFonts w:ascii="方正书宋简体" w:eastAsia="方正书宋简体" w:hAnsi="方正书宋简体" w:cs="方正书宋简体" w:hint="eastAsia"/>
          <w:color w:val="000000" w:themeColor="text1"/>
          <w:lang w:val="en-US"/>
        </w:rPr>
        <w:t>年</w:t>
      </w:r>
      <w:r>
        <w:rPr>
          <w:rFonts w:ascii="方正书宋简体" w:eastAsia="方正书宋简体" w:hAnsi="方正书宋简体" w:cs="方正书宋简体" w:hint="eastAsia"/>
          <w:color w:val="000000" w:themeColor="text1"/>
          <w:lang w:val="en-US"/>
        </w:rPr>
        <w:t>11</w:t>
      </w:r>
      <w:r>
        <w:rPr>
          <w:rFonts w:ascii="方正书宋简体" w:eastAsia="方正书宋简体" w:hAnsi="方正书宋简体" w:cs="方正书宋简体" w:hint="eastAsia"/>
          <w:color w:val="000000" w:themeColor="text1"/>
          <w:lang w:val="en-US"/>
        </w:rPr>
        <w:t>月中旬到寒假，</w:t>
      </w:r>
      <w:r>
        <w:rPr>
          <w:rFonts w:ascii="方正书宋简体" w:eastAsia="方正书宋简体" w:hAnsi="方正书宋简体" w:cs="方正书宋简体" w:hint="eastAsia"/>
          <w:color w:val="000000" w:themeColor="text1"/>
          <w:lang w:val="en-US"/>
        </w:rPr>
        <w:t>2021</w:t>
      </w:r>
      <w:r>
        <w:rPr>
          <w:rFonts w:ascii="方正书宋简体" w:eastAsia="方正书宋简体" w:hAnsi="方正书宋简体" w:cs="方正书宋简体" w:hint="eastAsia"/>
          <w:color w:val="000000" w:themeColor="text1"/>
          <w:lang w:val="en-US"/>
        </w:rPr>
        <w:t>年</w:t>
      </w:r>
      <w:r>
        <w:rPr>
          <w:rFonts w:ascii="方正书宋简体" w:eastAsia="方正书宋简体" w:hAnsi="方正书宋简体" w:cs="方正书宋简体" w:hint="eastAsia"/>
          <w:color w:val="000000" w:themeColor="text1"/>
          <w:lang w:val="en-US"/>
        </w:rPr>
        <w:t>4</w:t>
      </w:r>
      <w:r>
        <w:rPr>
          <w:rFonts w:ascii="方正书宋简体" w:eastAsia="方正书宋简体" w:hAnsi="方正书宋简体" w:cs="方正书宋简体" w:hint="eastAsia"/>
          <w:color w:val="000000" w:themeColor="text1"/>
          <w:lang w:val="en-US"/>
        </w:rPr>
        <w:t>月至暑假，学校果断实行闭环管理，杜绝校园疫情发生。</w:t>
      </w: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3F216E">
      <w:pPr>
        <w:pStyle w:val="a4"/>
        <w:spacing w:line="520" w:lineRule="exact"/>
        <w:ind w:firstLineChars="200" w:firstLine="400"/>
        <w:jc w:val="both"/>
        <w:rPr>
          <w:rFonts w:ascii="方正书宋简体" w:eastAsia="方正书宋简体" w:hAnsi="方正书宋简体" w:cs="方正书宋简体"/>
          <w:color w:val="000000" w:themeColor="text1"/>
          <w:lang w:val="en-US"/>
        </w:rPr>
      </w:pPr>
      <w:r>
        <w:rPr>
          <w:rFonts w:hint="eastAsia"/>
          <w:noProof/>
          <w:color w:val="000000" w:themeColor="text1"/>
          <w:sz w:val="20"/>
          <w:lang w:val="en-US" w:bidi="ar-SA"/>
        </w:rPr>
        <w:drawing>
          <wp:anchor distT="0" distB="0" distL="114300" distR="114300" simplePos="0" relativeHeight="251675136" behindDoc="0" locked="0" layoutInCell="1" allowOverlap="1">
            <wp:simplePos x="0" y="0"/>
            <wp:positionH relativeFrom="column">
              <wp:posOffset>-46355</wp:posOffset>
            </wp:positionH>
            <wp:positionV relativeFrom="paragraph">
              <wp:posOffset>83820</wp:posOffset>
            </wp:positionV>
            <wp:extent cx="5671185" cy="3780790"/>
            <wp:effectExtent l="0" t="0" r="5715" b="10160"/>
            <wp:wrapNone/>
            <wp:docPr id="42" name="图片 42" descr="IMG_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8379"/>
                    <pic:cNvPicPr>
                      <a:picLocks noChangeAspect="1"/>
                    </pic:cNvPicPr>
                  </pic:nvPicPr>
                  <pic:blipFill>
                    <a:blip r:embed="rId82"/>
                    <a:stretch>
                      <a:fillRect/>
                    </a:stretch>
                  </pic:blipFill>
                  <pic:spPr>
                    <a:xfrm>
                      <a:off x="0" y="0"/>
                      <a:ext cx="5671185" cy="3780790"/>
                    </a:xfrm>
                    <a:prstGeom prst="rect">
                      <a:avLst/>
                    </a:prstGeom>
                  </pic:spPr>
                </pic:pic>
              </a:graphicData>
            </a:graphic>
          </wp:anchor>
        </w:drawing>
      </w: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3F216E">
      <w:pPr>
        <w:ind w:firstLineChars="200" w:firstLine="560"/>
        <w:rPr>
          <w:rFonts w:ascii="黑体" w:eastAsia="黑体" w:hAnsi="黑体" w:cs="黑体"/>
          <w:color w:val="000000" w:themeColor="text1"/>
          <w:sz w:val="28"/>
          <w:szCs w:val="28"/>
          <w:lang w:val="en-US"/>
        </w:rPr>
      </w:pPr>
      <w:r>
        <w:rPr>
          <w:rFonts w:ascii="黑体" w:eastAsia="黑体" w:hAnsi="黑体" w:cs="黑体" w:hint="eastAsia"/>
          <w:color w:val="000000" w:themeColor="text1"/>
          <w:sz w:val="28"/>
          <w:szCs w:val="28"/>
          <w:lang w:val="en-US"/>
        </w:rPr>
        <w:t>六、举办者履责</w:t>
      </w:r>
    </w:p>
    <w:p w:rsidR="00296C96" w:rsidRDefault="003F216E">
      <w:pPr>
        <w:pStyle w:val="a4"/>
        <w:spacing w:line="520" w:lineRule="exact"/>
        <w:ind w:firstLineChars="200" w:firstLine="560"/>
        <w:jc w:val="both"/>
        <w:rPr>
          <w:rFonts w:ascii="方正楷体简体" w:eastAsia="方正楷体简体" w:hAnsi="方正楷体简体" w:cs="方正楷体简体"/>
          <w:color w:val="000000" w:themeColor="text1"/>
          <w:lang w:val="en-US"/>
        </w:rPr>
      </w:pPr>
      <w:r>
        <w:rPr>
          <w:rFonts w:ascii="方正楷体简体" w:eastAsia="方正楷体简体" w:hAnsi="方正楷体简体" w:cs="方正楷体简体" w:hint="eastAsia"/>
          <w:color w:val="000000" w:themeColor="text1"/>
          <w:lang w:val="en-US"/>
        </w:rPr>
        <w:t xml:space="preserve">6.1 </w:t>
      </w:r>
      <w:r>
        <w:rPr>
          <w:rFonts w:ascii="方正楷体简体" w:eastAsia="方正楷体简体" w:hAnsi="方正楷体简体" w:cs="方正楷体简体" w:hint="eastAsia"/>
          <w:color w:val="000000" w:themeColor="text1"/>
          <w:lang w:val="en-US"/>
        </w:rPr>
        <w:t>经费</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roofErr w:type="gramStart"/>
      <w:r>
        <w:rPr>
          <w:rFonts w:ascii="方正书宋简体" w:eastAsia="方正书宋简体" w:hAnsi="方正书宋简体" w:cs="方正书宋简体" w:hint="eastAsia"/>
          <w:color w:val="000000" w:themeColor="text1"/>
          <w:lang w:val="en-US"/>
        </w:rPr>
        <w:t>晋中市</w:t>
      </w:r>
      <w:proofErr w:type="gramEnd"/>
      <w:r>
        <w:rPr>
          <w:rFonts w:ascii="方正书宋简体" w:eastAsia="方正书宋简体" w:hAnsi="方正书宋简体" w:cs="方正书宋简体" w:hint="eastAsia"/>
          <w:color w:val="000000" w:themeColor="text1"/>
          <w:lang w:val="en-US"/>
        </w:rPr>
        <w:t>卫生学校是一所市直全额中等卫生类职业学校，近年来，晋中市委、市政府大力支持中职学校建设，从资金上加大投入力度，保障了学校的正常教学运行。</w:t>
      </w:r>
      <w:r>
        <w:rPr>
          <w:rFonts w:ascii="方正书宋简体" w:eastAsia="方正书宋简体" w:hAnsi="方正书宋简体" w:cs="方正书宋简体" w:hint="eastAsia"/>
          <w:color w:val="000000" w:themeColor="text1"/>
          <w:lang w:val="en-US"/>
        </w:rPr>
        <w:t>2020</w:t>
      </w:r>
      <w:r>
        <w:rPr>
          <w:rFonts w:ascii="方正书宋简体" w:eastAsia="方正书宋简体" w:hAnsi="方正书宋简体" w:cs="方正书宋简体" w:hint="eastAsia"/>
          <w:color w:val="000000" w:themeColor="text1"/>
          <w:lang w:val="en-US"/>
        </w:rPr>
        <w:t>年财政拨款收入</w:t>
      </w:r>
      <w:r>
        <w:rPr>
          <w:rFonts w:ascii="方正书宋简体" w:eastAsia="方正书宋简体" w:hAnsi="方正书宋简体" w:cs="方正书宋简体" w:hint="eastAsia"/>
          <w:color w:val="000000" w:themeColor="text1"/>
          <w:lang w:val="en-US"/>
        </w:rPr>
        <w:t>5933.55</w:t>
      </w:r>
      <w:r>
        <w:rPr>
          <w:rFonts w:ascii="方正书宋简体" w:eastAsia="方正书宋简体" w:hAnsi="方正书宋简体" w:cs="方正书宋简体" w:hint="eastAsia"/>
          <w:color w:val="000000" w:themeColor="text1"/>
          <w:lang w:val="en-US"/>
        </w:rPr>
        <w:t>万元，生均拨款</w:t>
      </w:r>
      <w:r>
        <w:rPr>
          <w:rFonts w:ascii="方正书宋简体" w:eastAsia="方正书宋简体" w:hAnsi="方正书宋简体" w:cs="方正书宋简体" w:hint="eastAsia"/>
          <w:color w:val="000000" w:themeColor="text1"/>
          <w:lang w:val="en-US"/>
        </w:rPr>
        <w:t>1.48</w:t>
      </w:r>
      <w:r>
        <w:rPr>
          <w:rFonts w:ascii="方正书宋简体" w:eastAsia="方正书宋简体" w:hAnsi="方正书宋简体" w:cs="方正书宋简体" w:hint="eastAsia"/>
          <w:color w:val="000000" w:themeColor="text1"/>
          <w:lang w:val="en-US"/>
        </w:rPr>
        <w:t>万元，</w:t>
      </w:r>
      <w:r>
        <w:rPr>
          <w:rFonts w:ascii="方正书宋简体" w:eastAsia="方正书宋简体" w:hAnsi="方正书宋简体" w:cs="方正书宋简体" w:hint="eastAsia"/>
          <w:color w:val="000000" w:themeColor="text1"/>
          <w:lang w:val="en-US"/>
        </w:rPr>
        <w:t>2021</w:t>
      </w:r>
      <w:r>
        <w:rPr>
          <w:rFonts w:ascii="方正书宋简体" w:eastAsia="方正书宋简体" w:hAnsi="方正书宋简体" w:cs="方正书宋简体" w:hint="eastAsia"/>
          <w:color w:val="000000" w:themeColor="text1"/>
          <w:lang w:val="en-US"/>
        </w:rPr>
        <w:t>年财政拨款收入</w:t>
      </w:r>
      <w:r>
        <w:rPr>
          <w:rFonts w:ascii="方正书宋简体" w:eastAsia="方正书宋简体" w:hAnsi="方正书宋简体" w:cs="方正书宋简体" w:hint="eastAsia"/>
          <w:color w:val="000000" w:themeColor="text1"/>
          <w:lang w:val="en-US"/>
        </w:rPr>
        <w:t>4668.94</w:t>
      </w:r>
      <w:r>
        <w:rPr>
          <w:rFonts w:ascii="方正书宋简体" w:eastAsia="方正书宋简体" w:hAnsi="方正书宋简体" w:cs="方正书宋简体" w:hint="eastAsia"/>
          <w:color w:val="000000" w:themeColor="text1"/>
          <w:lang w:val="en-US"/>
        </w:rPr>
        <w:t>万元，生均拨款</w:t>
      </w:r>
      <w:r>
        <w:rPr>
          <w:rFonts w:ascii="方正书宋简体" w:eastAsia="方正书宋简体" w:hAnsi="方正书宋简体" w:cs="方正书宋简体" w:hint="eastAsia"/>
          <w:color w:val="000000" w:themeColor="text1"/>
          <w:lang w:val="en-US"/>
        </w:rPr>
        <w:t>,1.06</w:t>
      </w:r>
      <w:r>
        <w:rPr>
          <w:rFonts w:ascii="方正书宋简体" w:eastAsia="方正书宋简体" w:hAnsi="方正书宋简体" w:cs="方正书宋简体" w:hint="eastAsia"/>
          <w:color w:val="000000" w:themeColor="text1"/>
          <w:lang w:val="en-US"/>
        </w:rPr>
        <w:t>万元，均高于政策规定的中职学校生均拨款水平。</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2020</w:t>
      </w:r>
      <w:r>
        <w:rPr>
          <w:rFonts w:ascii="方正书宋简体" w:eastAsia="方正书宋简体" w:hAnsi="方正书宋简体" w:cs="方正书宋简体" w:hint="eastAsia"/>
          <w:color w:val="000000" w:themeColor="text1"/>
          <w:lang w:val="en-US"/>
        </w:rPr>
        <w:t>年学校的项目投入情况为：紧缺领域教师技术技能传承创新项目</w:t>
      </w:r>
      <w:r>
        <w:rPr>
          <w:rFonts w:ascii="方正书宋简体" w:eastAsia="方正书宋简体" w:hAnsi="方正书宋简体" w:cs="方正书宋简体" w:hint="eastAsia"/>
          <w:color w:val="000000" w:themeColor="text1"/>
          <w:lang w:val="en-US"/>
        </w:rPr>
        <w:t>10</w:t>
      </w:r>
      <w:r>
        <w:rPr>
          <w:rFonts w:ascii="方正书宋简体" w:eastAsia="方正书宋简体" w:hAnsi="方正书宋简体" w:cs="方正书宋简体" w:hint="eastAsia"/>
          <w:color w:val="000000" w:themeColor="text1"/>
          <w:lang w:val="en-US"/>
        </w:rPr>
        <w:t>万元，中医高水平重点专业建设项目</w:t>
      </w:r>
      <w:r>
        <w:rPr>
          <w:rFonts w:ascii="方正书宋简体" w:eastAsia="方正书宋简体" w:hAnsi="方正书宋简体" w:cs="方正书宋简体" w:hint="eastAsia"/>
          <w:color w:val="000000" w:themeColor="text1"/>
          <w:lang w:val="en-US"/>
        </w:rPr>
        <w:t>75</w:t>
      </w:r>
      <w:r>
        <w:rPr>
          <w:rFonts w:ascii="方正书宋简体" w:eastAsia="方正书宋简体" w:hAnsi="方正书宋简体" w:cs="方正书宋简体" w:hint="eastAsia"/>
          <w:color w:val="000000" w:themeColor="text1"/>
          <w:lang w:val="en-US"/>
        </w:rPr>
        <w:t>万元。</w:t>
      </w:r>
      <w:r>
        <w:rPr>
          <w:rFonts w:ascii="方正书宋简体" w:eastAsia="方正书宋简体" w:hAnsi="方正书宋简体" w:cs="方正书宋简体" w:hint="eastAsia"/>
          <w:color w:val="000000" w:themeColor="text1"/>
          <w:lang w:val="en-US"/>
        </w:rPr>
        <w:t>2021</w:t>
      </w:r>
      <w:r>
        <w:rPr>
          <w:rFonts w:ascii="方正书宋简体" w:eastAsia="方正书宋简体" w:hAnsi="方正书宋简体" w:cs="方正书宋简体" w:hint="eastAsia"/>
          <w:color w:val="000000" w:themeColor="text1"/>
          <w:lang w:val="en-US"/>
        </w:rPr>
        <w:t>年学校的项目投</w:t>
      </w:r>
      <w:r>
        <w:rPr>
          <w:rFonts w:ascii="方正书宋简体" w:eastAsia="方正书宋简体" w:hAnsi="方正书宋简体" w:cs="方正书宋简体" w:hint="eastAsia"/>
          <w:color w:val="000000" w:themeColor="text1"/>
          <w:lang w:val="en-US"/>
        </w:rPr>
        <w:lastRenderedPageBreak/>
        <w:t>入情况为：高水平重点护理专业建设资金</w:t>
      </w:r>
      <w:r>
        <w:rPr>
          <w:rFonts w:ascii="方正书宋简体" w:eastAsia="方正书宋简体" w:hAnsi="方正书宋简体" w:cs="方正书宋简体" w:hint="eastAsia"/>
          <w:color w:val="000000" w:themeColor="text1"/>
          <w:lang w:val="en-US"/>
        </w:rPr>
        <w:t>150</w:t>
      </w:r>
      <w:r>
        <w:rPr>
          <w:rFonts w:ascii="方正书宋简体" w:eastAsia="方正书宋简体" w:hAnsi="方正书宋简体" w:cs="方正书宋简体" w:hint="eastAsia"/>
          <w:color w:val="000000" w:themeColor="text1"/>
          <w:lang w:val="en-US"/>
        </w:rPr>
        <w:t>万元，高水平医学检验技术实训基地建设资金</w:t>
      </w:r>
      <w:r>
        <w:rPr>
          <w:rFonts w:ascii="方正书宋简体" w:eastAsia="方正书宋简体" w:hAnsi="方正书宋简体" w:cs="方正书宋简体" w:hint="eastAsia"/>
          <w:color w:val="000000" w:themeColor="text1"/>
          <w:lang w:val="en-US"/>
        </w:rPr>
        <w:t>200</w:t>
      </w:r>
      <w:r>
        <w:rPr>
          <w:rFonts w:ascii="方正书宋简体" w:eastAsia="方正书宋简体" w:hAnsi="方正书宋简体" w:cs="方正书宋简体" w:hint="eastAsia"/>
          <w:color w:val="000000" w:themeColor="text1"/>
          <w:lang w:val="en-US"/>
        </w:rPr>
        <w:t>万元，</w:t>
      </w:r>
      <w:r>
        <w:rPr>
          <w:rFonts w:ascii="方正书宋简体" w:eastAsia="方正书宋简体" w:hAnsi="方正书宋简体" w:cs="方正书宋简体" w:hint="eastAsia"/>
          <w:color w:val="000000" w:themeColor="text1"/>
          <w:lang w:val="en-US"/>
        </w:rPr>
        <w:t>1+X</w:t>
      </w:r>
      <w:r>
        <w:rPr>
          <w:rFonts w:ascii="方正书宋简体" w:eastAsia="方正书宋简体" w:hAnsi="方正书宋简体" w:cs="方正书宋简体" w:hint="eastAsia"/>
          <w:color w:val="000000" w:themeColor="text1"/>
          <w:lang w:val="en-US"/>
        </w:rPr>
        <w:t>证书试点经费</w:t>
      </w:r>
      <w:r>
        <w:rPr>
          <w:rFonts w:ascii="方正书宋简体" w:eastAsia="方正书宋简体" w:hAnsi="方正书宋简体" w:cs="方正书宋简体" w:hint="eastAsia"/>
          <w:color w:val="000000" w:themeColor="text1"/>
          <w:lang w:val="en-US"/>
        </w:rPr>
        <w:t>10</w:t>
      </w:r>
      <w:r>
        <w:rPr>
          <w:rFonts w:ascii="方正书宋简体" w:eastAsia="方正书宋简体" w:hAnsi="方正书宋简体" w:cs="方正书宋简体" w:hint="eastAsia"/>
          <w:color w:val="000000" w:themeColor="text1"/>
          <w:lang w:val="en-US"/>
        </w:rPr>
        <w:t>万元，</w:t>
      </w:r>
      <w:proofErr w:type="gramStart"/>
      <w:r>
        <w:rPr>
          <w:rFonts w:ascii="方正书宋简体" w:eastAsia="方正书宋简体" w:hAnsi="方正书宋简体" w:cs="方正书宋简体" w:hint="eastAsia"/>
          <w:color w:val="000000" w:themeColor="text1"/>
          <w:lang w:val="en-US"/>
        </w:rPr>
        <w:t>中职生均</w:t>
      </w:r>
      <w:proofErr w:type="gramEnd"/>
      <w:r>
        <w:rPr>
          <w:rFonts w:ascii="方正书宋简体" w:eastAsia="方正书宋简体" w:hAnsi="方正书宋简体" w:cs="方正书宋简体" w:hint="eastAsia"/>
          <w:color w:val="000000" w:themeColor="text1"/>
          <w:lang w:val="en-US"/>
        </w:rPr>
        <w:t>补助资金</w:t>
      </w:r>
      <w:r>
        <w:rPr>
          <w:rFonts w:ascii="方正书宋简体" w:eastAsia="方正书宋简体" w:hAnsi="方正书宋简体" w:cs="方正书宋简体" w:hint="eastAsia"/>
          <w:color w:val="000000" w:themeColor="text1"/>
          <w:lang w:val="en-US"/>
        </w:rPr>
        <w:t>91.64</w:t>
      </w:r>
      <w:r>
        <w:rPr>
          <w:rFonts w:ascii="方正书宋简体" w:eastAsia="方正书宋简体" w:hAnsi="方正书宋简体" w:cs="方正书宋简体" w:hint="eastAsia"/>
          <w:color w:val="000000" w:themeColor="text1"/>
          <w:lang w:val="en-US"/>
        </w:rPr>
        <w:t>万元。。</w:t>
      </w:r>
    </w:p>
    <w:p w:rsidR="00296C96" w:rsidRDefault="003F216E">
      <w:pPr>
        <w:pStyle w:val="a4"/>
        <w:spacing w:line="520" w:lineRule="exact"/>
        <w:ind w:firstLineChars="200" w:firstLine="560"/>
        <w:jc w:val="both"/>
        <w:rPr>
          <w:rFonts w:ascii="方正楷体简体" w:eastAsia="方正楷体简体" w:hAnsi="方正楷体简体" w:cs="方正楷体简体"/>
          <w:color w:val="000000" w:themeColor="text1"/>
          <w:lang w:val="en-US"/>
        </w:rPr>
      </w:pPr>
      <w:r>
        <w:rPr>
          <w:rFonts w:ascii="方正楷体简体" w:eastAsia="方正楷体简体" w:hAnsi="方正楷体简体" w:cs="方正楷体简体" w:hint="eastAsia"/>
          <w:color w:val="000000" w:themeColor="text1"/>
          <w:lang w:val="en-US"/>
        </w:rPr>
        <w:t xml:space="preserve">6.2 </w:t>
      </w:r>
      <w:r>
        <w:rPr>
          <w:rFonts w:ascii="方正楷体简体" w:eastAsia="方正楷体简体" w:hAnsi="方正楷体简体" w:cs="方正楷体简体" w:hint="eastAsia"/>
          <w:color w:val="000000" w:themeColor="text1"/>
          <w:lang w:val="en-US"/>
        </w:rPr>
        <w:t>政策措施</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roofErr w:type="gramStart"/>
      <w:r>
        <w:rPr>
          <w:rFonts w:ascii="方正书宋简体" w:eastAsia="方正书宋简体" w:hAnsi="方正书宋简体" w:cs="方正书宋简体" w:hint="eastAsia"/>
          <w:color w:val="000000" w:themeColor="text1"/>
          <w:lang w:val="en-US"/>
        </w:rPr>
        <w:t>晋中市</w:t>
      </w:r>
      <w:proofErr w:type="gramEnd"/>
      <w:r>
        <w:rPr>
          <w:rFonts w:ascii="方正书宋简体" w:eastAsia="方正书宋简体" w:hAnsi="方正书宋简体" w:cs="方正书宋简体" w:hint="eastAsia"/>
          <w:color w:val="000000" w:themeColor="text1"/>
          <w:lang w:val="en-US"/>
        </w:rPr>
        <w:t>人民政府作为学校主办者，支持学校改革发展，给予学校相对宽松的办学自主权。</w:t>
      </w:r>
      <w:r>
        <w:rPr>
          <w:rFonts w:ascii="方正书宋简体" w:eastAsia="方正书宋简体" w:hAnsi="方正书宋简体" w:cs="方正书宋简体" w:hint="eastAsia"/>
          <w:color w:val="000000" w:themeColor="text1"/>
          <w:lang w:val="en-US"/>
        </w:rPr>
        <w:t xml:space="preserve"> 2021</w:t>
      </w:r>
      <w:r>
        <w:rPr>
          <w:rFonts w:ascii="方正书宋简体" w:eastAsia="方正书宋简体" w:hAnsi="方正书宋简体" w:cs="方正书宋简体" w:hint="eastAsia"/>
          <w:color w:val="000000" w:themeColor="text1"/>
          <w:lang w:val="en-US"/>
        </w:rPr>
        <w:t>年</w:t>
      </w:r>
      <w:r>
        <w:rPr>
          <w:rFonts w:ascii="方正书宋简体" w:eastAsia="方正书宋简体" w:hAnsi="方正书宋简体" w:cs="方正书宋简体" w:hint="eastAsia"/>
          <w:color w:val="000000" w:themeColor="text1"/>
          <w:lang w:val="en-US"/>
        </w:rPr>
        <w:t>3</w:t>
      </w:r>
      <w:r>
        <w:rPr>
          <w:rFonts w:ascii="方正书宋简体" w:eastAsia="方正书宋简体" w:hAnsi="方正书宋简体" w:cs="方正书宋简体" w:hint="eastAsia"/>
          <w:color w:val="000000" w:themeColor="text1"/>
          <w:lang w:val="en-US"/>
        </w:rPr>
        <w:t>月，晋中市委下发晋中职业技术学院与晋中卫校等四所学校合署改革实施方案，标志学校办学进入新的阶段。截至</w:t>
      </w:r>
      <w:r>
        <w:rPr>
          <w:rFonts w:ascii="方正书宋简体" w:eastAsia="方正书宋简体" w:hAnsi="方正书宋简体" w:cs="方正书宋简体" w:hint="eastAsia"/>
          <w:color w:val="000000" w:themeColor="text1"/>
          <w:lang w:val="en-US"/>
        </w:rPr>
        <w:t>8</w:t>
      </w:r>
      <w:r>
        <w:rPr>
          <w:rFonts w:ascii="方正书宋简体" w:eastAsia="方正书宋简体" w:hAnsi="方正书宋简体" w:cs="方正书宋简体" w:hint="eastAsia"/>
          <w:color w:val="000000" w:themeColor="text1"/>
          <w:lang w:val="en-US"/>
        </w:rPr>
        <w:t>月底，学校</w:t>
      </w:r>
      <w:r>
        <w:rPr>
          <w:rFonts w:ascii="方正书宋简体" w:eastAsia="方正书宋简体" w:hAnsi="方正书宋简体" w:cs="方正书宋简体" w:hint="eastAsia"/>
          <w:color w:val="000000" w:themeColor="text1"/>
          <w:lang w:val="en-US"/>
        </w:rPr>
        <w:t>教学设施设备已搬迁晋中</w:t>
      </w:r>
      <w:proofErr w:type="gramStart"/>
      <w:r>
        <w:rPr>
          <w:rFonts w:ascii="方正书宋简体" w:eastAsia="方正书宋简体" w:hAnsi="方正书宋简体" w:cs="方正书宋简体" w:hint="eastAsia"/>
          <w:color w:val="000000" w:themeColor="text1"/>
          <w:lang w:val="en-US"/>
        </w:rPr>
        <w:t>职教港</w:t>
      </w:r>
      <w:proofErr w:type="gramEnd"/>
      <w:r>
        <w:rPr>
          <w:rFonts w:ascii="方正书宋简体" w:eastAsia="方正书宋简体" w:hAnsi="方正书宋简体" w:cs="方正书宋简体" w:hint="eastAsia"/>
          <w:color w:val="000000" w:themeColor="text1"/>
          <w:lang w:val="en-US"/>
        </w:rPr>
        <w:t>新校区，秋季学期即可入驻新校区办学。</w:t>
      </w:r>
      <w:r>
        <w:rPr>
          <w:rFonts w:ascii="方正书宋简体" w:eastAsia="方正书宋简体" w:hAnsi="方正书宋简体" w:cs="方正书宋简体" w:hint="eastAsia"/>
          <w:color w:val="000000" w:themeColor="text1"/>
          <w:lang w:val="en-US"/>
        </w:rPr>
        <w:t xml:space="preserve"> </w:t>
      </w:r>
      <w:r>
        <w:rPr>
          <w:rFonts w:ascii="方正书宋简体" w:eastAsia="方正书宋简体" w:hAnsi="方正书宋简体" w:cs="方正书宋简体" w:hint="eastAsia"/>
          <w:color w:val="000000" w:themeColor="text1"/>
          <w:lang w:val="en-US"/>
        </w:rPr>
        <w:t>新校区办学条件将实现质的飞跃，为学校培养更多优秀医疗卫生技术人才提供更好的平台。</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黑体" w:eastAsia="黑体" w:hAnsi="黑体" w:cs="黑体" w:hint="eastAsia"/>
          <w:color w:val="000000" w:themeColor="text1"/>
          <w:lang w:val="en-US"/>
        </w:rPr>
        <w:t>七、特色创新</w:t>
      </w:r>
    </w:p>
    <w:p w:rsidR="00296C96" w:rsidRDefault="003F216E">
      <w:pPr>
        <w:pStyle w:val="a4"/>
        <w:spacing w:line="520" w:lineRule="exact"/>
        <w:ind w:firstLineChars="200" w:firstLine="560"/>
        <w:jc w:val="both"/>
        <w:rPr>
          <w:rFonts w:ascii="方正楷体简体" w:eastAsia="方正楷体简体" w:hAnsi="方正楷体简体" w:cs="方正楷体简体"/>
          <w:color w:val="000000" w:themeColor="text1"/>
          <w:lang w:val="en-US"/>
        </w:rPr>
      </w:pPr>
      <w:r>
        <w:rPr>
          <w:rFonts w:ascii="方正楷体简体" w:eastAsia="方正楷体简体" w:hAnsi="方正楷体简体" w:cs="方正楷体简体" w:hint="eastAsia"/>
          <w:color w:val="000000" w:themeColor="text1"/>
          <w:lang w:val="en-US"/>
        </w:rPr>
        <w:t>7.1</w:t>
      </w:r>
      <w:r>
        <w:rPr>
          <w:rFonts w:ascii="方正楷体简体" w:eastAsia="方正楷体简体" w:hAnsi="方正楷体简体" w:cs="方正楷体简体" w:hint="eastAsia"/>
          <w:color w:val="000000" w:themeColor="text1"/>
          <w:lang w:val="en-US"/>
        </w:rPr>
        <w:t>案例</w:t>
      </w:r>
      <w:proofErr w:type="gramStart"/>
      <w:r>
        <w:rPr>
          <w:rFonts w:ascii="方正楷体简体" w:eastAsia="方正楷体简体" w:hAnsi="方正楷体简体" w:cs="方正楷体简体" w:hint="eastAsia"/>
          <w:color w:val="000000" w:themeColor="text1"/>
          <w:lang w:val="en-US"/>
        </w:rPr>
        <w:t>一</w:t>
      </w:r>
      <w:proofErr w:type="gramEnd"/>
      <w:r>
        <w:rPr>
          <w:rFonts w:ascii="方正楷体简体" w:eastAsia="方正楷体简体" w:hAnsi="方正楷体简体" w:cs="方正楷体简体" w:hint="eastAsia"/>
          <w:color w:val="000000" w:themeColor="text1"/>
          <w:lang w:val="en-US"/>
        </w:rPr>
        <w:t>：基于产教融合的“双元”育人模式的实践探索案例</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十九大以来，职业教育步入了一个全新的时期。“职教</w:t>
      </w:r>
      <w:r>
        <w:rPr>
          <w:rFonts w:ascii="方正书宋简体" w:eastAsia="方正书宋简体" w:hAnsi="方正书宋简体" w:cs="方正书宋简体" w:hint="eastAsia"/>
          <w:color w:val="000000" w:themeColor="text1"/>
          <w:lang w:val="en-US"/>
        </w:rPr>
        <w:t>20</w:t>
      </w:r>
      <w:r>
        <w:rPr>
          <w:rFonts w:ascii="方正书宋简体" w:eastAsia="方正书宋简体" w:hAnsi="方正书宋简体" w:cs="方正书宋简体" w:hint="eastAsia"/>
          <w:color w:val="000000" w:themeColor="text1"/>
          <w:lang w:val="en-US"/>
        </w:rPr>
        <w:t>条”提出要借鉴“双元制”育人模式，由校企双方修订人才培养方案，在课程标准和教学内容改革的进程中把新技术、新规范等及时融入，不断强化学生实训实习；要遴选认定精品在线课程和“双元”规划教材，并提倡使用活页式等新型教材等。必须指出，职业教育要走</w:t>
      </w:r>
      <w:r>
        <w:rPr>
          <w:rFonts w:ascii="方正书宋简体" w:eastAsia="方正书宋简体" w:hAnsi="方正书宋简体" w:cs="方正书宋简体" w:hint="eastAsia"/>
          <w:color w:val="000000" w:themeColor="text1"/>
          <w:lang w:val="en-US"/>
        </w:rPr>
        <w:t>“产教融合、校企合作”的“二元”办学之路，其重要依托是人才培养模式。我校以现代职业教育理论为指导，结合当地经济及本校实际情况，护理专业和药剂专业首先推出了能够体现中职学生成长规律、职业教育教学规律要求的产教融合“二元三体系”人才培养模式。</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楷体简体" w:eastAsia="方正楷体简体" w:hAnsi="方正楷体简体" w:cs="方正楷体简体" w:hint="eastAsia"/>
          <w:color w:val="000000" w:themeColor="text1"/>
          <w:lang w:val="en-US"/>
        </w:rPr>
        <w:t>7.1.1</w:t>
      </w:r>
      <w:r>
        <w:rPr>
          <w:rFonts w:ascii="方正楷体简体" w:eastAsia="方正楷体简体" w:hAnsi="方正楷体简体" w:cs="方正楷体简体" w:hint="eastAsia"/>
          <w:color w:val="000000" w:themeColor="text1"/>
          <w:lang w:val="en-US"/>
        </w:rPr>
        <w:t>“二元三体系”人才培养模式内涵</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“二元体系”人才培养模式是以校企深度融合为基础，</w:t>
      </w:r>
      <w:r>
        <w:rPr>
          <w:rFonts w:ascii="方正书宋简体" w:eastAsia="方正书宋简体" w:hAnsi="方正书宋简体" w:cs="方正书宋简体" w:hint="eastAsia"/>
          <w:color w:val="000000" w:themeColor="text1"/>
          <w:lang w:val="en-US"/>
        </w:rPr>
        <w:t xml:space="preserve"> </w:t>
      </w:r>
      <w:r>
        <w:rPr>
          <w:rFonts w:ascii="方正书宋简体" w:eastAsia="方正书宋简体" w:hAnsi="方正书宋简体" w:cs="方正书宋简体" w:hint="eastAsia"/>
          <w:color w:val="000000" w:themeColor="text1"/>
          <w:lang w:val="en-US"/>
        </w:rPr>
        <w:t>遵循职业教育规律和人的发展规律，综合协调学校和企业两种不同的教育环境与资源，以“课程体系”、“项目体系”、“实践体系”交替融合为特征，以全面培养学生文化素质、职业素养、技术技能水平、创新创业能力为</w:t>
      </w:r>
      <w:r>
        <w:rPr>
          <w:rFonts w:ascii="方正书宋简体" w:eastAsia="方正书宋简体" w:hAnsi="方正书宋简体" w:cs="方正书宋简体" w:hint="eastAsia"/>
          <w:color w:val="000000" w:themeColor="text1"/>
          <w:lang w:val="en-US"/>
        </w:rPr>
        <w:lastRenderedPageBreak/>
        <w:t>目标的一种人才培养模式。</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“二元”即指学校和企业两个育人方面；“三体系”即指课程体系、项目体系和企业实践体系三位一体的育人载体。</w:t>
      </w:r>
      <w:r>
        <w:rPr>
          <w:rFonts w:ascii="方正书宋简体" w:eastAsia="方正书宋简体" w:hAnsi="方正书宋简体" w:cs="方正书宋简体" w:hint="eastAsia"/>
          <w:color w:val="000000" w:themeColor="text1"/>
          <w:lang w:val="en-US"/>
        </w:rPr>
        <w:t xml:space="preserve"> </w:t>
      </w:r>
      <w:r>
        <w:rPr>
          <w:rFonts w:ascii="方正书宋简体" w:eastAsia="方正书宋简体" w:hAnsi="方正书宋简体" w:cs="方正书宋简体" w:hint="eastAsia"/>
          <w:color w:val="000000" w:themeColor="text1"/>
          <w:lang w:val="en-US"/>
        </w:rPr>
        <w:t>具体言之，“二元”是指职业学生的培养在学校和企业两元环境下交替完成，每个环境下有不同的学习任务，实现不同的培育目标；“三体系”中的课程体系由公共基础课、专业核心课、专业选修课程构成；项目</w:t>
      </w:r>
      <w:r>
        <w:rPr>
          <w:rFonts w:ascii="方正书宋简体" w:eastAsia="方正书宋简体" w:hAnsi="方正书宋简体" w:cs="方正书宋简体" w:hint="eastAsia"/>
          <w:color w:val="000000" w:themeColor="text1"/>
          <w:lang w:val="en-US"/>
        </w:rPr>
        <w:t>体系由专业单项技能项目、专业综合项目构成；企业实践体系由</w:t>
      </w:r>
      <w:proofErr w:type="gramStart"/>
      <w:r>
        <w:rPr>
          <w:rFonts w:ascii="方正书宋简体" w:eastAsia="方正书宋简体" w:hAnsi="方正书宋简体" w:cs="方正书宋简体" w:hint="eastAsia"/>
          <w:color w:val="000000" w:themeColor="text1"/>
          <w:lang w:val="en-US"/>
        </w:rPr>
        <w:t>企业跟岗实习</w:t>
      </w:r>
      <w:proofErr w:type="gramEnd"/>
      <w:r>
        <w:rPr>
          <w:rFonts w:ascii="方正书宋简体" w:eastAsia="方正书宋简体" w:hAnsi="方正书宋简体" w:cs="方正书宋简体" w:hint="eastAsia"/>
          <w:color w:val="000000" w:themeColor="text1"/>
          <w:lang w:val="en-US"/>
        </w:rPr>
        <w:t>、企业顶岗实习构成。</w:t>
      </w:r>
      <w:r>
        <w:rPr>
          <w:rFonts w:ascii="方正书宋简体" w:eastAsia="方正书宋简体" w:hAnsi="方正书宋简体" w:cs="方正书宋简体" w:hint="eastAsia"/>
          <w:color w:val="000000" w:themeColor="text1"/>
          <w:lang w:val="en-US"/>
        </w:rPr>
        <w:t xml:space="preserve"> </w:t>
      </w:r>
      <w:r>
        <w:rPr>
          <w:rFonts w:ascii="方正书宋简体" w:eastAsia="方正书宋简体" w:hAnsi="方正书宋简体" w:cs="方正书宋简体" w:hint="eastAsia"/>
          <w:color w:val="000000" w:themeColor="text1"/>
          <w:lang w:val="en-US"/>
        </w:rPr>
        <w:t>三个体系之间既自成体系，有着各自侧重的学习任务和培养目标，又彼此交融，有着知识、素质和能力的迁移与逻辑递进关系。“两元”是平台，“三体系”是载体，通过系统设计和实施，</w:t>
      </w:r>
      <w:r>
        <w:rPr>
          <w:rFonts w:ascii="方正书宋简体" w:eastAsia="方正书宋简体" w:hAnsi="方正书宋简体" w:cs="方正书宋简体" w:hint="eastAsia"/>
          <w:color w:val="000000" w:themeColor="text1"/>
          <w:lang w:val="en-US"/>
        </w:rPr>
        <w:t xml:space="preserve"> </w:t>
      </w:r>
      <w:r>
        <w:rPr>
          <w:rFonts w:ascii="方正书宋简体" w:eastAsia="方正书宋简体" w:hAnsi="方正书宋简体" w:cs="方正书宋简体" w:hint="eastAsia"/>
          <w:color w:val="000000" w:themeColor="text1"/>
          <w:lang w:val="en-US"/>
        </w:rPr>
        <w:t>让课程学习与项目实施、项目实施与企业实践、企业实践与课程学习多次融合交替，成为有机整体，使做中学、校企联动、产教融合和创新创业等理念落地生根。</w:t>
      </w:r>
    </w:p>
    <w:p w:rsidR="00296C96" w:rsidRDefault="003F216E">
      <w:pPr>
        <w:pStyle w:val="a4"/>
        <w:spacing w:line="520" w:lineRule="exact"/>
        <w:ind w:firstLineChars="200" w:firstLine="560"/>
        <w:jc w:val="both"/>
        <w:rPr>
          <w:rFonts w:ascii="方正楷体简体" w:eastAsia="方正楷体简体" w:hAnsi="方正楷体简体" w:cs="方正楷体简体"/>
          <w:color w:val="000000" w:themeColor="text1"/>
          <w:lang w:val="en-US"/>
        </w:rPr>
      </w:pPr>
      <w:r>
        <w:rPr>
          <w:rFonts w:ascii="方正楷体简体" w:eastAsia="方正楷体简体" w:hAnsi="方正楷体简体" w:cs="方正楷体简体" w:hint="eastAsia"/>
          <w:color w:val="000000" w:themeColor="text1"/>
          <w:lang w:val="en-US"/>
        </w:rPr>
        <w:t>7.1.2</w:t>
      </w:r>
      <w:r>
        <w:rPr>
          <w:rFonts w:ascii="方正楷体简体" w:eastAsia="方正楷体简体" w:hAnsi="方正楷体简体" w:cs="方正楷体简体" w:hint="eastAsia"/>
          <w:color w:val="000000" w:themeColor="text1"/>
          <w:lang w:val="en-US"/>
        </w:rPr>
        <w:t>“二元三体系”人才培养模式的设计与实施</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1.</w:t>
      </w:r>
      <w:r>
        <w:rPr>
          <w:rFonts w:ascii="方正书宋简体" w:eastAsia="方正书宋简体" w:hAnsi="方正书宋简体" w:cs="方正书宋简体" w:hint="eastAsia"/>
          <w:color w:val="000000" w:themeColor="text1"/>
          <w:lang w:val="en-US"/>
        </w:rPr>
        <w:t>课程体系构建思路（</w:t>
      </w:r>
      <w:r>
        <w:rPr>
          <w:rFonts w:ascii="方正书宋简体" w:eastAsia="方正书宋简体" w:hAnsi="方正书宋简体" w:cs="方正书宋简体" w:hint="eastAsia"/>
          <w:color w:val="000000" w:themeColor="text1"/>
          <w:lang w:val="en-US"/>
        </w:rPr>
        <w:t>1.5+0.5+1</w:t>
      </w:r>
      <w:r>
        <w:rPr>
          <w:rFonts w:ascii="方正书宋简体" w:eastAsia="方正书宋简体" w:hAnsi="方正书宋简体" w:cs="方正书宋简体" w:hint="eastAsia"/>
          <w:color w:val="000000" w:themeColor="text1"/>
          <w:lang w:val="en-US"/>
        </w:rPr>
        <w:t>）</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①遵照“生物学模</w:t>
      </w:r>
      <w:r>
        <w:rPr>
          <w:rFonts w:ascii="方正书宋简体" w:eastAsia="方正书宋简体" w:hAnsi="方正书宋简体" w:cs="方正书宋简体" w:hint="eastAsia"/>
          <w:color w:val="000000" w:themeColor="text1"/>
          <w:lang w:val="en-US"/>
        </w:rPr>
        <w:t>型”的思路。</w:t>
      </w:r>
      <w:r>
        <w:rPr>
          <w:rFonts w:ascii="方正书宋简体" w:eastAsia="方正书宋简体" w:hAnsi="方正书宋简体" w:cs="方正书宋简体" w:hint="eastAsia"/>
          <w:color w:val="000000" w:themeColor="text1"/>
          <w:lang w:val="en-US"/>
        </w:rPr>
        <w:t xml:space="preserve"> </w:t>
      </w:r>
      <w:r>
        <w:rPr>
          <w:rFonts w:ascii="方正书宋简体" w:eastAsia="方正书宋简体" w:hAnsi="方正书宋简体" w:cs="方正书宋简体" w:hint="eastAsia"/>
          <w:color w:val="000000" w:themeColor="text1"/>
          <w:lang w:val="en-US"/>
        </w:rPr>
        <w:t>遵照职业学生的学习特点，设计课程体系和考核评价方式；区别学科教育，突出职业教育特色。第一学期就安排相关的专业课程，将语文、数学、英语等基础课程放在顶岗实习后返校完成，既满足了学生对接对口升学的需求，又避免了学生刚</w:t>
      </w:r>
      <w:proofErr w:type="gramStart"/>
      <w:r>
        <w:rPr>
          <w:rFonts w:ascii="方正书宋简体" w:eastAsia="方正书宋简体" w:hAnsi="方正书宋简体" w:cs="方正书宋简体" w:hint="eastAsia"/>
          <w:color w:val="000000" w:themeColor="text1"/>
          <w:lang w:val="en-US"/>
        </w:rPr>
        <w:t>入学校</w:t>
      </w:r>
      <w:proofErr w:type="gramEnd"/>
      <w:r>
        <w:rPr>
          <w:rFonts w:ascii="方正书宋简体" w:eastAsia="方正书宋简体" w:hAnsi="方正书宋简体" w:cs="方正书宋简体" w:hint="eastAsia"/>
          <w:color w:val="000000" w:themeColor="text1"/>
          <w:lang w:val="en-US"/>
        </w:rPr>
        <w:t>就像回到初中阶段一样去学习他们为之感到沉闷、厌烦的文化课，这样尽早让学生知道所学的专业将来是做什么的，明确职业发展方向；同时安排“专业项目”、“企业体验”实习环节，进一步强化职业教育与职业规划。</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②专业课程以理实一体的方式开设。</w:t>
      </w:r>
      <w:r>
        <w:rPr>
          <w:rFonts w:ascii="方正书宋简体" w:eastAsia="方正书宋简体" w:hAnsi="方正书宋简体" w:cs="方正书宋简体" w:hint="eastAsia"/>
          <w:color w:val="000000" w:themeColor="text1"/>
          <w:lang w:val="en-US"/>
        </w:rPr>
        <w:t xml:space="preserve"> </w:t>
      </w:r>
      <w:r>
        <w:rPr>
          <w:rFonts w:ascii="方正书宋简体" w:eastAsia="方正书宋简体" w:hAnsi="方正书宋简体" w:cs="方正书宋简体" w:hint="eastAsia"/>
          <w:color w:val="000000" w:themeColor="text1"/>
          <w:lang w:val="en-US"/>
        </w:rPr>
        <w:t>将理论教学与实验、实践相融合，学做一体化，不再单独</w:t>
      </w:r>
      <w:r>
        <w:rPr>
          <w:rFonts w:ascii="方正书宋简体" w:eastAsia="方正书宋简体" w:hAnsi="方正书宋简体" w:cs="方正书宋简体" w:hint="eastAsia"/>
          <w:color w:val="000000" w:themeColor="text1"/>
          <w:lang w:val="en-US"/>
        </w:rPr>
        <w:t>开设课程层面的实习环节，设专业必修课程和专业内的选修课程，扩大专业内的知识面。</w:t>
      </w:r>
      <w:r>
        <w:rPr>
          <w:rFonts w:ascii="方正书宋简体" w:eastAsia="方正书宋简体" w:hAnsi="方正书宋简体" w:cs="方正书宋简体" w:hint="eastAsia"/>
          <w:color w:val="000000" w:themeColor="text1"/>
          <w:lang w:val="en-US"/>
        </w:rPr>
        <w:t xml:space="preserve"> </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lastRenderedPageBreak/>
        <w:t>③改变课程考核评价方式。学校采用“</w:t>
      </w:r>
      <w:r>
        <w:rPr>
          <w:rFonts w:ascii="方正书宋简体" w:eastAsia="方正书宋简体" w:hAnsi="方正书宋简体" w:cs="方正书宋简体" w:hint="eastAsia"/>
          <w:color w:val="000000" w:themeColor="text1"/>
          <w:lang w:val="en-US"/>
        </w:rPr>
        <w:t>334</w:t>
      </w:r>
      <w:r>
        <w:rPr>
          <w:rFonts w:ascii="方正书宋简体" w:eastAsia="方正书宋简体" w:hAnsi="方正书宋简体" w:cs="方正书宋简体" w:hint="eastAsia"/>
          <w:color w:val="000000" w:themeColor="text1"/>
          <w:lang w:val="en-US"/>
        </w:rPr>
        <w:t>”多元评价方式即平时课堂表现（出勤、课堂作业、团结互助等）占</w:t>
      </w:r>
      <w:r>
        <w:rPr>
          <w:rFonts w:ascii="方正书宋简体" w:eastAsia="方正书宋简体" w:hAnsi="方正书宋简体" w:cs="方正书宋简体" w:hint="eastAsia"/>
          <w:color w:val="000000" w:themeColor="text1"/>
          <w:lang w:val="en-US"/>
        </w:rPr>
        <w:t>30%</w:t>
      </w:r>
      <w:r>
        <w:rPr>
          <w:rFonts w:ascii="方正书宋简体" w:eastAsia="方正书宋简体" w:hAnsi="方正书宋简体" w:cs="方正书宋简体" w:hint="eastAsia"/>
          <w:color w:val="000000" w:themeColor="text1"/>
          <w:lang w:val="en-US"/>
        </w:rPr>
        <w:t>、能力（操作技能、分析问题、解决能力等）占</w:t>
      </w:r>
      <w:r>
        <w:rPr>
          <w:rFonts w:ascii="方正书宋简体" w:eastAsia="方正书宋简体" w:hAnsi="方正书宋简体" w:cs="方正书宋简体" w:hint="eastAsia"/>
          <w:color w:val="000000" w:themeColor="text1"/>
          <w:lang w:val="en-US"/>
        </w:rPr>
        <w:t>40%</w:t>
      </w:r>
      <w:r>
        <w:rPr>
          <w:rFonts w:ascii="方正书宋简体" w:eastAsia="方正书宋简体" w:hAnsi="方正书宋简体" w:cs="方正书宋简体" w:hint="eastAsia"/>
          <w:color w:val="000000" w:themeColor="text1"/>
          <w:lang w:val="en-US"/>
        </w:rPr>
        <w:t>、期末</w:t>
      </w:r>
      <w:proofErr w:type="gramStart"/>
      <w:r>
        <w:rPr>
          <w:rFonts w:ascii="方正书宋简体" w:eastAsia="方正书宋简体" w:hAnsi="方正书宋简体" w:cs="方正书宋简体" w:hint="eastAsia"/>
          <w:color w:val="000000" w:themeColor="text1"/>
          <w:lang w:val="en-US"/>
        </w:rPr>
        <w:t>考试占</w:t>
      </w:r>
      <w:proofErr w:type="gramEnd"/>
      <w:r>
        <w:rPr>
          <w:rFonts w:ascii="方正书宋简体" w:eastAsia="方正书宋简体" w:hAnsi="方正书宋简体" w:cs="方正书宋简体" w:hint="eastAsia"/>
          <w:color w:val="000000" w:themeColor="text1"/>
          <w:lang w:val="en-US"/>
        </w:rPr>
        <w:t>30%,</w:t>
      </w:r>
      <w:r>
        <w:rPr>
          <w:rFonts w:ascii="方正书宋简体" w:eastAsia="方正书宋简体" w:hAnsi="方正书宋简体" w:cs="方正书宋简体" w:hint="eastAsia"/>
          <w:color w:val="000000" w:themeColor="text1"/>
          <w:lang w:val="en-US"/>
        </w:rPr>
        <w:t>这样可以督促学生不断动手、动脑，鼓励学生平时通过个人努力，达到好的成绩，避免一次考试定分数的做法，</w:t>
      </w:r>
      <w:proofErr w:type="gramStart"/>
      <w:r>
        <w:rPr>
          <w:rFonts w:ascii="方正书宋简体" w:eastAsia="方正书宋简体" w:hAnsi="方正书宋简体" w:cs="方正书宋简体" w:hint="eastAsia"/>
          <w:color w:val="000000" w:themeColor="text1"/>
          <w:lang w:val="en-US"/>
        </w:rPr>
        <w:t>起到德技并重</w:t>
      </w:r>
      <w:proofErr w:type="gramEnd"/>
      <w:r>
        <w:rPr>
          <w:rFonts w:ascii="方正书宋简体" w:eastAsia="方正书宋简体" w:hAnsi="方正书宋简体" w:cs="方正书宋简体" w:hint="eastAsia"/>
          <w:color w:val="000000" w:themeColor="text1"/>
          <w:lang w:val="en-US"/>
        </w:rPr>
        <w:t>的育人目的。</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2.</w:t>
      </w:r>
      <w:r>
        <w:rPr>
          <w:rFonts w:ascii="方正书宋简体" w:eastAsia="方正书宋简体" w:hAnsi="方正书宋简体" w:cs="方正书宋简体" w:hint="eastAsia"/>
          <w:color w:val="000000" w:themeColor="text1"/>
          <w:lang w:val="en-US"/>
        </w:rPr>
        <w:t>项目体系的构建思路</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以专业为单位设计项目体系。</w:t>
      </w:r>
      <w:r>
        <w:rPr>
          <w:rFonts w:ascii="方正书宋简体" w:eastAsia="方正书宋简体" w:hAnsi="方正书宋简体" w:cs="方正书宋简体" w:hint="eastAsia"/>
          <w:color w:val="000000" w:themeColor="text1"/>
          <w:lang w:val="en-US"/>
        </w:rPr>
        <w:t xml:space="preserve"> </w:t>
      </w:r>
      <w:r>
        <w:rPr>
          <w:rFonts w:ascii="方正书宋简体" w:eastAsia="方正书宋简体" w:hAnsi="方正书宋简体" w:cs="方正书宋简体" w:hint="eastAsia"/>
          <w:color w:val="000000" w:themeColor="text1"/>
          <w:lang w:val="en-US"/>
        </w:rPr>
        <w:t>项目的设计从单一到综合、从简单到复杂、从偏重实操到理论实践相结合，不同项目希望达</w:t>
      </w:r>
      <w:r>
        <w:rPr>
          <w:rFonts w:ascii="方正书宋简体" w:eastAsia="方正书宋简体" w:hAnsi="方正书宋简体" w:cs="方正书宋简体" w:hint="eastAsia"/>
          <w:color w:val="000000" w:themeColor="text1"/>
          <w:lang w:val="en-US"/>
        </w:rPr>
        <w:t>到不同的效果。</w:t>
      </w:r>
      <w:r>
        <w:rPr>
          <w:rFonts w:ascii="方正书宋简体" w:eastAsia="方正书宋简体" w:hAnsi="方正书宋简体" w:cs="方正书宋简体" w:hint="eastAsia"/>
          <w:color w:val="000000" w:themeColor="text1"/>
          <w:lang w:val="en-US"/>
        </w:rPr>
        <w:t xml:space="preserve"> </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专业典型项目，一般一个专业设计一个，</w:t>
      </w:r>
      <w:r>
        <w:rPr>
          <w:rFonts w:ascii="方正书宋简体" w:eastAsia="方正书宋简体" w:hAnsi="方正书宋简体" w:cs="方正书宋简体" w:hint="eastAsia"/>
          <w:color w:val="000000" w:themeColor="text1"/>
          <w:lang w:val="en-US"/>
        </w:rPr>
        <w:t xml:space="preserve"> </w:t>
      </w:r>
      <w:r>
        <w:rPr>
          <w:rFonts w:ascii="方正书宋简体" w:eastAsia="方正书宋简体" w:hAnsi="方正书宋简体" w:cs="方正书宋简体" w:hint="eastAsia"/>
          <w:color w:val="000000" w:themeColor="text1"/>
          <w:lang w:val="en-US"/>
        </w:rPr>
        <w:t>在第一学期开设，以触发学生专业兴趣，奠定专业学习基础为主要目的。例如我校护理专业就设计了“</w:t>
      </w:r>
      <w:r>
        <w:rPr>
          <w:rFonts w:ascii="方正书宋简体" w:eastAsia="方正书宋简体" w:hAnsi="方正书宋简体" w:cs="方正书宋简体" w:hint="eastAsia"/>
          <w:color w:val="000000" w:themeColor="text1"/>
          <w:lang w:val="en-US"/>
        </w:rPr>
        <w:t>7</w:t>
      </w:r>
      <w:r>
        <w:rPr>
          <w:rFonts w:ascii="方正书宋简体" w:eastAsia="方正书宋简体" w:hAnsi="方正书宋简体" w:cs="方正书宋简体" w:hint="eastAsia"/>
          <w:color w:val="000000" w:themeColor="text1"/>
          <w:lang w:val="en-US"/>
        </w:rPr>
        <w:t>步洗手法”的训练，药剂专业设计了</w:t>
      </w:r>
      <w:proofErr w:type="gramStart"/>
      <w:r>
        <w:rPr>
          <w:rFonts w:ascii="方正书宋简体" w:eastAsia="方正书宋简体" w:hAnsi="方正书宋简体" w:cs="方正书宋简体" w:hint="eastAsia"/>
          <w:color w:val="000000" w:themeColor="text1"/>
          <w:lang w:val="en-US"/>
        </w:rPr>
        <w:t>“</w:t>
      </w:r>
      <w:proofErr w:type="gramEnd"/>
      <w:r>
        <w:rPr>
          <w:rFonts w:ascii="方正书宋简体" w:eastAsia="方正书宋简体" w:hAnsi="方正书宋简体" w:cs="方正书宋简体" w:hint="eastAsia"/>
          <w:color w:val="000000" w:themeColor="text1"/>
          <w:lang w:val="en-US"/>
        </w:rPr>
        <w:t>植物标本的采集与制作“。</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专业单项技能项目，提炼出必须掌握的若干个单项技能，结合季节，在第二或第三学期进行。例如我校护理专业在校内模拟病房集中实训</w:t>
      </w:r>
      <w:r>
        <w:rPr>
          <w:rFonts w:ascii="方正书宋简体" w:eastAsia="方正书宋简体" w:hAnsi="方正书宋简体" w:cs="方正书宋简体" w:hint="eastAsia"/>
          <w:color w:val="000000" w:themeColor="text1"/>
          <w:lang w:val="en-US"/>
        </w:rPr>
        <w:t>2</w:t>
      </w:r>
      <w:r>
        <w:rPr>
          <w:rFonts w:ascii="方正书宋简体" w:eastAsia="方正书宋简体" w:hAnsi="方正书宋简体" w:cs="方正书宋简体" w:hint="eastAsia"/>
          <w:color w:val="000000" w:themeColor="text1"/>
          <w:lang w:val="en-US"/>
        </w:rPr>
        <w:t>周，药剂专业在校内模拟药房和合作药厂各实训</w:t>
      </w:r>
      <w:r>
        <w:rPr>
          <w:rFonts w:ascii="方正书宋简体" w:eastAsia="方正书宋简体" w:hAnsi="方正书宋简体" w:cs="方正书宋简体" w:hint="eastAsia"/>
          <w:color w:val="000000" w:themeColor="text1"/>
          <w:lang w:val="en-US"/>
        </w:rPr>
        <w:t>1</w:t>
      </w:r>
      <w:r>
        <w:rPr>
          <w:rFonts w:ascii="方正书宋简体" w:eastAsia="方正书宋简体" w:hAnsi="方正书宋简体" w:cs="方正书宋简体" w:hint="eastAsia"/>
          <w:color w:val="000000" w:themeColor="text1"/>
          <w:lang w:val="en-US"/>
        </w:rPr>
        <w:t>周，以熟练专业基本技能，胜任岗位需求为目的。</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3.</w:t>
      </w:r>
      <w:r>
        <w:rPr>
          <w:rFonts w:ascii="方正书宋简体" w:eastAsia="方正书宋简体" w:hAnsi="方正书宋简体" w:cs="方正书宋简体" w:hint="eastAsia"/>
          <w:color w:val="000000" w:themeColor="text1"/>
          <w:lang w:val="en-US"/>
        </w:rPr>
        <w:t>企业实践体系构建思路</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在企业实境下完成学习过程。</w:t>
      </w:r>
      <w:r>
        <w:rPr>
          <w:rFonts w:ascii="方正书宋简体" w:eastAsia="方正书宋简体" w:hAnsi="方正书宋简体" w:cs="方正书宋简体" w:hint="eastAsia"/>
          <w:color w:val="000000" w:themeColor="text1"/>
          <w:lang w:val="en-US"/>
        </w:rPr>
        <w:t xml:space="preserve"> </w:t>
      </w:r>
      <w:r>
        <w:rPr>
          <w:rFonts w:ascii="方正书宋简体" w:eastAsia="方正书宋简体" w:hAnsi="方正书宋简体" w:cs="方正书宋简体" w:hint="eastAsia"/>
          <w:color w:val="000000" w:themeColor="text1"/>
          <w:lang w:val="en-US"/>
        </w:rPr>
        <w:t>企业主修课是在企业环境下开设的一门专业</w:t>
      </w:r>
      <w:r>
        <w:rPr>
          <w:rFonts w:ascii="方正书宋简体" w:eastAsia="方正书宋简体" w:hAnsi="方正书宋简体" w:cs="方正书宋简体" w:hint="eastAsia"/>
          <w:color w:val="000000" w:themeColor="text1"/>
          <w:lang w:val="en-US"/>
        </w:rPr>
        <w:t>课，企业的学习内容、企业的实践环节都不同于学校。</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①体验实习，我校护理专业和药剂专业学生从第一学期开始到最后一个学期结束，一般要到医院一到三次，学生以实习人员身份进入医院，切身体验医院文化，以医院典型案例为教学内容引发学生专业思考，情景体验学习与理论教学活动交叉进行。</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②企业顶岗实习，企业实景实践是学校学习不可替代的，我校学生进入医院顶岗实习至少</w:t>
      </w:r>
      <w:r>
        <w:rPr>
          <w:rFonts w:ascii="方正书宋简体" w:eastAsia="方正书宋简体" w:hAnsi="方正书宋简体" w:cs="方正书宋简体" w:hint="eastAsia"/>
          <w:color w:val="000000" w:themeColor="text1"/>
          <w:lang w:val="en-US"/>
        </w:rPr>
        <w:t>8</w:t>
      </w:r>
      <w:r>
        <w:rPr>
          <w:rFonts w:ascii="方正书宋简体" w:eastAsia="方正书宋简体" w:hAnsi="方正书宋简体" w:cs="方正书宋简体" w:hint="eastAsia"/>
          <w:color w:val="000000" w:themeColor="text1"/>
          <w:lang w:val="en-US"/>
        </w:rPr>
        <w:t>个月，而且必须按规定完成在各科室的学习时间，科室主任、护士长签字后方可进入下一个科室。</w:t>
      </w:r>
    </w:p>
    <w:p w:rsidR="00296C96" w:rsidRDefault="003F216E">
      <w:pPr>
        <w:pStyle w:val="a4"/>
        <w:spacing w:line="520" w:lineRule="exact"/>
        <w:ind w:firstLineChars="200" w:firstLine="560"/>
        <w:jc w:val="both"/>
        <w:rPr>
          <w:rFonts w:ascii="方正楷体简体" w:eastAsia="方正楷体简体" w:hAnsi="方正楷体简体" w:cs="方正楷体简体"/>
          <w:color w:val="000000" w:themeColor="text1"/>
          <w:lang w:val="en-US"/>
        </w:rPr>
      </w:pPr>
      <w:r>
        <w:rPr>
          <w:rFonts w:ascii="方正楷体简体" w:eastAsia="方正楷体简体" w:hAnsi="方正楷体简体" w:cs="方正楷体简体" w:hint="eastAsia"/>
          <w:color w:val="000000" w:themeColor="text1"/>
          <w:lang w:val="en-US"/>
        </w:rPr>
        <w:lastRenderedPageBreak/>
        <w:t>7.1.3</w:t>
      </w:r>
      <w:r>
        <w:rPr>
          <w:rFonts w:ascii="方正楷体简体" w:eastAsia="方正楷体简体" w:hAnsi="方正楷体简体" w:cs="方正楷体简体" w:hint="eastAsia"/>
          <w:color w:val="000000" w:themeColor="text1"/>
          <w:lang w:val="en-US"/>
        </w:rPr>
        <w:t>“二元三体系”模式实施中需要注意的问题</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1.</w:t>
      </w:r>
      <w:r>
        <w:rPr>
          <w:rFonts w:ascii="方正书宋简体" w:eastAsia="方正书宋简体" w:hAnsi="方正书宋简体" w:cs="方正书宋简体" w:hint="eastAsia"/>
          <w:color w:val="000000" w:themeColor="text1"/>
          <w:lang w:val="en-US"/>
        </w:rPr>
        <w:t>要整体规划“二元三体系”的设计内容，将三年六个学期作为一个整体设计，课程、项目、企业实践交替循环进行。</w:t>
      </w:r>
      <w:r>
        <w:rPr>
          <w:rFonts w:ascii="方正书宋简体" w:eastAsia="方正书宋简体" w:hAnsi="方正书宋简体" w:cs="方正书宋简体" w:hint="eastAsia"/>
          <w:color w:val="000000" w:themeColor="text1"/>
          <w:lang w:val="en-US"/>
        </w:rPr>
        <w:t xml:space="preserve"> </w:t>
      </w:r>
      <w:r>
        <w:rPr>
          <w:rFonts w:ascii="方正书宋简体" w:eastAsia="方正书宋简体" w:hAnsi="方正书宋简体" w:cs="方正书宋简体" w:hint="eastAsia"/>
          <w:color w:val="000000" w:themeColor="text1"/>
          <w:lang w:val="en-US"/>
        </w:rPr>
        <w:t>在多次循环中培育学生的知识、技能、职业能力、创新创业能力。要注意结合专业特点灵活设计三个体系的时间、内容、形式，避免千篇一律，“放羊”等现象的发生。</w:t>
      </w:r>
      <w:r>
        <w:rPr>
          <w:rFonts w:ascii="方正书宋简体" w:eastAsia="方正书宋简体" w:hAnsi="方正书宋简体" w:cs="方正书宋简体" w:hint="eastAsia"/>
          <w:color w:val="000000" w:themeColor="text1"/>
          <w:lang w:val="en-US"/>
        </w:rPr>
        <w:t xml:space="preserve"> </w:t>
      </w:r>
      <w:r>
        <w:rPr>
          <w:rFonts w:ascii="方正书宋简体" w:eastAsia="方正书宋简体" w:hAnsi="方正书宋简体" w:cs="方正书宋简体" w:hint="eastAsia"/>
          <w:color w:val="000000" w:themeColor="text1"/>
          <w:lang w:val="en-US"/>
        </w:rPr>
        <w:t>同时要高度注意资源配置，学校、企业指导要到位。</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2.</w:t>
      </w:r>
      <w:r>
        <w:rPr>
          <w:rFonts w:ascii="方正书宋简体" w:eastAsia="方正书宋简体" w:hAnsi="方正书宋简体" w:cs="方正书宋简体" w:hint="eastAsia"/>
          <w:color w:val="000000" w:themeColor="text1"/>
          <w:lang w:val="en-US"/>
        </w:rPr>
        <w:t>要特别注意对企业的选择，企业实践不仅要达到实践的效果，还要达到促进学习，帮助学生规划职业生涯，树立美好人生观的潜在作用。</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校内老师的考核指标和工作量的计算，由单纯的课程改变成课程、项目、企业实习，指导者</w:t>
      </w:r>
      <w:r>
        <w:rPr>
          <w:rFonts w:ascii="方正书宋简体" w:eastAsia="方正书宋简体" w:hAnsi="方正书宋简体" w:cs="方正书宋简体" w:hint="eastAsia"/>
          <w:color w:val="000000" w:themeColor="text1"/>
          <w:lang w:val="en-US"/>
        </w:rPr>
        <w:t>的角度要改变，由个人讲授变为学生主体操作，老师指导，由单纯的业务改变成业务与职业精神共同培养。老师要把对职业的热爱、敬业精神传递给学生，身教胜于单纯的说教。</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学校管理模式的改变，实验室的开放，让学生有充分时间到实验室使用设备，</w:t>
      </w:r>
      <w:proofErr w:type="gramStart"/>
      <w:r>
        <w:rPr>
          <w:rFonts w:ascii="方正书宋简体" w:eastAsia="方正书宋简体" w:hAnsi="方正书宋简体" w:cs="方正书宋简体" w:hint="eastAsia"/>
          <w:color w:val="000000" w:themeColor="text1"/>
          <w:lang w:val="en-US"/>
        </w:rPr>
        <w:t>做项目</w:t>
      </w:r>
      <w:proofErr w:type="gramEnd"/>
      <w:r>
        <w:rPr>
          <w:rFonts w:ascii="方正书宋简体" w:eastAsia="方正书宋简体" w:hAnsi="方正书宋简体" w:cs="方正书宋简体" w:hint="eastAsia"/>
          <w:color w:val="000000" w:themeColor="text1"/>
          <w:lang w:val="en-US"/>
        </w:rPr>
        <w:t>所需物品的采购，尽量让学生自己完成，增加社会实践经验，培养成本、环保等理念。建立企业实践考核评价办法，考核评价方式要科学公平，体现职业特色，既要保护学生的积极性又要体现职业的特点。</w:t>
      </w:r>
    </w:p>
    <w:p w:rsidR="00296C96" w:rsidRDefault="003F216E">
      <w:pPr>
        <w:pStyle w:val="a4"/>
        <w:spacing w:line="520" w:lineRule="exact"/>
        <w:ind w:firstLineChars="200" w:firstLine="560"/>
        <w:jc w:val="both"/>
        <w:rPr>
          <w:rFonts w:ascii="方正楷体简体" w:eastAsia="方正楷体简体" w:hAnsi="方正楷体简体" w:cs="方正楷体简体"/>
          <w:color w:val="000000" w:themeColor="text1"/>
          <w:lang w:val="en-US"/>
        </w:rPr>
      </w:pPr>
      <w:r>
        <w:rPr>
          <w:rFonts w:ascii="方正楷体简体" w:eastAsia="方正楷体简体" w:hAnsi="方正楷体简体" w:cs="方正楷体简体" w:hint="eastAsia"/>
          <w:color w:val="000000" w:themeColor="text1"/>
          <w:lang w:val="en-US"/>
        </w:rPr>
        <w:t>7.2</w:t>
      </w:r>
      <w:r>
        <w:rPr>
          <w:rFonts w:ascii="方正楷体简体" w:eastAsia="方正楷体简体" w:hAnsi="方正楷体简体" w:cs="方正楷体简体" w:hint="eastAsia"/>
          <w:color w:val="000000" w:themeColor="text1"/>
          <w:lang w:val="en-US"/>
        </w:rPr>
        <w:t>案例二：晋中卫校现代学徒</w:t>
      </w:r>
      <w:proofErr w:type="gramStart"/>
      <w:r>
        <w:rPr>
          <w:rFonts w:ascii="方正楷体简体" w:eastAsia="方正楷体简体" w:hAnsi="方正楷体简体" w:cs="方正楷体简体" w:hint="eastAsia"/>
          <w:color w:val="000000" w:themeColor="text1"/>
          <w:lang w:val="en-US"/>
        </w:rPr>
        <w:t>制实践</w:t>
      </w:r>
      <w:proofErr w:type="gramEnd"/>
      <w:r>
        <w:rPr>
          <w:rFonts w:ascii="方正楷体简体" w:eastAsia="方正楷体简体" w:hAnsi="方正楷体简体" w:cs="方正楷体简体" w:hint="eastAsia"/>
          <w:color w:val="000000" w:themeColor="text1"/>
          <w:lang w:val="en-US"/>
        </w:rPr>
        <w:t>探索</w:t>
      </w:r>
    </w:p>
    <w:p w:rsidR="00296C96" w:rsidRDefault="003F216E">
      <w:pPr>
        <w:pStyle w:val="a4"/>
        <w:spacing w:line="520" w:lineRule="exact"/>
        <w:ind w:firstLineChars="200" w:firstLine="560"/>
        <w:jc w:val="both"/>
        <w:rPr>
          <w:rFonts w:ascii="方正楷体简体" w:eastAsia="方正楷体简体" w:hAnsi="方正楷体简体" w:cs="方正楷体简体"/>
          <w:color w:val="000000" w:themeColor="text1"/>
          <w:lang w:val="en-US"/>
        </w:rPr>
      </w:pPr>
      <w:r>
        <w:rPr>
          <w:rFonts w:ascii="方正楷体简体" w:eastAsia="方正楷体简体" w:hAnsi="方正楷体简体" w:cs="方正楷体简体" w:hint="eastAsia"/>
          <w:color w:val="000000" w:themeColor="text1"/>
          <w:lang w:val="en-US"/>
        </w:rPr>
        <w:t>7.2.1</w:t>
      </w:r>
      <w:r>
        <w:rPr>
          <w:rFonts w:ascii="方正楷体简体" w:eastAsia="方正楷体简体" w:hAnsi="方正楷体简体" w:cs="方正楷体简体" w:hint="eastAsia"/>
          <w:color w:val="000000" w:themeColor="text1"/>
          <w:lang w:val="en-US"/>
        </w:rPr>
        <w:t>产教融合校企双元育人</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为贯彻党的十九大精神，落实《国务院关于支持山西省进一步深化改革促进资源型经济转型发展的意见》，我校通过现代学徒制试点探索深化产教融合、校企合作，进一步</w:t>
      </w:r>
      <w:proofErr w:type="gramStart"/>
      <w:r>
        <w:rPr>
          <w:rFonts w:ascii="方正书宋简体" w:eastAsia="方正书宋简体" w:hAnsi="方正书宋简体" w:cs="方正书宋简体" w:hint="eastAsia"/>
          <w:color w:val="000000" w:themeColor="text1"/>
          <w:lang w:val="en-US"/>
        </w:rPr>
        <w:t>完善校</w:t>
      </w:r>
      <w:proofErr w:type="gramEnd"/>
      <w:r>
        <w:rPr>
          <w:rFonts w:ascii="方正书宋简体" w:eastAsia="方正书宋简体" w:hAnsi="方正书宋简体" w:cs="方正书宋简体" w:hint="eastAsia"/>
          <w:color w:val="000000" w:themeColor="text1"/>
          <w:lang w:val="en-US"/>
        </w:rPr>
        <w:t>企合作的育人机制，创新技术技能人才的培养模式。我校于</w:t>
      </w:r>
      <w:r>
        <w:rPr>
          <w:rFonts w:ascii="方正书宋简体" w:eastAsia="方正书宋简体" w:hAnsi="方正书宋简体" w:cs="方正书宋简体" w:hint="eastAsia"/>
          <w:color w:val="000000" w:themeColor="text1"/>
          <w:lang w:val="en-US"/>
        </w:rPr>
        <w:t>2018</w:t>
      </w:r>
      <w:r>
        <w:rPr>
          <w:rFonts w:ascii="方正书宋简体" w:eastAsia="方正书宋简体" w:hAnsi="方正书宋简体" w:cs="方正书宋简体" w:hint="eastAsia"/>
          <w:color w:val="000000" w:themeColor="text1"/>
          <w:lang w:val="en-US"/>
        </w:rPr>
        <w:t>年</w:t>
      </w:r>
      <w:r>
        <w:rPr>
          <w:rFonts w:ascii="方正书宋简体" w:eastAsia="方正书宋简体" w:hAnsi="方正书宋简体" w:cs="方正书宋简体" w:hint="eastAsia"/>
          <w:color w:val="000000" w:themeColor="text1"/>
          <w:lang w:val="en-US"/>
        </w:rPr>
        <w:t>5</w:t>
      </w:r>
      <w:r>
        <w:rPr>
          <w:rFonts w:ascii="方正书宋简体" w:eastAsia="方正书宋简体" w:hAnsi="方正书宋简体" w:cs="方正书宋简体" w:hint="eastAsia"/>
          <w:color w:val="000000" w:themeColor="text1"/>
          <w:lang w:val="en-US"/>
        </w:rPr>
        <w:t>月着手准备现代学徒制试点，当年</w:t>
      </w:r>
      <w:r>
        <w:rPr>
          <w:rFonts w:ascii="方正书宋简体" w:eastAsia="方正书宋简体" w:hAnsi="方正书宋简体" w:cs="方正书宋简体" w:hint="eastAsia"/>
          <w:color w:val="000000" w:themeColor="text1"/>
          <w:lang w:val="en-US"/>
        </w:rPr>
        <w:t>9</w:t>
      </w:r>
      <w:r>
        <w:rPr>
          <w:rFonts w:ascii="方正书宋简体" w:eastAsia="方正书宋简体" w:hAnsi="方正书宋简体" w:cs="方正书宋简体" w:hint="eastAsia"/>
          <w:color w:val="000000" w:themeColor="text1"/>
          <w:lang w:val="en-US"/>
        </w:rPr>
        <w:t>月获</w:t>
      </w:r>
      <w:proofErr w:type="gramStart"/>
      <w:r>
        <w:rPr>
          <w:rFonts w:ascii="方正书宋简体" w:eastAsia="方正书宋简体" w:hAnsi="方正书宋简体" w:cs="方正书宋简体" w:hint="eastAsia"/>
          <w:color w:val="000000" w:themeColor="text1"/>
          <w:lang w:val="en-US"/>
        </w:rPr>
        <w:t>批成为</w:t>
      </w:r>
      <w:proofErr w:type="gramEnd"/>
      <w:r>
        <w:rPr>
          <w:rFonts w:ascii="方正书宋简体" w:eastAsia="方正书宋简体" w:hAnsi="方正书宋简体" w:cs="方正书宋简体" w:hint="eastAsia"/>
          <w:color w:val="000000" w:themeColor="text1"/>
          <w:lang w:val="en-US"/>
        </w:rPr>
        <w:t>我省首批现代学徒试点单位。随后，我校立即开始着手落实“现代学徒制试点”工作实施方案，经过多次与医院洽谈合作事宜，于</w:t>
      </w:r>
      <w:r>
        <w:rPr>
          <w:rFonts w:ascii="方正书宋简体" w:eastAsia="方正书宋简体" w:hAnsi="方正书宋简体" w:cs="方正书宋简体" w:hint="eastAsia"/>
          <w:color w:val="000000" w:themeColor="text1"/>
          <w:lang w:val="en-US"/>
        </w:rPr>
        <w:t xml:space="preserve"> 2018</w:t>
      </w:r>
      <w:r>
        <w:rPr>
          <w:rFonts w:ascii="方正书宋简体" w:eastAsia="方正书宋简体" w:hAnsi="方正书宋简体" w:cs="方正书宋简体" w:hint="eastAsia"/>
          <w:color w:val="000000" w:themeColor="text1"/>
          <w:lang w:val="en-US"/>
        </w:rPr>
        <w:t>年</w:t>
      </w:r>
      <w:r>
        <w:rPr>
          <w:rFonts w:ascii="方正书宋简体" w:eastAsia="方正书宋简体" w:hAnsi="方正书宋简体" w:cs="方正书宋简体" w:hint="eastAsia"/>
          <w:color w:val="000000" w:themeColor="text1"/>
          <w:lang w:val="en-US"/>
        </w:rPr>
        <w:t>10</w:t>
      </w:r>
      <w:r>
        <w:rPr>
          <w:rFonts w:ascii="方正书宋简体" w:eastAsia="方正书宋简体" w:hAnsi="方正书宋简体" w:cs="方正书宋简体" w:hint="eastAsia"/>
          <w:color w:val="000000" w:themeColor="text1"/>
          <w:lang w:val="en-US"/>
        </w:rPr>
        <w:t>月份开始按照我校既定现代学徒制试点工作任务书的要求，</w:t>
      </w:r>
      <w:r>
        <w:rPr>
          <w:rFonts w:ascii="方正书宋简体" w:eastAsia="方正书宋简体" w:hAnsi="方正书宋简体" w:cs="方正书宋简体" w:hint="eastAsia"/>
          <w:color w:val="000000" w:themeColor="text1"/>
          <w:lang w:val="en-US"/>
        </w:rPr>
        <w:lastRenderedPageBreak/>
        <w:t>逐步推进我校护理专业现代学徒制的落实，具体情况如下：</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1.</w:t>
      </w:r>
      <w:r>
        <w:rPr>
          <w:rFonts w:ascii="方正书宋简体" w:eastAsia="方正书宋简体" w:hAnsi="方正书宋简体" w:cs="方正书宋简体" w:hint="eastAsia"/>
          <w:color w:val="000000" w:themeColor="text1"/>
          <w:lang w:val="en-US"/>
        </w:rPr>
        <w:t>成立了以校</w:t>
      </w:r>
      <w:r>
        <w:rPr>
          <w:rFonts w:ascii="方正书宋简体" w:eastAsia="方正书宋简体" w:hAnsi="方正书宋简体" w:cs="方正书宋简体" w:hint="eastAsia"/>
          <w:color w:val="000000" w:themeColor="text1"/>
          <w:lang w:val="en-US"/>
        </w:rPr>
        <w:t>长、党委书记为组长的现代学徒制领导小组，整合相关资源，协调有关事宜；按计划完成试点班级的招生计划，并于企业进行了及时沟通，推动具体的教学、顶岗实践活动的正常展开。</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2.</w:t>
      </w:r>
      <w:r>
        <w:rPr>
          <w:rFonts w:ascii="方正书宋简体" w:eastAsia="方正书宋简体" w:hAnsi="方正书宋简体" w:cs="方正书宋简体" w:hint="eastAsia"/>
          <w:color w:val="000000" w:themeColor="text1"/>
          <w:lang w:val="en-US"/>
        </w:rPr>
        <w:t>初步形成我校现代学徒制框架体系，我校与</w:t>
      </w:r>
      <w:proofErr w:type="gramStart"/>
      <w:r>
        <w:rPr>
          <w:rFonts w:ascii="方正书宋简体" w:eastAsia="方正书宋简体" w:hAnsi="方正书宋简体" w:cs="方正书宋简体" w:hint="eastAsia"/>
          <w:color w:val="000000" w:themeColor="text1"/>
          <w:lang w:val="en-US"/>
        </w:rPr>
        <w:t>晋中市</w:t>
      </w:r>
      <w:proofErr w:type="gramEnd"/>
      <w:r>
        <w:rPr>
          <w:rFonts w:ascii="方正书宋简体" w:eastAsia="方正书宋简体" w:hAnsi="方正书宋简体" w:cs="方正书宋简体" w:hint="eastAsia"/>
          <w:color w:val="000000" w:themeColor="text1"/>
          <w:lang w:val="en-US"/>
        </w:rPr>
        <w:t>卫健委、</w:t>
      </w:r>
      <w:proofErr w:type="gramStart"/>
      <w:r>
        <w:rPr>
          <w:rFonts w:ascii="方正书宋简体" w:eastAsia="方正书宋简体" w:hAnsi="方正书宋简体" w:cs="方正书宋简体" w:hint="eastAsia"/>
          <w:color w:val="000000" w:themeColor="text1"/>
          <w:lang w:val="en-US"/>
        </w:rPr>
        <w:t>晋中市</w:t>
      </w:r>
      <w:proofErr w:type="gramEnd"/>
      <w:r>
        <w:rPr>
          <w:rFonts w:ascii="方正书宋简体" w:eastAsia="方正书宋简体" w:hAnsi="方正书宋简体" w:cs="方正书宋简体" w:hint="eastAsia"/>
          <w:color w:val="000000" w:themeColor="text1"/>
          <w:lang w:val="en-US"/>
        </w:rPr>
        <w:t>第一人民医院共同调研分析护理专业人才需求特点，形成了校企分工合作、协同育人、共同发展的专业护理人才“</w:t>
      </w:r>
      <w:r>
        <w:rPr>
          <w:rFonts w:ascii="方正书宋简体" w:eastAsia="方正书宋简体" w:hAnsi="方正书宋简体" w:cs="方正书宋简体" w:hint="eastAsia"/>
          <w:color w:val="000000" w:themeColor="text1"/>
          <w:lang w:val="en-US"/>
        </w:rPr>
        <w:t>2+1</w:t>
      </w:r>
      <w:r>
        <w:rPr>
          <w:rFonts w:ascii="方正书宋简体" w:eastAsia="方正书宋简体" w:hAnsi="方正书宋简体" w:cs="方正书宋简体" w:hint="eastAsia"/>
          <w:color w:val="000000" w:themeColor="text1"/>
          <w:lang w:val="en-US"/>
        </w:rPr>
        <w:t>”现代学徒</w:t>
      </w:r>
      <w:proofErr w:type="gramStart"/>
      <w:r>
        <w:rPr>
          <w:rFonts w:ascii="方正书宋简体" w:eastAsia="方正书宋简体" w:hAnsi="方正书宋简体" w:cs="方正书宋简体" w:hint="eastAsia"/>
          <w:color w:val="000000" w:themeColor="text1"/>
          <w:lang w:val="en-US"/>
        </w:rPr>
        <w:t>制人才</w:t>
      </w:r>
      <w:proofErr w:type="gramEnd"/>
      <w:r>
        <w:rPr>
          <w:rFonts w:ascii="方正书宋简体" w:eastAsia="方正书宋简体" w:hAnsi="方正书宋简体" w:cs="方正书宋简体" w:hint="eastAsia"/>
          <w:color w:val="000000" w:themeColor="text1"/>
          <w:lang w:val="en-US"/>
        </w:rPr>
        <w:t>培养模式。</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3.</w:t>
      </w:r>
      <w:r>
        <w:rPr>
          <w:rFonts w:ascii="方正书宋简体" w:eastAsia="方正书宋简体" w:hAnsi="方正书宋简体" w:cs="方正书宋简体" w:hint="eastAsia"/>
          <w:color w:val="000000" w:themeColor="text1"/>
          <w:lang w:val="en-US"/>
        </w:rPr>
        <w:t>建立了现代学徒制护理人才培养课程体系，形成现代学徒制护理人才培养课程标准，并按照培养计划逐步落实。</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4.</w:t>
      </w:r>
      <w:r>
        <w:rPr>
          <w:rFonts w:ascii="方正书宋简体" w:eastAsia="方正书宋简体" w:hAnsi="方正书宋简体" w:cs="方正书宋简体" w:hint="eastAsia"/>
          <w:color w:val="000000" w:themeColor="text1"/>
          <w:lang w:val="en-US"/>
        </w:rPr>
        <w:t>建立了以现代学徒制为核心的互聘教师</w:t>
      </w:r>
      <w:proofErr w:type="gramStart"/>
      <w:r>
        <w:rPr>
          <w:rFonts w:ascii="方正书宋简体" w:eastAsia="方正书宋简体" w:hAnsi="方正书宋简体" w:cs="方正书宋简体" w:hint="eastAsia"/>
          <w:color w:val="000000" w:themeColor="text1"/>
          <w:lang w:val="en-US"/>
        </w:rPr>
        <w:t>校院双导师</w:t>
      </w:r>
      <w:proofErr w:type="gramEnd"/>
      <w:r>
        <w:rPr>
          <w:rFonts w:ascii="方正书宋简体" w:eastAsia="方正书宋简体" w:hAnsi="方正书宋简体" w:cs="方正书宋简体" w:hint="eastAsia"/>
          <w:color w:val="000000" w:themeColor="text1"/>
          <w:lang w:val="en-US"/>
        </w:rPr>
        <w:t>团队人员互聘、横向联合研发、联合建设专业机制；校内教师以学校代课为主，着重专业知识与技能，并参加医院的顶岗实践；医院教师以院内代教为主，着重校内专业技能指导培训与岗位训练，并参加学校的相关理论培训。</w:t>
      </w:r>
    </w:p>
    <w:p w:rsidR="00296C96" w:rsidRDefault="003F216E">
      <w:pPr>
        <w:pStyle w:val="a4"/>
        <w:spacing w:line="520" w:lineRule="exact"/>
        <w:ind w:firstLineChars="200" w:firstLine="560"/>
        <w:jc w:val="both"/>
        <w:rPr>
          <w:rFonts w:ascii="方正楷体简体" w:eastAsia="方正楷体简体" w:hAnsi="方正楷体简体" w:cs="方正楷体简体"/>
          <w:color w:val="000000" w:themeColor="text1"/>
          <w:lang w:val="en-US"/>
        </w:rPr>
      </w:pPr>
      <w:r>
        <w:rPr>
          <w:rFonts w:ascii="方正楷体简体" w:eastAsia="方正楷体简体" w:hAnsi="方正楷体简体" w:cs="方正楷体简体" w:hint="eastAsia"/>
          <w:color w:val="000000" w:themeColor="text1"/>
          <w:lang w:val="en-US"/>
        </w:rPr>
        <w:t>7.2.2</w:t>
      </w:r>
      <w:r>
        <w:rPr>
          <w:rFonts w:ascii="方正楷体简体" w:eastAsia="方正楷体简体" w:hAnsi="方正楷体简体" w:cs="方正楷体简体" w:hint="eastAsia"/>
          <w:color w:val="000000" w:themeColor="text1"/>
          <w:lang w:val="en-US"/>
        </w:rPr>
        <w:t>工作成效及创新点</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1.</w:t>
      </w:r>
      <w:r>
        <w:rPr>
          <w:rFonts w:ascii="方正书宋简体" w:eastAsia="方正书宋简体" w:hAnsi="方正书宋简体" w:cs="方正书宋简体" w:hint="eastAsia"/>
          <w:color w:val="000000" w:themeColor="text1"/>
          <w:lang w:val="en-US"/>
        </w:rPr>
        <w:t>改革培养模式，以提高学生技能水平为目标，在校企分工合作、协同育人、共同发展方面形成了我校护理专业人才“</w:t>
      </w:r>
      <w:r>
        <w:rPr>
          <w:rFonts w:ascii="方正书宋简体" w:eastAsia="方正书宋简体" w:hAnsi="方正书宋简体" w:cs="方正书宋简体" w:hint="eastAsia"/>
          <w:color w:val="000000" w:themeColor="text1"/>
          <w:lang w:val="en-US"/>
        </w:rPr>
        <w:t>2+1</w:t>
      </w:r>
      <w:r>
        <w:rPr>
          <w:rFonts w:ascii="方正书宋简体" w:eastAsia="方正书宋简体" w:hAnsi="方正书宋简体" w:cs="方正书宋简体" w:hint="eastAsia"/>
          <w:color w:val="000000" w:themeColor="text1"/>
          <w:lang w:val="en-US"/>
        </w:rPr>
        <w:t>”现代学徒</w:t>
      </w:r>
      <w:proofErr w:type="gramStart"/>
      <w:r>
        <w:rPr>
          <w:rFonts w:ascii="方正书宋简体" w:eastAsia="方正书宋简体" w:hAnsi="方正书宋简体" w:cs="方正书宋简体" w:hint="eastAsia"/>
          <w:color w:val="000000" w:themeColor="text1"/>
          <w:lang w:val="en-US"/>
        </w:rPr>
        <w:t>制人才</w:t>
      </w:r>
      <w:proofErr w:type="gramEnd"/>
      <w:r>
        <w:rPr>
          <w:rFonts w:ascii="方正书宋简体" w:eastAsia="方正书宋简体" w:hAnsi="方正书宋简体" w:cs="方正书宋简体" w:hint="eastAsia"/>
          <w:color w:val="000000" w:themeColor="text1"/>
          <w:lang w:val="en-US"/>
        </w:rPr>
        <w:t>培养模式，学生第</w:t>
      </w:r>
      <w:r>
        <w:rPr>
          <w:rFonts w:ascii="方正书宋简体" w:eastAsia="方正书宋简体" w:hAnsi="方正书宋简体" w:cs="方正书宋简体" w:hint="eastAsia"/>
          <w:color w:val="000000" w:themeColor="text1"/>
          <w:lang w:val="en-US"/>
        </w:rPr>
        <w:t>1-2</w:t>
      </w:r>
      <w:r>
        <w:rPr>
          <w:rFonts w:ascii="方正书宋简体" w:eastAsia="方正书宋简体" w:hAnsi="方正书宋简体" w:cs="方正书宋简体" w:hint="eastAsia"/>
          <w:color w:val="000000" w:themeColor="text1"/>
          <w:lang w:val="en-US"/>
        </w:rPr>
        <w:t>学年在学校完成文化课程学习任务，掌握专业所需各项基本技能，</w:t>
      </w:r>
      <w:proofErr w:type="gramStart"/>
      <w:r>
        <w:rPr>
          <w:rFonts w:ascii="方正书宋简体" w:eastAsia="方正书宋简体" w:hAnsi="方正书宋简体" w:cs="方正书宋简体" w:hint="eastAsia"/>
          <w:color w:val="000000" w:themeColor="text1"/>
          <w:lang w:val="en-US"/>
        </w:rPr>
        <w:t>践行</w:t>
      </w:r>
      <w:proofErr w:type="gramEnd"/>
      <w:r>
        <w:rPr>
          <w:rFonts w:ascii="方正书宋简体" w:eastAsia="方正书宋简体" w:hAnsi="方正书宋简体" w:cs="方正书宋简体" w:hint="eastAsia"/>
          <w:color w:val="000000" w:themeColor="text1"/>
          <w:lang w:val="en-US"/>
        </w:rPr>
        <w:t>六个对接（学校与医院、基地与护理部、专业与科室、教师与师傅、学生与员工、</w:t>
      </w:r>
      <w:r>
        <w:rPr>
          <w:rFonts w:ascii="方正书宋简体" w:eastAsia="方正书宋简体" w:hAnsi="方正书宋简体" w:cs="方正书宋简体" w:hint="eastAsia"/>
          <w:color w:val="000000" w:themeColor="text1"/>
          <w:lang w:val="en-US"/>
        </w:rPr>
        <w:t>培养培训与终身教育），让学生体验、模仿、尝试、感悟医院文化；第</w:t>
      </w:r>
      <w:r>
        <w:rPr>
          <w:rFonts w:ascii="方正书宋简体" w:eastAsia="方正书宋简体" w:hAnsi="方正书宋简体" w:cs="方正书宋简体" w:hint="eastAsia"/>
          <w:color w:val="000000" w:themeColor="text1"/>
          <w:lang w:val="en-US"/>
        </w:rPr>
        <w:t>3</w:t>
      </w:r>
      <w:r>
        <w:rPr>
          <w:rFonts w:ascii="方正书宋简体" w:eastAsia="方正书宋简体" w:hAnsi="方正书宋简体" w:cs="方正书宋简体" w:hint="eastAsia"/>
          <w:color w:val="000000" w:themeColor="text1"/>
          <w:lang w:val="en-US"/>
        </w:rPr>
        <w:t>学年实行现代学徒制试点，让学生深入护理一线</w:t>
      </w:r>
      <w:proofErr w:type="gramStart"/>
      <w:r>
        <w:rPr>
          <w:rFonts w:ascii="方正书宋简体" w:eastAsia="方正书宋简体" w:hAnsi="方正书宋简体" w:cs="方正书宋简体" w:hint="eastAsia"/>
          <w:color w:val="000000" w:themeColor="text1"/>
          <w:lang w:val="en-US"/>
        </w:rPr>
        <w:t>践行</w:t>
      </w:r>
      <w:proofErr w:type="gramEnd"/>
      <w:r>
        <w:rPr>
          <w:rFonts w:ascii="方正书宋简体" w:eastAsia="方正书宋简体" w:hAnsi="方正书宋简体" w:cs="方正书宋简体" w:hint="eastAsia"/>
          <w:color w:val="000000" w:themeColor="text1"/>
          <w:lang w:val="en-US"/>
        </w:rPr>
        <w:t>护理工作和医院文化。体现了“学生→学徒→准员工→员工”四位一体的人才培养总体思路，同时，实施科室班组化管理模式，</w:t>
      </w:r>
      <w:r>
        <w:rPr>
          <w:rFonts w:ascii="方正书宋简体" w:eastAsia="方正书宋简体" w:hAnsi="方正书宋简体" w:cs="方正书宋简体" w:hint="eastAsia"/>
          <w:color w:val="000000" w:themeColor="text1"/>
          <w:lang w:val="en-US"/>
        </w:rPr>
        <w:t>1</w:t>
      </w:r>
      <w:r>
        <w:rPr>
          <w:rFonts w:ascii="方正书宋简体" w:eastAsia="方正书宋简体" w:hAnsi="方正书宋简体" w:cs="方正书宋简体" w:hint="eastAsia"/>
          <w:color w:val="000000" w:themeColor="text1"/>
          <w:lang w:val="en-US"/>
        </w:rPr>
        <w:t>个师傅带</w:t>
      </w:r>
      <w:r>
        <w:rPr>
          <w:rFonts w:ascii="方正书宋简体" w:eastAsia="方正书宋简体" w:hAnsi="方正书宋简体" w:cs="方正书宋简体" w:hint="eastAsia"/>
          <w:color w:val="000000" w:themeColor="text1"/>
          <w:lang w:val="en-US"/>
        </w:rPr>
        <w:t>2</w:t>
      </w:r>
      <w:r>
        <w:rPr>
          <w:rFonts w:ascii="方正书宋简体" w:eastAsia="方正书宋简体" w:hAnsi="方正书宋简体" w:cs="方正书宋简体" w:hint="eastAsia"/>
          <w:color w:val="000000" w:themeColor="text1"/>
          <w:lang w:val="en-US"/>
        </w:rPr>
        <w:t>个左右徒弟，组成学习小组，确保学生切实掌握实习岗位所需的技能。</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2.</w:t>
      </w:r>
      <w:r>
        <w:rPr>
          <w:rFonts w:ascii="方正书宋简体" w:eastAsia="方正书宋简体" w:hAnsi="方正书宋简体" w:cs="方正书宋简体" w:hint="eastAsia"/>
          <w:color w:val="000000" w:themeColor="text1"/>
          <w:lang w:val="en-US"/>
        </w:rPr>
        <w:t>改革教学模式，建立了现代学徒制护理专业人才培养课程体系，</w:t>
      </w:r>
      <w:r>
        <w:rPr>
          <w:rFonts w:ascii="方正书宋简体" w:eastAsia="方正书宋简体" w:hAnsi="方正书宋简体" w:cs="方正书宋简体" w:hint="eastAsia"/>
          <w:color w:val="000000" w:themeColor="text1"/>
          <w:lang w:val="en-US"/>
        </w:rPr>
        <w:lastRenderedPageBreak/>
        <w:t>形成现代学徒制护理人才培养课程标准。为适应职业岗位需求，改革教学方法，加强实践教学，着力促进知识传授与生产实践的紧密衔接，构建现代学徒制。推行工学结合，实</w:t>
      </w:r>
      <w:r>
        <w:rPr>
          <w:rFonts w:ascii="方正书宋简体" w:eastAsia="方正书宋简体" w:hAnsi="方正书宋简体" w:cs="方正书宋简体" w:hint="eastAsia"/>
          <w:color w:val="000000" w:themeColor="text1"/>
          <w:lang w:val="en-US"/>
        </w:rPr>
        <w:t>施双导师制，学校确定专业教师作导师，下实习单位指导学生理论学习；实习单位选派护理技术人员作师傅，负责实习生岗位技能传授。以现代化实习场所作为教学的重要阵地，注重能力培养和技能训练，促进知识学习、技能实训、工作实践的融合，推动教、学、做的统一，帮助学徒在实习中积累国家护理职业资格考试所需的知识技能，实现学生全面发展。</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3.</w:t>
      </w:r>
      <w:r>
        <w:rPr>
          <w:rFonts w:ascii="方正书宋简体" w:eastAsia="方正书宋简体" w:hAnsi="方正书宋简体" w:cs="方正书宋简体" w:hint="eastAsia"/>
          <w:color w:val="000000" w:themeColor="text1"/>
          <w:lang w:val="en-US"/>
        </w:rPr>
        <w:t>创新实习内容。以人才培养对接用人需求、专业对接行业</w:t>
      </w:r>
      <w:proofErr w:type="gramStart"/>
      <w:r>
        <w:rPr>
          <w:rFonts w:ascii="方正书宋简体" w:eastAsia="方正书宋简体" w:hAnsi="方正书宋简体" w:cs="方正书宋简体" w:hint="eastAsia"/>
          <w:color w:val="000000" w:themeColor="text1"/>
          <w:lang w:val="en-US"/>
        </w:rPr>
        <w:t>业</w:t>
      </w:r>
      <w:proofErr w:type="gramEnd"/>
      <w:r>
        <w:rPr>
          <w:rFonts w:ascii="方正书宋简体" w:eastAsia="方正书宋简体" w:hAnsi="方正书宋简体" w:cs="方正书宋简体" w:hint="eastAsia"/>
          <w:color w:val="000000" w:themeColor="text1"/>
          <w:lang w:val="en-US"/>
        </w:rPr>
        <w:t>、课程对接岗位、教材对接技能为切入点，深化实习内容改革。将所学专业分解成若干个岗位，再将每个岗位分解成若干个技能元素。根据专业教学计划要求</w:t>
      </w:r>
      <w:r>
        <w:rPr>
          <w:rFonts w:ascii="方正书宋简体" w:eastAsia="方正书宋简体" w:hAnsi="方正书宋简体" w:cs="方正书宋简体" w:hint="eastAsia"/>
          <w:color w:val="000000" w:themeColor="text1"/>
          <w:lang w:val="en-US"/>
        </w:rPr>
        <w:t>，结合行业的人才需求和岗位要求，科学、合理提炼岗位核心技能，由行业、企业、学校和有关社会组织共同研究制定实习计划与实习大纲，编写具有鲜明职业特色的高质量培训教材，注重实践性和可操作性。按照国家护理职业资格证书考核的要求，制定每个岗位的实习考核标准。同时，探索建立实习标准动态更新机制。</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4.</w:t>
      </w:r>
      <w:r>
        <w:rPr>
          <w:rFonts w:ascii="方正书宋简体" w:eastAsia="方正书宋简体" w:hAnsi="方正书宋简体" w:cs="方正书宋简体" w:hint="eastAsia"/>
          <w:color w:val="000000" w:themeColor="text1"/>
          <w:lang w:val="en-US"/>
        </w:rPr>
        <w:t>加强队伍建设。以教师培养、评聘和考核为核心，强化“双导师制”队伍建设。坚持以教师全员培训、集中专题培训为主要形式，建设高素质专业化教师队伍。实施学校与企业管理人员双向挂职锻炼，提高专业教师的实践能力和教学水平。推动专业教师</w:t>
      </w:r>
      <w:r>
        <w:rPr>
          <w:rFonts w:ascii="方正书宋简体" w:eastAsia="方正书宋简体" w:hAnsi="方正书宋简体" w:cs="方正书宋简体" w:hint="eastAsia"/>
          <w:color w:val="000000" w:themeColor="text1"/>
          <w:lang w:val="en-US"/>
        </w:rPr>
        <w:t>与企业共同开展技术研发，及时完善和更新相关理论知识。建立健全绩效考核制度，评选并奖励优秀实习指导教师和师傅，形成吸引人才、稳定队伍的激励机制。鼓励医院选派有实践经验的行业专家、高技能人才担任学校的兼职教师。同时，建立实习师傅人才和考评员人才库，保障实习考核工作质量。</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5.</w:t>
      </w:r>
      <w:r>
        <w:rPr>
          <w:rFonts w:ascii="方正书宋简体" w:eastAsia="方正书宋简体" w:hAnsi="方正书宋简体" w:cs="方正书宋简体" w:hint="eastAsia"/>
          <w:color w:val="000000" w:themeColor="text1"/>
          <w:lang w:val="en-US"/>
        </w:rPr>
        <w:t>完善内部管理，以制度建设为基础，全面加强实习管理工作。建立专门的实习管理机构，制定实习管理流程，健全实习管理制度。学校</w:t>
      </w:r>
      <w:r>
        <w:rPr>
          <w:rFonts w:ascii="方正书宋简体" w:eastAsia="方正书宋简体" w:hAnsi="方正书宋简体" w:cs="方正书宋简体" w:hint="eastAsia"/>
          <w:color w:val="000000" w:themeColor="text1"/>
          <w:lang w:val="en-US"/>
        </w:rPr>
        <w:lastRenderedPageBreak/>
        <w:t>与医院护理部深入沟通，建立严格的实习前培训和准入制度，加强对学生的实习劳动安全教育。建立学校、实习单位和学生家长经常性的学</w:t>
      </w:r>
      <w:r>
        <w:rPr>
          <w:rFonts w:ascii="方正书宋简体" w:eastAsia="方正书宋简体" w:hAnsi="方正书宋简体" w:cs="方正书宋简体" w:hint="eastAsia"/>
          <w:color w:val="000000" w:themeColor="text1"/>
          <w:lang w:val="en-US"/>
        </w:rPr>
        <w:t>生实习信息通报制度。完善实习巡视和跟踪管理制度，分人分片负责，规范学生实习档案管理，加强监督检查，保证实习工作健康、安全和有序开展。</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6.</w:t>
      </w:r>
      <w:r>
        <w:rPr>
          <w:rFonts w:ascii="方正书宋简体" w:eastAsia="方正书宋简体" w:hAnsi="方正书宋简体" w:cs="方正书宋简体" w:hint="eastAsia"/>
          <w:color w:val="000000" w:themeColor="text1"/>
          <w:lang w:val="en-US"/>
        </w:rPr>
        <w:t>改革评价模式，以能力为标准，改革以往学校自主考评的评价模式，将学生自我评价、教师评价、师傅评价、企业评价相结合，由企业对实习生岗位技能进行达标考核。理论考核与操作考核相结合，要求实习生所实习岗位须达到初级工要求，其中每人须有一项核心岗位技能达到优秀水平，切实提高学生的就业基础能力、岗位核心能力，实现“人人有技能，个个有特长”的目标。</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楷体简体" w:eastAsia="方正楷体简体" w:hAnsi="方正楷体简体" w:cs="方正楷体简体" w:hint="eastAsia"/>
          <w:color w:val="000000" w:themeColor="text1"/>
          <w:lang w:val="en-US"/>
        </w:rPr>
        <w:t>7.2.3</w:t>
      </w:r>
      <w:r>
        <w:rPr>
          <w:rFonts w:ascii="方正楷体简体" w:eastAsia="方正楷体简体" w:hAnsi="方正楷体简体" w:cs="方正楷体简体" w:hint="eastAsia"/>
          <w:color w:val="000000" w:themeColor="text1"/>
          <w:lang w:val="en-US"/>
        </w:rPr>
        <w:t>存在的问题、改进措施及建议</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1.</w:t>
      </w:r>
      <w:r>
        <w:rPr>
          <w:rFonts w:ascii="方正书宋简体" w:eastAsia="方正书宋简体" w:hAnsi="方正书宋简体" w:cs="方正书宋简体" w:hint="eastAsia"/>
          <w:color w:val="000000" w:themeColor="text1"/>
          <w:lang w:val="en-US"/>
        </w:rPr>
        <w:t>卫生职业教育现代学徒</w:t>
      </w:r>
      <w:proofErr w:type="gramStart"/>
      <w:r>
        <w:rPr>
          <w:rFonts w:ascii="方正书宋简体" w:eastAsia="方正书宋简体" w:hAnsi="方正书宋简体" w:cs="方正书宋简体" w:hint="eastAsia"/>
          <w:color w:val="000000" w:themeColor="text1"/>
          <w:lang w:val="en-US"/>
        </w:rPr>
        <w:t>制机制</w:t>
      </w:r>
      <w:proofErr w:type="gramEnd"/>
      <w:r>
        <w:rPr>
          <w:rFonts w:ascii="方正书宋简体" w:eastAsia="方正书宋简体" w:hAnsi="方正书宋简体" w:cs="方正书宋简体" w:hint="eastAsia"/>
          <w:color w:val="000000" w:themeColor="text1"/>
          <w:lang w:val="en-US"/>
        </w:rPr>
        <w:t>体制需要相关政策性的制度安排，校院共赢机制还不完善。</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2.</w:t>
      </w:r>
      <w:r>
        <w:rPr>
          <w:rFonts w:ascii="方正书宋简体" w:eastAsia="方正书宋简体" w:hAnsi="方正书宋简体" w:cs="方正书宋简体" w:hint="eastAsia"/>
          <w:color w:val="000000" w:themeColor="text1"/>
          <w:lang w:val="en-US"/>
        </w:rPr>
        <w:t>教学课程及教材的安排与行业、企业的实际需要还待进一步协调。</w:t>
      </w:r>
      <w:r>
        <w:rPr>
          <w:rFonts w:ascii="方正书宋简体" w:eastAsia="方正书宋简体" w:hAnsi="方正书宋简体" w:cs="方正书宋简体" w:hint="eastAsia"/>
          <w:color w:val="000000" w:themeColor="text1"/>
          <w:lang w:val="en-US"/>
        </w:rPr>
        <w:t> </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3.</w:t>
      </w:r>
      <w:r>
        <w:rPr>
          <w:rFonts w:ascii="方正书宋简体" w:eastAsia="方正书宋简体" w:hAnsi="方正书宋简体" w:cs="方正书宋简体" w:hint="eastAsia"/>
          <w:color w:val="000000" w:themeColor="text1"/>
          <w:lang w:val="en-US"/>
        </w:rPr>
        <w:t>护理专业校企合作的现代学徒制运行机制还不健全，学校和医院对学徒制条件下的教师培训、学生管理、课程设置、考核评价、资源统筹系统的思考、研究深度不足。</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楷体简体" w:eastAsia="方正楷体简体" w:hAnsi="方正楷体简体" w:cs="方正楷体简体" w:hint="eastAsia"/>
          <w:color w:val="000000" w:themeColor="text1"/>
          <w:lang w:val="en-US"/>
        </w:rPr>
        <w:t>7.2.4</w:t>
      </w:r>
      <w:r>
        <w:rPr>
          <w:rFonts w:ascii="方正楷体简体" w:eastAsia="方正楷体简体" w:hAnsi="方正楷体简体" w:cs="方正楷体简体" w:hint="eastAsia"/>
          <w:color w:val="000000" w:themeColor="text1"/>
          <w:lang w:val="en-US"/>
        </w:rPr>
        <w:t>下一阶段工作计划</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1.</w:t>
      </w:r>
      <w:r>
        <w:rPr>
          <w:rFonts w:ascii="方正书宋简体" w:eastAsia="方正书宋简体" w:hAnsi="方正书宋简体" w:cs="方正书宋简体" w:hint="eastAsia"/>
          <w:color w:val="000000" w:themeColor="text1"/>
          <w:lang w:val="en-US"/>
        </w:rPr>
        <w:t>选择进入行业门槛较低的专业进行现代学徒制试点，以便在招生招工一体化，带薪顶岗实践上能够较易推进。深入研究校</w:t>
      </w:r>
      <w:proofErr w:type="gramStart"/>
      <w:r>
        <w:rPr>
          <w:rFonts w:ascii="方正书宋简体" w:eastAsia="方正书宋简体" w:hAnsi="方正书宋简体" w:cs="方正书宋简体" w:hint="eastAsia"/>
          <w:color w:val="000000" w:themeColor="text1"/>
          <w:lang w:val="en-US"/>
        </w:rPr>
        <w:t>企双主体</w:t>
      </w:r>
      <w:proofErr w:type="gramEnd"/>
      <w:r>
        <w:rPr>
          <w:rFonts w:ascii="方正书宋简体" w:eastAsia="方正书宋简体" w:hAnsi="方正书宋简体" w:cs="方正书宋简体" w:hint="eastAsia"/>
          <w:color w:val="000000" w:themeColor="text1"/>
          <w:lang w:val="en-US"/>
        </w:rPr>
        <w:t>育人机制难点，在明确双方职责的情况下，形成互聘人员共同管理、共同评价、共同考核的制度。</w:t>
      </w:r>
      <w:r>
        <w:rPr>
          <w:rFonts w:ascii="方正书宋简体" w:eastAsia="方正书宋简体" w:hAnsi="方正书宋简体" w:cs="方正书宋简体" w:hint="eastAsia"/>
          <w:color w:val="000000" w:themeColor="text1"/>
          <w:lang w:val="en-US"/>
        </w:rPr>
        <w:t> </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2.</w:t>
      </w:r>
      <w:r>
        <w:rPr>
          <w:rFonts w:ascii="方正书宋简体" w:eastAsia="方正书宋简体" w:hAnsi="方正书宋简体" w:cs="方正书宋简体" w:hint="eastAsia"/>
          <w:color w:val="000000" w:themeColor="text1"/>
          <w:lang w:val="en-US"/>
        </w:rPr>
        <w:t>调整教学课程及教材，理顺现代学徒制试点专业教学过程中联合研发、联合建设课程教学、顶岗实践衔接点。</w:t>
      </w:r>
      <w:r>
        <w:rPr>
          <w:rFonts w:ascii="方正书宋简体" w:eastAsia="方正书宋简体" w:hAnsi="方正书宋简体" w:cs="方正书宋简体" w:hint="eastAsia"/>
          <w:color w:val="000000" w:themeColor="text1"/>
          <w:lang w:val="en-US"/>
        </w:rPr>
        <w:t> </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lastRenderedPageBreak/>
        <w:t>3.</w:t>
      </w:r>
      <w:r>
        <w:rPr>
          <w:rFonts w:ascii="方正书宋简体" w:eastAsia="方正书宋简体" w:hAnsi="方正书宋简体" w:cs="方正书宋简体" w:hint="eastAsia"/>
          <w:color w:val="000000" w:themeColor="text1"/>
          <w:lang w:val="en-US"/>
        </w:rPr>
        <w:t>借鉴试点经验、促进其他专业的课程改革。将现代学徒制试点工作中积累的积极成果推广到学校相关专业，为适应现代学徒制普及做足准备。</w:t>
      </w:r>
      <w:r>
        <w:rPr>
          <w:rFonts w:ascii="方正书宋简体" w:eastAsia="方正书宋简体" w:hAnsi="方正书宋简体" w:cs="方正书宋简体" w:hint="eastAsia"/>
          <w:color w:val="000000" w:themeColor="text1"/>
          <w:lang w:val="en-US"/>
        </w:rPr>
        <w:t> </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4.</w:t>
      </w:r>
      <w:r>
        <w:rPr>
          <w:rFonts w:ascii="方正书宋简体" w:eastAsia="方正书宋简体" w:hAnsi="方正书宋简体" w:cs="方正书宋简体" w:hint="eastAsia"/>
          <w:color w:val="000000" w:themeColor="text1"/>
          <w:lang w:val="en-US"/>
        </w:rPr>
        <w:t>着重建立有效的管理和运行机制，进一步完善现代学徒制校企合作的具体内容。</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5.</w:t>
      </w:r>
      <w:r>
        <w:rPr>
          <w:rFonts w:ascii="方正书宋简体" w:eastAsia="方正书宋简体" w:hAnsi="方正书宋简体" w:cs="方正书宋简体" w:hint="eastAsia"/>
          <w:color w:val="000000" w:themeColor="text1"/>
          <w:lang w:val="en-US"/>
        </w:rPr>
        <w:t>进一步挖掘、调动企业参与办学的积极性，促进现代学徒制及校企合作的良性发展。</w:t>
      </w:r>
    </w:p>
    <w:p w:rsidR="00296C96" w:rsidRDefault="003F216E">
      <w:pPr>
        <w:pStyle w:val="a4"/>
        <w:spacing w:line="520" w:lineRule="exact"/>
        <w:ind w:firstLineChars="200" w:firstLine="560"/>
        <w:jc w:val="both"/>
        <w:rPr>
          <w:rFonts w:ascii="黑体" w:eastAsia="黑体" w:hAnsi="黑体" w:cs="黑体"/>
          <w:color w:val="000000" w:themeColor="text1"/>
          <w:lang w:val="en-US"/>
        </w:rPr>
      </w:pPr>
      <w:r>
        <w:rPr>
          <w:rFonts w:ascii="黑体" w:eastAsia="黑体" w:hAnsi="黑体" w:cs="黑体" w:hint="eastAsia"/>
          <w:color w:val="000000" w:themeColor="text1"/>
          <w:lang w:val="en-US"/>
        </w:rPr>
        <w:t>八、主要问题和改进措施</w:t>
      </w:r>
    </w:p>
    <w:p w:rsidR="00296C96" w:rsidRDefault="003F216E">
      <w:pPr>
        <w:pStyle w:val="a4"/>
        <w:spacing w:line="520" w:lineRule="exact"/>
        <w:ind w:firstLineChars="200" w:firstLine="560"/>
        <w:jc w:val="both"/>
        <w:rPr>
          <w:rFonts w:ascii="方正楷体简体" w:eastAsia="方正楷体简体" w:hAnsi="方正楷体简体" w:cs="方正楷体简体"/>
          <w:color w:val="000000" w:themeColor="text1"/>
          <w:lang w:val="en-US"/>
        </w:rPr>
      </w:pPr>
      <w:r>
        <w:rPr>
          <w:rFonts w:ascii="方正楷体简体" w:eastAsia="方正楷体简体" w:hAnsi="方正楷体简体" w:cs="方正楷体简体" w:hint="eastAsia"/>
          <w:color w:val="000000" w:themeColor="text1"/>
          <w:lang w:val="en-US"/>
        </w:rPr>
        <w:t>8.1</w:t>
      </w:r>
      <w:r>
        <w:rPr>
          <w:rFonts w:ascii="方正楷体简体" w:eastAsia="方正楷体简体" w:hAnsi="方正楷体简体" w:cs="方正楷体简体" w:hint="eastAsia"/>
          <w:color w:val="000000" w:themeColor="text1"/>
          <w:lang w:val="en-US"/>
        </w:rPr>
        <w:t>问题与不足</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1.</w:t>
      </w:r>
      <w:r>
        <w:rPr>
          <w:rFonts w:ascii="方正书宋简体" w:eastAsia="方正书宋简体" w:hAnsi="方正书宋简体" w:cs="方正书宋简体" w:hint="eastAsia"/>
          <w:color w:val="000000" w:themeColor="text1"/>
          <w:lang w:val="en-US"/>
        </w:rPr>
        <w:t>校企合作产教融合深度广度不足。由于存在行政壁垒和利益纠葛，医疗卫生行业在人才培养上没有真正实现“工学结合”“双主体育人”格局，学生“顶岗实习、带薪实习”和实习就业一体化难以实现，校</w:t>
      </w:r>
      <w:proofErr w:type="gramStart"/>
      <w:r>
        <w:rPr>
          <w:rFonts w:ascii="方正书宋简体" w:eastAsia="方正书宋简体" w:hAnsi="方正书宋简体" w:cs="方正书宋简体" w:hint="eastAsia"/>
          <w:color w:val="000000" w:themeColor="text1"/>
          <w:lang w:val="en-US"/>
        </w:rPr>
        <w:t>院人才</w:t>
      </w:r>
      <w:proofErr w:type="gramEnd"/>
      <w:r>
        <w:rPr>
          <w:rFonts w:ascii="方正书宋简体" w:eastAsia="方正书宋简体" w:hAnsi="方正书宋简体" w:cs="方正书宋简体" w:hint="eastAsia"/>
          <w:color w:val="000000" w:themeColor="text1"/>
          <w:lang w:val="en-US"/>
        </w:rPr>
        <w:t>双向兼职流动不畅，导致人才培养质量受到影响。</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2.</w:t>
      </w:r>
      <w:r>
        <w:rPr>
          <w:rFonts w:ascii="方正书宋简体" w:eastAsia="方正书宋简体" w:hAnsi="方正书宋简体" w:cs="方正书宋简体" w:hint="eastAsia"/>
          <w:color w:val="000000" w:themeColor="text1"/>
          <w:lang w:val="en-US"/>
        </w:rPr>
        <w:t>专业设置与社会需求还有差距。学校开设的专业多是传统医学专业，由于政策体制等方面限制，近年来社会急需大量人才的养老、康养、美容、健康管理等医学类新兴行业，未及时回应并设置相应专业。</w:t>
      </w:r>
      <w:r>
        <w:rPr>
          <w:rFonts w:ascii="方正书宋简体" w:eastAsia="方正书宋简体" w:hAnsi="方正书宋简体" w:cs="方正书宋简体" w:hint="eastAsia"/>
          <w:color w:val="000000" w:themeColor="text1"/>
          <w:lang w:val="en-US"/>
        </w:rPr>
        <w:t xml:space="preserve"> </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3.</w:t>
      </w:r>
      <w:r>
        <w:rPr>
          <w:rFonts w:ascii="方正书宋简体" w:eastAsia="方正书宋简体" w:hAnsi="方正书宋简体" w:cs="方正书宋简体" w:hint="eastAsia"/>
          <w:color w:val="000000" w:themeColor="text1"/>
          <w:lang w:val="en-US"/>
        </w:rPr>
        <w:t>教师科研能力有待提升，产学研转化途径需要拓展。</w:t>
      </w:r>
    </w:p>
    <w:p w:rsidR="00296C96" w:rsidRDefault="003F216E">
      <w:pPr>
        <w:pStyle w:val="a4"/>
        <w:spacing w:line="520" w:lineRule="exact"/>
        <w:ind w:firstLineChars="200" w:firstLine="560"/>
        <w:jc w:val="both"/>
        <w:rPr>
          <w:rFonts w:ascii="方正楷体简体" w:eastAsia="方正楷体简体" w:hAnsi="方正楷体简体" w:cs="方正楷体简体"/>
          <w:color w:val="000000" w:themeColor="text1"/>
          <w:lang w:val="en-US"/>
        </w:rPr>
      </w:pPr>
      <w:r>
        <w:rPr>
          <w:rFonts w:ascii="方正楷体简体" w:eastAsia="方正楷体简体" w:hAnsi="方正楷体简体" w:cs="方正楷体简体" w:hint="eastAsia"/>
          <w:color w:val="000000" w:themeColor="text1"/>
          <w:lang w:val="en-US"/>
        </w:rPr>
        <w:t>8.2</w:t>
      </w:r>
      <w:r>
        <w:rPr>
          <w:rFonts w:ascii="方正楷体简体" w:eastAsia="方正楷体简体" w:hAnsi="方正楷体简体" w:cs="方正楷体简体" w:hint="eastAsia"/>
          <w:color w:val="000000" w:themeColor="text1"/>
          <w:lang w:val="en-US"/>
        </w:rPr>
        <w:t>改进措施：</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1.</w:t>
      </w:r>
      <w:r>
        <w:rPr>
          <w:rFonts w:ascii="方正书宋简体" w:eastAsia="方正书宋简体" w:hAnsi="方正书宋简体" w:cs="方正书宋简体" w:hint="eastAsia"/>
          <w:color w:val="000000" w:themeColor="text1"/>
          <w:lang w:val="en-US"/>
        </w:rPr>
        <w:t>积极争取政府支持，打破行业内部行政壁垒，深度推进校院合作，学校和医院（企业）建立校企合作有效的合作模式与机制，真正实现“双主体育人”；建立“互聘互用”机制，学校和医疗单位根据工作需要，推荐、选派专业技术骨干相互交叉任职，承担相应业务工作，实现教学与临床</w:t>
      </w:r>
      <w:r>
        <w:rPr>
          <w:rFonts w:ascii="方正书宋简体" w:eastAsia="方正书宋简体" w:hAnsi="方正书宋简体" w:cs="方正书宋简体" w:hint="eastAsia"/>
          <w:color w:val="000000" w:themeColor="text1"/>
          <w:lang w:val="en-US"/>
        </w:rPr>
        <w:t>无缝对接。</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t>2.</w:t>
      </w:r>
      <w:r>
        <w:rPr>
          <w:rFonts w:ascii="方正书宋简体" w:eastAsia="方正书宋简体" w:hAnsi="方正书宋简体" w:cs="方正书宋简体" w:hint="eastAsia"/>
          <w:color w:val="000000" w:themeColor="text1"/>
          <w:lang w:val="en-US"/>
        </w:rPr>
        <w:t>建立专业动态调整机制，紧紧围绕社会市场需求，广泛调研，科学论证，形成专业调整对策思路，通过相关渠道，反映给教育行政部门作为决策依据，使专业与社会需求</w:t>
      </w:r>
      <w:proofErr w:type="gramStart"/>
      <w:r>
        <w:rPr>
          <w:rFonts w:ascii="方正书宋简体" w:eastAsia="方正书宋简体" w:hAnsi="方正书宋简体" w:cs="方正书宋简体" w:hint="eastAsia"/>
          <w:color w:val="000000" w:themeColor="text1"/>
          <w:lang w:val="en-US"/>
        </w:rPr>
        <w:t>度高度</w:t>
      </w:r>
      <w:proofErr w:type="gramEnd"/>
      <w:r>
        <w:rPr>
          <w:rFonts w:ascii="方正书宋简体" w:eastAsia="方正书宋简体" w:hAnsi="方正书宋简体" w:cs="方正书宋简体" w:hint="eastAsia"/>
          <w:color w:val="000000" w:themeColor="text1"/>
          <w:lang w:val="en-US"/>
        </w:rPr>
        <w:t>契合。</w:t>
      </w:r>
      <w:r>
        <w:rPr>
          <w:rFonts w:ascii="方正书宋简体" w:eastAsia="方正书宋简体" w:hAnsi="方正书宋简体" w:cs="方正书宋简体" w:hint="eastAsia"/>
          <w:color w:val="000000" w:themeColor="text1"/>
          <w:lang w:val="en-US"/>
        </w:rPr>
        <w:t xml:space="preserve">   </w:t>
      </w:r>
    </w:p>
    <w:p w:rsidR="00296C96" w:rsidRDefault="003F216E">
      <w:pPr>
        <w:pStyle w:val="a4"/>
        <w:spacing w:line="520" w:lineRule="exact"/>
        <w:ind w:firstLineChars="200" w:firstLine="560"/>
        <w:jc w:val="both"/>
        <w:rPr>
          <w:rFonts w:ascii="方正书宋简体" w:eastAsia="方正书宋简体" w:hAnsi="方正书宋简体" w:cs="方正书宋简体"/>
          <w:color w:val="000000" w:themeColor="text1"/>
          <w:lang w:val="en-US"/>
        </w:rPr>
      </w:pPr>
      <w:r>
        <w:rPr>
          <w:rFonts w:ascii="方正书宋简体" w:eastAsia="方正书宋简体" w:hAnsi="方正书宋简体" w:cs="方正书宋简体" w:hint="eastAsia"/>
          <w:color w:val="000000" w:themeColor="text1"/>
          <w:lang w:val="en-US"/>
        </w:rPr>
        <w:lastRenderedPageBreak/>
        <w:t>3.</w:t>
      </w:r>
      <w:r>
        <w:rPr>
          <w:rFonts w:ascii="方正书宋简体" w:eastAsia="方正书宋简体" w:hAnsi="方正书宋简体" w:cs="方正书宋简体" w:hint="eastAsia"/>
          <w:color w:val="000000" w:themeColor="text1"/>
          <w:lang w:val="en-US"/>
        </w:rPr>
        <w:t>加大教师科研奖励力度，鼓励教师围绕教育教学开展课题申报研究，同时建立产学研用一体化协同推进机制，做好科研成果的推广应用，强化学校社会服务能力建设。</w:t>
      </w: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p w:rsidR="00296C96" w:rsidRDefault="00296C96">
      <w:pPr>
        <w:pStyle w:val="a4"/>
        <w:spacing w:line="520" w:lineRule="exact"/>
        <w:ind w:firstLineChars="200" w:firstLine="560"/>
        <w:jc w:val="both"/>
        <w:rPr>
          <w:rFonts w:ascii="方正书宋简体" w:eastAsia="方正书宋简体" w:hAnsi="方正书宋简体" w:cs="方正书宋简体"/>
          <w:color w:val="000000" w:themeColor="text1"/>
          <w:lang w:val="en-US"/>
        </w:rPr>
      </w:pPr>
    </w:p>
    <w:sectPr w:rsidR="00296C96">
      <w:headerReference w:type="even" r:id="rId83"/>
      <w:headerReference w:type="default" r:id="rId84"/>
      <w:footerReference w:type="even" r:id="rId85"/>
      <w:footerReference w:type="default" r:id="rId86"/>
      <w:pgSz w:w="11910" w:h="16840"/>
      <w:pgMar w:top="1701" w:right="1587" w:bottom="1474" w:left="1587" w:header="862" w:footer="978" w:gutter="0"/>
      <w:pgNumType w:fmt="numberInDash"/>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16E" w:rsidRDefault="003F216E">
      <w:r>
        <w:separator/>
      </w:r>
    </w:p>
  </w:endnote>
  <w:endnote w:type="continuationSeparator" w:id="0">
    <w:p w:rsidR="003F216E" w:rsidRDefault="003F2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subsetted="1" w:fontKey="{7EDEBA81-7DA8-4980-A049-359F27FF9F81}"/>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charset w:val="86"/>
    <w:family w:val="auto"/>
    <w:pitch w:val="default"/>
    <w:sig w:usb0="00000001" w:usb1="080E0000" w:usb2="00000000" w:usb3="00000000" w:csb0="00040000" w:csb1="00000000"/>
    <w:embedRegular r:id="rId2" w:subsetted="1" w:fontKey="{474920DC-AFE8-42E7-9DC8-8E7C87C89495}"/>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embedRegular r:id="rId3" w:subsetted="1" w:fontKey="{B77A6F56-4B59-42F3-B69D-05C5E4C58E33}"/>
  </w:font>
  <w:font w:name="仿宋_GB2312">
    <w:charset w:val="86"/>
    <w:family w:val="auto"/>
    <w:pitch w:val="default"/>
    <w:sig w:usb0="00000001" w:usb1="080E0000" w:usb2="00000000" w:usb3="00000000" w:csb0="00040000" w:csb1="00000000"/>
    <w:embedRegular r:id="rId4" w:subsetted="1" w:fontKey="{9F7749A9-289E-4569-B9E7-9DBEBA5C6A1C}"/>
  </w:font>
  <w:font w:name="仿宋">
    <w:panose1 w:val="02010609060101010101"/>
    <w:charset w:val="86"/>
    <w:family w:val="modern"/>
    <w:pitch w:val="fixed"/>
    <w:sig w:usb0="800002BF" w:usb1="38CF7CFA" w:usb2="00000016" w:usb3="00000000" w:csb0="00040001" w:csb1="00000000"/>
    <w:embedRegular r:id="rId5" w:subsetted="1" w:fontKey="{56E13340-C07D-4002-A200-F7DF53FC8814}"/>
  </w:font>
  <w:font w:name="方正书宋简体">
    <w:charset w:val="86"/>
    <w:family w:val="auto"/>
    <w:pitch w:val="default"/>
    <w:sig w:usb0="00000001" w:usb1="080E0000" w:usb2="00000000" w:usb3="00000000" w:csb0="00040000" w:csb1="00000000"/>
    <w:embedRegular r:id="rId6" w:subsetted="1" w:fontKey="{D910480F-21E4-498D-A11B-EC89EA385668}"/>
  </w:font>
  <w:font w:name="方正楷体简体">
    <w:charset w:val="86"/>
    <w:family w:val="auto"/>
    <w:pitch w:val="default"/>
    <w:sig w:usb0="00000001" w:usb1="080E0000" w:usb2="00000000" w:usb3="00000000" w:csb0="00040000" w:csb1="00000000"/>
    <w:embedRegular r:id="rId7" w:subsetted="1" w:fontKey="{72EC8FC7-BE4F-4BD9-85E2-2FF492AD4692}"/>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96" w:rsidRDefault="00296C96">
    <w:pPr>
      <w:pStyle w:val="a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96" w:rsidRDefault="00296C96">
    <w:pPr>
      <w:pStyle w:val="a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96" w:rsidRDefault="00296C96">
    <w:pPr>
      <w:pStyle w:val="a6"/>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96" w:rsidRDefault="00296C96">
    <w:pPr>
      <w:pStyle w:val="a6"/>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96" w:rsidRDefault="00296C96">
    <w:pPr>
      <w:pStyle w:val="a6"/>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96" w:rsidRDefault="00296C96">
    <w:pPr>
      <w:pStyle w:val="a6"/>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96" w:rsidRDefault="00296C96">
    <w:pPr>
      <w:pStyle w:val="a6"/>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96" w:rsidRDefault="00296C96">
    <w:pPr>
      <w:pStyle w:val="a6"/>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96" w:rsidRDefault="00296C96">
    <w:pPr>
      <w:pStyle w:val="a4"/>
      <w:spacing w:line="14" w:lineRule="auto"/>
      <w:rPr>
        <w:sz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96" w:rsidRDefault="00296C96">
    <w:pPr>
      <w:pStyle w:val="a4"/>
      <w:spacing w:line="14" w:lineRule="auto"/>
      <w:rPr>
        <w:sz w:val="2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96" w:rsidRDefault="00296C96">
    <w:pPr>
      <w:pStyle w:val="a4"/>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96" w:rsidRDefault="00296C96">
    <w:pPr>
      <w:pStyle w:val="a6"/>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96" w:rsidRDefault="00296C96">
    <w:pPr>
      <w:pStyle w:val="a4"/>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96" w:rsidRDefault="00296C96">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96" w:rsidRDefault="00296C96">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96" w:rsidRDefault="00296C96">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96" w:rsidRDefault="00296C96">
    <w:pPr>
      <w:pStyle w:val="a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96" w:rsidRDefault="00296C96">
    <w:pPr>
      <w:pStyle w:val="a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96" w:rsidRDefault="00296C96">
    <w:pPr>
      <w:pStyle w:val="a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96" w:rsidRDefault="00296C9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16E" w:rsidRDefault="003F216E">
      <w:r>
        <w:separator/>
      </w:r>
    </w:p>
  </w:footnote>
  <w:footnote w:type="continuationSeparator" w:id="0">
    <w:p w:rsidR="003F216E" w:rsidRDefault="003F21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96" w:rsidRDefault="003F216E">
    <w:pPr>
      <w:pStyle w:val="a4"/>
      <w:spacing w:line="14" w:lineRule="auto"/>
      <w:rPr>
        <w:sz w:val="20"/>
      </w:rPr>
    </w:pPr>
    <w:r>
      <w:rPr>
        <w:noProof/>
        <w:lang w:val="en-US" w:bidi="ar-SA"/>
      </w:rPr>
      <w:drawing>
        <wp:anchor distT="0" distB="0" distL="0" distR="0" simplePos="0" relativeHeight="251662336" behindDoc="1" locked="0" layoutInCell="1" allowOverlap="1">
          <wp:simplePos x="0" y="0"/>
          <wp:positionH relativeFrom="page">
            <wp:posOffset>1133475</wp:posOffset>
          </wp:positionH>
          <wp:positionV relativeFrom="page">
            <wp:posOffset>546735</wp:posOffset>
          </wp:positionV>
          <wp:extent cx="202565" cy="20256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 cstate="print"/>
                  <a:stretch>
                    <a:fillRect/>
                  </a:stretch>
                </pic:blipFill>
                <pic:spPr>
                  <a:xfrm>
                    <a:off x="0" y="0"/>
                    <a:ext cx="202692" cy="202692"/>
                  </a:xfrm>
                  <a:prstGeom prst="rect">
                    <a:avLst/>
                  </a:prstGeom>
                </pic:spPr>
              </pic:pic>
            </a:graphicData>
          </a:graphic>
        </wp:anchor>
      </w:drawing>
    </w:r>
    <w:r>
      <w:rPr>
        <w:noProof/>
        <w:lang w:val="en-US" w:bidi="ar-SA"/>
      </w:rPr>
      <mc:AlternateContent>
        <mc:Choice Requires="wps">
          <w:drawing>
            <wp:anchor distT="0" distB="0" distL="114300" distR="114300" simplePos="0" relativeHeight="251663360" behindDoc="1" locked="0" layoutInCell="1" allowOverlap="1">
              <wp:simplePos x="0" y="0"/>
              <wp:positionH relativeFrom="page">
                <wp:posOffset>1551940</wp:posOffset>
              </wp:positionH>
              <wp:positionV relativeFrom="page">
                <wp:posOffset>601345</wp:posOffset>
              </wp:positionV>
              <wp:extent cx="1455420" cy="139700"/>
              <wp:effectExtent l="0" t="0" r="0" b="0"/>
              <wp:wrapNone/>
              <wp:docPr id="53" name="文本框 3"/>
              <wp:cNvGraphicFramePr/>
              <a:graphic xmlns:a="http://schemas.openxmlformats.org/drawingml/2006/main">
                <a:graphicData uri="http://schemas.microsoft.com/office/word/2010/wordprocessingShape">
                  <wps:wsp>
                    <wps:cNvSpPr txBox="1"/>
                    <wps:spPr>
                      <a:xfrm>
                        <a:off x="0" y="0"/>
                        <a:ext cx="1455420" cy="139700"/>
                      </a:xfrm>
                      <a:prstGeom prst="rect">
                        <a:avLst/>
                      </a:prstGeom>
                      <a:noFill/>
                      <a:ln>
                        <a:noFill/>
                      </a:ln>
                    </wps:spPr>
                    <wps:txbx>
                      <w:txbxContent>
                        <w:p w:rsidR="00296C96" w:rsidRDefault="003F216E">
                          <w:pPr>
                            <w:spacing w:line="220" w:lineRule="exact"/>
                            <w:ind w:left="20"/>
                            <w:rPr>
                              <w:sz w:val="18"/>
                            </w:rPr>
                          </w:pPr>
                          <w:r>
                            <w:rPr>
                              <w:sz w:val="18"/>
                            </w:rPr>
                            <w:t>校训：崇德</w:t>
                          </w:r>
                          <w:r>
                            <w:rPr>
                              <w:sz w:val="18"/>
                            </w:rPr>
                            <w:t xml:space="preserve"> </w:t>
                          </w:r>
                          <w:r>
                            <w:rPr>
                              <w:sz w:val="18"/>
                            </w:rPr>
                            <w:t>博学</w:t>
                          </w:r>
                          <w:r>
                            <w:rPr>
                              <w:sz w:val="18"/>
                            </w:rPr>
                            <w:t xml:space="preserve"> </w:t>
                          </w:r>
                          <w:r>
                            <w:rPr>
                              <w:sz w:val="18"/>
                            </w:rPr>
                            <w:t>精</w:t>
                          </w:r>
                          <w:proofErr w:type="gramStart"/>
                          <w:r>
                            <w:rPr>
                              <w:sz w:val="18"/>
                            </w:rPr>
                            <w:t>医</w:t>
                          </w:r>
                          <w:proofErr w:type="gramEnd"/>
                          <w:r>
                            <w:rPr>
                              <w:sz w:val="18"/>
                            </w:rPr>
                            <w:t xml:space="preserve"> </w:t>
                          </w:r>
                          <w:r>
                            <w:rPr>
                              <w:sz w:val="18"/>
                            </w:rPr>
                            <w:t>济生</w:t>
                          </w:r>
                        </w:p>
                      </w:txbxContent>
                    </wps:txbx>
                    <wps:bodyPr lIns="0" tIns="0" rIns="0" bIns="0" upright="1"/>
                  </wps:wsp>
                </a:graphicData>
              </a:graphic>
            </wp:anchor>
          </w:drawing>
        </mc:Choice>
        <mc:Fallback xmlns:wpsCustomData="http://www.wps.cn/officeDocument/2013/wpsCustomData" xmlns:w15="http://schemas.microsoft.com/office/word/2012/wordml">
          <w:pict>
            <v:shape id="文本框 3" o:spid="_x0000_s1026" o:spt="202" type="#_x0000_t202" style="position:absolute;left:0pt;margin-left:122.2pt;margin-top:47.35pt;height:11pt;width:114.6pt;mso-position-horizontal-relative:page;mso-position-vertical-relative:page;z-index:-251653120;mso-width-relative:page;mso-height-relative:page;" filled="f" stroked="f" coordsize="21600,21600" o:gfxdata="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OSER9kAAAAKAQAADwAAAAAAAAABACAAAAAiAAAAZHJzL2Rvd25yZXYueG1sUEsB&#10;AhQAFAAAAAgAh07iQLNDOoy7AQAAcwMAAA4AAAAAAAAAAQAgAAAAKAEAAGRycy9lMm9Eb2MueG1s&#10;UEsFBgAAAAAGAAYAWQEAAFUFAAAAAA==&#10;">
              <v:fill on="f" focussize="0,0"/>
              <v:stroke on="f"/>
              <v:imagedata o:title=""/>
              <o:lock v:ext="edit" aspectratio="f"/>
              <v:textbox inset="0mm,0mm,0mm,0mm">
                <w:txbxContent>
                  <w:p>
                    <w:pPr>
                      <w:spacing w:line="220" w:lineRule="exact"/>
                      <w:ind w:left="20"/>
                      <w:rPr>
                        <w:sz w:val="18"/>
                      </w:rPr>
                    </w:pPr>
                    <w:r>
                      <w:rPr>
                        <w:sz w:val="18"/>
                      </w:rPr>
                      <w:t>校训：崇德 博学 精医 济生</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96" w:rsidRDefault="003F216E">
    <w:pPr>
      <w:pStyle w:val="a4"/>
      <w:spacing w:line="14" w:lineRule="auto"/>
      <w:rPr>
        <w:sz w:val="20"/>
      </w:rPr>
    </w:pPr>
    <w:r>
      <w:rPr>
        <w:noProof/>
        <w:lang w:val="en-US" w:bidi="ar-SA"/>
      </w:rPr>
      <mc:AlternateContent>
        <mc:Choice Requires="wps">
          <w:drawing>
            <wp:anchor distT="0" distB="0" distL="114300" distR="114300" simplePos="0" relativeHeight="251660288" behindDoc="1" locked="0" layoutInCell="1" allowOverlap="1">
              <wp:simplePos x="0" y="0"/>
              <wp:positionH relativeFrom="page">
                <wp:posOffset>977265</wp:posOffset>
              </wp:positionH>
              <wp:positionV relativeFrom="page">
                <wp:posOffset>739140</wp:posOffset>
              </wp:positionV>
              <wp:extent cx="5579110" cy="0"/>
              <wp:effectExtent l="0" t="0" r="0" b="0"/>
              <wp:wrapNone/>
              <wp:docPr id="51" name="直线 1"/>
              <wp:cNvGraphicFramePr/>
              <a:graphic xmlns:a="http://schemas.openxmlformats.org/drawingml/2006/main">
                <a:graphicData uri="http://schemas.microsoft.com/office/word/2010/wordprocessingShape">
                  <wps:wsp>
                    <wps:cNvCnPr/>
                    <wps:spPr>
                      <a:xfrm>
                        <a:off x="0" y="0"/>
                        <a:ext cx="5579110" cy="0"/>
                      </a:xfrm>
                      <a:prstGeom prst="line">
                        <a:avLst/>
                      </a:prstGeom>
                      <a:ln w="9144"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直线 1" o:spid="_x0000_s1026" o:spt="20" style="position:absolute;left:0pt;margin-left:76.95pt;margin-top:58.2pt;height:0pt;width:439.3pt;mso-position-horizontal-relative:page;mso-position-vertical-relative:page;z-index:-251656192;mso-width-relative:page;mso-height-relative:page;" filled="f" stroked="t" coordsize="21600,21600" o:gfxdata="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VPNzrX&#10;AAAADAEAAA8AAAAAAAAAAQAgAAAAIgAAAGRycy9kb3ducmV2LnhtbFBLAQIUABQAAAAIAIdO4kBo&#10;n//D6AEAANwDAAAOAAAAAAAAAAEAIAAAACYBAABkcnMvZTJvRG9jLnhtbFBLBQYAAAAABgAGAFkB&#10;AACABQAAAAA=&#10;">
              <v:fill on="f" focussize="0,0"/>
              <v:stroke weight="0.72pt" color="#000000" joinstyle="round"/>
              <v:imagedata o:title=""/>
              <o:lock v:ext="edit" aspectratio="f"/>
            </v:line>
          </w:pict>
        </mc:Fallback>
      </mc:AlternateContent>
    </w:r>
    <w:r>
      <w:rPr>
        <w:noProof/>
        <w:lang w:val="en-US" w:bidi="ar-SA"/>
      </w:rPr>
      <mc:AlternateContent>
        <mc:Choice Requires="wps">
          <w:drawing>
            <wp:anchor distT="0" distB="0" distL="114300" distR="114300" simplePos="0" relativeHeight="251661312" behindDoc="1" locked="0" layoutInCell="1" allowOverlap="1">
              <wp:simplePos x="0" y="0"/>
              <wp:positionH relativeFrom="page">
                <wp:posOffset>3946525</wp:posOffset>
              </wp:positionH>
              <wp:positionV relativeFrom="page">
                <wp:posOffset>558165</wp:posOffset>
              </wp:positionV>
              <wp:extent cx="2541270" cy="139700"/>
              <wp:effectExtent l="0" t="0" r="0" b="0"/>
              <wp:wrapNone/>
              <wp:docPr id="52" name="文本框 2"/>
              <wp:cNvGraphicFramePr/>
              <a:graphic xmlns:a="http://schemas.openxmlformats.org/drawingml/2006/main">
                <a:graphicData uri="http://schemas.microsoft.com/office/word/2010/wordprocessingShape">
                  <wps:wsp>
                    <wps:cNvSpPr txBox="1"/>
                    <wps:spPr>
                      <a:xfrm>
                        <a:off x="0" y="0"/>
                        <a:ext cx="2541270" cy="139700"/>
                      </a:xfrm>
                      <a:prstGeom prst="rect">
                        <a:avLst/>
                      </a:prstGeom>
                      <a:noFill/>
                      <a:ln>
                        <a:noFill/>
                      </a:ln>
                    </wps:spPr>
                    <wps:txbx>
                      <w:txbxContent>
                        <w:p w:rsidR="00296C96" w:rsidRDefault="003F216E">
                          <w:pPr>
                            <w:spacing w:line="220" w:lineRule="exact"/>
                            <w:ind w:left="20"/>
                            <w:rPr>
                              <w:sz w:val="18"/>
                            </w:rPr>
                          </w:pPr>
                          <w:proofErr w:type="gramStart"/>
                          <w:r>
                            <w:rPr>
                              <w:sz w:val="18"/>
                            </w:rPr>
                            <w:t>晋中市</w:t>
                          </w:r>
                          <w:proofErr w:type="gramEnd"/>
                          <w:r>
                            <w:rPr>
                              <w:sz w:val="18"/>
                            </w:rPr>
                            <w:t>卫生学校中等职业教育质量年度报告</w:t>
                          </w:r>
                          <w:r>
                            <w:rPr>
                              <w:sz w:val="18"/>
                            </w:rPr>
                            <w:t>(202</w:t>
                          </w:r>
                          <w:r>
                            <w:rPr>
                              <w:rFonts w:hint="eastAsia"/>
                              <w:sz w:val="18"/>
                              <w:lang w:val="en-US"/>
                            </w:rPr>
                            <w:t>1</w:t>
                          </w:r>
                          <w:r>
                            <w:rPr>
                              <w:sz w:val="18"/>
                            </w:rPr>
                            <w:t>)</w:t>
                          </w:r>
                        </w:p>
                      </w:txbxContent>
                    </wps:txbx>
                    <wps:bodyPr lIns="0" tIns="0" rIns="0" bIns="0" upright="1"/>
                  </wps:wsp>
                </a:graphicData>
              </a:graphic>
            </wp:anchor>
          </w:drawing>
        </mc:Choice>
        <mc:Fallback xmlns:wpsCustomData="http://www.wps.cn/officeDocument/2013/wpsCustomData" xmlns:w15="http://schemas.microsoft.com/office/word/2012/wordml">
          <w:pict>
            <v:shape id="文本框 2" o:spid="_x0000_s1026" o:spt="202" type="#_x0000_t202" style="position:absolute;left:0pt;margin-left:310.75pt;margin-top:43.95pt;height:11pt;width:200.1pt;mso-position-horizontal-relative:page;mso-position-vertical-relative:page;z-index:-251655168;mso-width-relative:page;mso-height-relative:page;" filled="f" stroked="f" coordsize="21600,21600" o:gfxdata="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1fX0TZAAAACwEAAA8AAAAAAAAAAQAgAAAAIgAAAGRycy9kb3ducmV2LnhtbFBL&#10;AQIUABQAAAAIAIdO4kCwzLGtvAEAAHMDAAAOAAAAAAAAAAEAIAAAACgBAABkcnMvZTJvRG9jLnht&#10;bFBLBQYAAAAABgAGAFkBAABWBQAAAAA=&#10;">
              <v:fill on="f" focussize="0,0"/>
              <v:stroke on="f"/>
              <v:imagedata o:title=""/>
              <o:lock v:ext="edit" aspectratio="f"/>
              <v:textbox inset="0mm,0mm,0mm,0mm">
                <w:txbxContent>
                  <w:p>
                    <w:pPr>
                      <w:spacing w:line="220" w:lineRule="exact"/>
                      <w:ind w:left="20"/>
                      <w:rPr>
                        <w:sz w:val="18"/>
                      </w:rPr>
                    </w:pPr>
                    <w:r>
                      <w:rPr>
                        <w:sz w:val="18"/>
                      </w:rPr>
                      <w:t>晋中市卫生学校中等职业教育质量年度报告(202</w:t>
                    </w:r>
                    <w:r>
                      <w:rPr>
                        <w:rFonts w:hint="eastAsia"/>
                        <w:sz w:val="18"/>
                        <w:lang w:val="en-US"/>
                      </w:rPr>
                      <w:t>1</w:t>
                    </w:r>
                    <w:r>
                      <w:rPr>
                        <w:sz w:val="18"/>
                      </w:rPr>
                      <w:t>)</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96" w:rsidRDefault="00296C96">
    <w:pPr>
      <w:pStyle w:val="a4"/>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96" w:rsidRDefault="003F216E">
    <w:pPr>
      <w:pStyle w:val="a4"/>
      <w:spacing w:line="14" w:lineRule="auto"/>
      <w:rPr>
        <w:sz w:val="20"/>
      </w:rPr>
    </w:pPr>
    <w:r>
      <w:rPr>
        <w:noProof/>
        <w:lang w:val="en-US" w:bidi="ar-SA"/>
      </w:rPr>
      <mc:AlternateContent>
        <mc:Choice Requires="wps">
          <w:drawing>
            <wp:anchor distT="0" distB="0" distL="114300" distR="114300" simplePos="0" relativeHeight="251667456" behindDoc="1" locked="0" layoutInCell="1" allowOverlap="1">
              <wp:simplePos x="0" y="0"/>
              <wp:positionH relativeFrom="page">
                <wp:posOffset>995680</wp:posOffset>
              </wp:positionH>
              <wp:positionV relativeFrom="page">
                <wp:posOffset>790575</wp:posOffset>
              </wp:positionV>
              <wp:extent cx="5579110" cy="0"/>
              <wp:effectExtent l="0" t="0" r="0" b="0"/>
              <wp:wrapNone/>
              <wp:docPr id="56" name="直线 6"/>
              <wp:cNvGraphicFramePr/>
              <a:graphic xmlns:a="http://schemas.openxmlformats.org/drawingml/2006/main">
                <a:graphicData uri="http://schemas.microsoft.com/office/word/2010/wordprocessingShape">
                  <wps:wsp>
                    <wps:cNvCnPr/>
                    <wps:spPr>
                      <a:xfrm>
                        <a:off x="0" y="0"/>
                        <a:ext cx="5579110" cy="0"/>
                      </a:xfrm>
                      <a:prstGeom prst="line">
                        <a:avLst/>
                      </a:prstGeom>
                      <a:ln w="7620"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直线 6" o:spid="_x0000_s1026" o:spt="20" style="position:absolute;left:0pt;margin-left:78.4pt;margin-top:62.25pt;height:0pt;width:439.3pt;mso-position-horizontal-relative:page;mso-position-vertical-relative:page;z-index:-251649024;mso-width-relative:page;mso-height-relative:page;" filled="f" stroked="t" coordsize="21600,21600" o:gfxdata="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eMiTvX&#10;AAAADAEAAA8AAAAAAAAAAQAgAAAAIgAAAGRycy9kb3ducmV2LnhtbFBLAQIUABQAAAAIAIdO4kCh&#10;Gwdq6AEAANwDAAAOAAAAAAAAAAEAIAAAACYBAABkcnMvZTJvRG9jLnhtbFBLBQYAAAAABgAGAFkB&#10;AACABQAAAAA=&#10;">
              <v:fill on="f" focussize="0,0"/>
              <v:stroke weight="0.6pt" color="#000000" joinstyle="round"/>
              <v:imagedata o:title=""/>
              <o:lock v:ext="edit" aspectratio="f"/>
            </v:line>
          </w:pict>
        </mc:Fallback>
      </mc:AlternateContent>
    </w:r>
    <w:r>
      <w:rPr>
        <w:noProof/>
        <w:lang w:val="en-US" w:bidi="ar-SA"/>
      </w:rPr>
      <w:drawing>
        <wp:anchor distT="0" distB="0" distL="0" distR="0" simplePos="0" relativeHeight="251666432" behindDoc="1" locked="0" layoutInCell="1" allowOverlap="1">
          <wp:simplePos x="0" y="0"/>
          <wp:positionH relativeFrom="page">
            <wp:posOffset>1133475</wp:posOffset>
          </wp:positionH>
          <wp:positionV relativeFrom="page">
            <wp:posOffset>546735</wp:posOffset>
          </wp:positionV>
          <wp:extent cx="202565" cy="202565"/>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jpeg"/>
                  <pic:cNvPicPr>
                    <a:picLocks noChangeAspect="1"/>
                  </pic:cNvPicPr>
                </pic:nvPicPr>
                <pic:blipFill>
                  <a:blip r:embed="rId1" cstate="print"/>
                  <a:stretch>
                    <a:fillRect/>
                  </a:stretch>
                </pic:blipFill>
                <pic:spPr>
                  <a:xfrm>
                    <a:off x="0" y="0"/>
                    <a:ext cx="202692" cy="202692"/>
                  </a:xfrm>
                  <a:prstGeom prst="rect">
                    <a:avLst/>
                  </a:prstGeom>
                </pic:spPr>
              </pic:pic>
            </a:graphicData>
          </a:graphic>
        </wp:anchor>
      </w:drawing>
    </w:r>
    <w:r>
      <w:rPr>
        <w:noProof/>
        <w:lang w:val="en-US" w:bidi="ar-SA"/>
      </w:rPr>
      <mc:AlternateContent>
        <mc:Choice Requires="wps">
          <w:drawing>
            <wp:anchor distT="0" distB="0" distL="114300" distR="114300" simplePos="0" relativeHeight="251668480" behindDoc="1" locked="0" layoutInCell="1" allowOverlap="1">
              <wp:simplePos x="0" y="0"/>
              <wp:positionH relativeFrom="page">
                <wp:posOffset>1551940</wp:posOffset>
              </wp:positionH>
              <wp:positionV relativeFrom="page">
                <wp:posOffset>601345</wp:posOffset>
              </wp:positionV>
              <wp:extent cx="1455420" cy="139700"/>
              <wp:effectExtent l="0" t="0" r="0" b="0"/>
              <wp:wrapNone/>
              <wp:docPr id="57" name="文本框 7"/>
              <wp:cNvGraphicFramePr/>
              <a:graphic xmlns:a="http://schemas.openxmlformats.org/drawingml/2006/main">
                <a:graphicData uri="http://schemas.microsoft.com/office/word/2010/wordprocessingShape">
                  <wps:wsp>
                    <wps:cNvSpPr txBox="1"/>
                    <wps:spPr>
                      <a:xfrm>
                        <a:off x="0" y="0"/>
                        <a:ext cx="1455420" cy="139700"/>
                      </a:xfrm>
                      <a:prstGeom prst="rect">
                        <a:avLst/>
                      </a:prstGeom>
                      <a:noFill/>
                      <a:ln>
                        <a:noFill/>
                      </a:ln>
                    </wps:spPr>
                    <wps:txbx>
                      <w:txbxContent>
                        <w:p w:rsidR="00296C96" w:rsidRDefault="003F216E">
                          <w:pPr>
                            <w:spacing w:line="220" w:lineRule="exact"/>
                            <w:ind w:left="20"/>
                            <w:rPr>
                              <w:sz w:val="18"/>
                            </w:rPr>
                          </w:pPr>
                          <w:r>
                            <w:rPr>
                              <w:sz w:val="18"/>
                            </w:rPr>
                            <w:t>校训：崇德</w:t>
                          </w:r>
                          <w:r>
                            <w:rPr>
                              <w:sz w:val="18"/>
                            </w:rPr>
                            <w:t xml:space="preserve"> </w:t>
                          </w:r>
                          <w:r>
                            <w:rPr>
                              <w:sz w:val="18"/>
                            </w:rPr>
                            <w:t>博学</w:t>
                          </w:r>
                          <w:r>
                            <w:rPr>
                              <w:sz w:val="18"/>
                            </w:rPr>
                            <w:t xml:space="preserve"> </w:t>
                          </w:r>
                          <w:r>
                            <w:rPr>
                              <w:sz w:val="18"/>
                            </w:rPr>
                            <w:t>精</w:t>
                          </w:r>
                          <w:proofErr w:type="gramStart"/>
                          <w:r>
                            <w:rPr>
                              <w:sz w:val="18"/>
                            </w:rPr>
                            <w:t>医</w:t>
                          </w:r>
                          <w:proofErr w:type="gramEnd"/>
                          <w:r>
                            <w:rPr>
                              <w:sz w:val="18"/>
                            </w:rPr>
                            <w:t xml:space="preserve"> </w:t>
                          </w:r>
                          <w:r>
                            <w:rPr>
                              <w:sz w:val="18"/>
                            </w:rPr>
                            <w:t>济生</w:t>
                          </w:r>
                        </w:p>
                      </w:txbxContent>
                    </wps:txbx>
                    <wps:bodyPr lIns="0" tIns="0" rIns="0" bIns="0" upright="1"/>
                  </wps:wsp>
                </a:graphicData>
              </a:graphic>
            </wp:anchor>
          </w:drawing>
        </mc:Choice>
        <mc:Fallback xmlns:wpsCustomData="http://www.wps.cn/officeDocument/2013/wpsCustomData" xmlns:w15="http://schemas.microsoft.com/office/word/2012/wordml">
          <w:pict>
            <v:shape id="文本框 7" o:spid="_x0000_s1026" o:spt="202" type="#_x0000_t202" style="position:absolute;left:0pt;margin-left:122.2pt;margin-top:47.35pt;height:11pt;width:114.6pt;mso-position-horizontal-relative:page;mso-position-vertical-relative:page;z-index:-251648000;mso-width-relative:page;mso-height-relative:page;" filled="f" stroked="f" coordsize="21600,21600" o:gfxdata="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OSER9kAAAAKAQAADwAAAAAAAAABACAAAAAiAAAAZHJzL2Rvd25yZXYueG1sUEsB&#10;AhQAFAAAAAgAh07iQLnyCA+7AQAAcwMAAA4AAAAAAAAAAQAgAAAAKAEAAGRycy9lMm9Eb2MueG1s&#10;UEsFBgAAAAAGAAYAWQEAAFUFAAAAAA==&#10;">
              <v:fill on="f" focussize="0,0"/>
              <v:stroke on="f"/>
              <v:imagedata o:title=""/>
              <o:lock v:ext="edit" aspectratio="f"/>
              <v:textbox inset="0mm,0mm,0mm,0mm">
                <w:txbxContent>
                  <w:p>
                    <w:pPr>
                      <w:spacing w:line="220" w:lineRule="exact"/>
                      <w:ind w:left="20"/>
                      <w:rPr>
                        <w:sz w:val="18"/>
                      </w:rPr>
                    </w:pPr>
                    <w:r>
                      <w:rPr>
                        <w:sz w:val="18"/>
                      </w:rPr>
                      <w:t>校训：崇德 博学 精医 济生</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96" w:rsidRDefault="003F216E">
    <w:pPr>
      <w:pStyle w:val="a4"/>
      <w:spacing w:line="14" w:lineRule="auto"/>
      <w:rPr>
        <w:sz w:val="20"/>
      </w:rPr>
    </w:pPr>
    <w:r>
      <w:rPr>
        <w:noProof/>
        <w:lang w:val="en-US" w:bidi="ar-SA"/>
      </w:rPr>
      <mc:AlternateContent>
        <mc:Choice Requires="wps">
          <w:drawing>
            <wp:anchor distT="0" distB="0" distL="114300" distR="114300" simplePos="0" relativeHeight="251665408" behindDoc="1" locked="0" layoutInCell="1" allowOverlap="1">
              <wp:simplePos x="0" y="0"/>
              <wp:positionH relativeFrom="page">
                <wp:posOffset>3946525</wp:posOffset>
              </wp:positionH>
              <wp:positionV relativeFrom="page">
                <wp:posOffset>594360</wp:posOffset>
              </wp:positionV>
              <wp:extent cx="2541270" cy="139700"/>
              <wp:effectExtent l="0" t="0" r="0" b="0"/>
              <wp:wrapNone/>
              <wp:docPr id="55" name="文本框 5"/>
              <wp:cNvGraphicFramePr/>
              <a:graphic xmlns:a="http://schemas.openxmlformats.org/drawingml/2006/main">
                <a:graphicData uri="http://schemas.microsoft.com/office/word/2010/wordprocessingShape">
                  <wps:wsp>
                    <wps:cNvSpPr txBox="1"/>
                    <wps:spPr>
                      <a:xfrm>
                        <a:off x="0" y="0"/>
                        <a:ext cx="2541270" cy="139700"/>
                      </a:xfrm>
                      <a:prstGeom prst="rect">
                        <a:avLst/>
                      </a:prstGeom>
                      <a:noFill/>
                      <a:ln>
                        <a:noFill/>
                      </a:ln>
                    </wps:spPr>
                    <wps:txbx>
                      <w:txbxContent>
                        <w:p w:rsidR="00296C96" w:rsidRDefault="003F216E">
                          <w:pPr>
                            <w:spacing w:line="220" w:lineRule="exact"/>
                            <w:ind w:left="20"/>
                            <w:rPr>
                              <w:sz w:val="18"/>
                            </w:rPr>
                          </w:pPr>
                          <w:proofErr w:type="gramStart"/>
                          <w:r>
                            <w:rPr>
                              <w:sz w:val="18"/>
                            </w:rPr>
                            <w:t>晋中市</w:t>
                          </w:r>
                          <w:proofErr w:type="gramEnd"/>
                          <w:r>
                            <w:rPr>
                              <w:sz w:val="18"/>
                            </w:rPr>
                            <w:t>卫生学校中等职业教育质量年度报告</w:t>
                          </w:r>
                          <w:r>
                            <w:rPr>
                              <w:sz w:val="18"/>
                            </w:rPr>
                            <w:t>(202</w:t>
                          </w:r>
                          <w:r>
                            <w:rPr>
                              <w:rFonts w:hint="eastAsia"/>
                              <w:sz w:val="18"/>
                              <w:lang w:val="en-US"/>
                            </w:rPr>
                            <w:t>1</w:t>
                          </w:r>
                          <w:r>
                            <w:rPr>
                              <w:sz w:val="18"/>
                            </w:rPr>
                            <w:t>)</w:t>
                          </w:r>
                        </w:p>
                      </w:txbxContent>
                    </wps:txbx>
                    <wps:bodyPr lIns="0" tIns="0" rIns="0" bIns="0" upright="1"/>
                  </wps:wsp>
                </a:graphicData>
              </a:graphic>
            </wp:anchor>
          </w:drawing>
        </mc:Choice>
        <mc:Fallback xmlns:wpsCustomData="http://www.wps.cn/officeDocument/2013/wpsCustomData" xmlns:w15="http://schemas.microsoft.com/office/word/2012/wordml">
          <w:pict>
            <v:shape id="文本框 5" o:spid="_x0000_s1026" o:spt="202" type="#_x0000_t202" style="position:absolute;left:0pt;margin-left:310.75pt;margin-top:46.8pt;height:11pt;width:200.1pt;mso-position-horizontal-relative:page;mso-position-vertical-relative:page;z-index:-251651072;mso-width-relative:page;mso-height-relative:page;" filled="f" stroked="f" coordsize="21600,21600" o:gfxdata="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7KBKTZAAAACwEAAA8AAAAAAAAAAQAgAAAAIgAAAGRycy9kb3ducmV2LnhtbFBL&#10;AQIUABQAAAAIAIdO4kBdCm6ivAEAAHMDAAAOAAAAAAAAAAEAIAAAACgBAABkcnMvZTJvRG9jLnht&#10;bFBLBQYAAAAABgAGAFkBAABWBQAAAAA=&#10;">
              <v:fill on="f" focussize="0,0"/>
              <v:stroke on="f"/>
              <v:imagedata o:title=""/>
              <o:lock v:ext="edit" aspectratio="f"/>
              <v:textbox inset="0mm,0mm,0mm,0mm">
                <w:txbxContent>
                  <w:p>
                    <w:pPr>
                      <w:spacing w:line="220" w:lineRule="exact"/>
                      <w:ind w:left="20"/>
                      <w:rPr>
                        <w:sz w:val="18"/>
                      </w:rPr>
                    </w:pPr>
                    <w:r>
                      <w:rPr>
                        <w:sz w:val="18"/>
                      </w:rPr>
                      <w:t>晋中市卫生学校中等职业教育质量年度报告(202</w:t>
                    </w:r>
                    <w:r>
                      <w:rPr>
                        <w:rFonts w:hint="eastAsia"/>
                        <w:sz w:val="18"/>
                        <w:lang w:val="en-US" w:eastAsia="zh-CN"/>
                      </w:rPr>
                      <w:t>1</w:t>
                    </w:r>
                    <w:r>
                      <w:rPr>
                        <w:sz w:val="18"/>
                      </w:rPr>
                      <w:t>)</w:t>
                    </w:r>
                  </w:p>
                </w:txbxContent>
              </v:textbox>
            </v:shape>
          </w:pict>
        </mc:Fallback>
      </mc:AlternateContent>
    </w:r>
    <w:r>
      <w:rPr>
        <w:noProof/>
        <w:lang w:val="en-US" w:bidi="ar-SA"/>
      </w:rPr>
      <mc:AlternateContent>
        <mc:Choice Requires="wps">
          <w:drawing>
            <wp:anchor distT="0" distB="0" distL="114300" distR="114300" simplePos="0" relativeHeight="251664384" behindDoc="1" locked="0" layoutInCell="1" allowOverlap="1">
              <wp:simplePos x="0" y="0"/>
              <wp:positionH relativeFrom="page">
                <wp:posOffset>995680</wp:posOffset>
              </wp:positionH>
              <wp:positionV relativeFrom="page">
                <wp:posOffset>789305</wp:posOffset>
              </wp:positionV>
              <wp:extent cx="5579110" cy="0"/>
              <wp:effectExtent l="0" t="0" r="0" b="0"/>
              <wp:wrapNone/>
              <wp:docPr id="54" name="直线 4"/>
              <wp:cNvGraphicFramePr/>
              <a:graphic xmlns:a="http://schemas.openxmlformats.org/drawingml/2006/main">
                <a:graphicData uri="http://schemas.microsoft.com/office/word/2010/wordprocessingShape">
                  <wps:wsp>
                    <wps:cNvCnPr/>
                    <wps:spPr>
                      <a:xfrm>
                        <a:off x="0" y="0"/>
                        <a:ext cx="5579110" cy="0"/>
                      </a:xfrm>
                      <a:prstGeom prst="line">
                        <a:avLst/>
                      </a:prstGeom>
                      <a:ln w="9144"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直线 4" o:spid="_x0000_s1026" o:spt="20" style="position:absolute;left:0pt;margin-left:78.4pt;margin-top:62.15pt;height:0pt;width:439.3pt;mso-position-horizontal-relative:page;mso-position-vertical-relative:page;z-index:-251652096;mso-width-relative:page;mso-height-relative:page;" filled="f" stroked="t" coordsize="21600,21600" o:gfxdata="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eyvMx&#10;1wAAAAwBAAAPAAAAAAAAAAEAIAAAACIAAABkcnMvZG93bnJldi54bWxQSwECFAAUAAAACACHTuJA&#10;BCQj4ukBAADcAwAADgAAAAAAAAABACAAAAAmAQAAZHJzL2Uyb0RvYy54bWxQSwUGAAAAAAYABgBZ&#10;AQAAgQUAAAAA&#10;">
              <v:fill on="f" focussize="0,0"/>
              <v:stroke weight="0.72pt" color="#000000" joinstyle="round"/>
              <v:imagedata o:title=""/>
              <o:lock v:ext="edit" aspectratio="f"/>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96" w:rsidRDefault="003F216E">
    <w:pPr>
      <w:pStyle w:val="a4"/>
      <w:spacing w:line="14" w:lineRule="auto"/>
      <w:rPr>
        <w:sz w:val="20"/>
      </w:rPr>
    </w:pPr>
    <w:r>
      <w:rPr>
        <w:noProof/>
        <w:lang w:val="en-US" w:bidi="ar-SA"/>
      </w:rPr>
      <w:drawing>
        <wp:anchor distT="0" distB="0" distL="0" distR="0" simplePos="0" relativeHeight="251671552" behindDoc="1" locked="0" layoutInCell="1" allowOverlap="1">
          <wp:simplePos x="0" y="0"/>
          <wp:positionH relativeFrom="page">
            <wp:posOffset>1133475</wp:posOffset>
          </wp:positionH>
          <wp:positionV relativeFrom="page">
            <wp:posOffset>546735</wp:posOffset>
          </wp:positionV>
          <wp:extent cx="202565" cy="202565"/>
          <wp:effectExtent l="0" t="0" r="0" b="0"/>
          <wp:wrapNone/>
          <wp:docPr id="3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jpeg"/>
                  <pic:cNvPicPr>
                    <a:picLocks noChangeAspect="1"/>
                  </pic:cNvPicPr>
                </pic:nvPicPr>
                <pic:blipFill>
                  <a:blip r:embed="rId1" cstate="print"/>
                  <a:stretch>
                    <a:fillRect/>
                  </a:stretch>
                </pic:blipFill>
                <pic:spPr>
                  <a:xfrm>
                    <a:off x="0" y="0"/>
                    <a:ext cx="202692" cy="202692"/>
                  </a:xfrm>
                  <a:prstGeom prst="rect">
                    <a:avLst/>
                  </a:prstGeom>
                </pic:spPr>
              </pic:pic>
            </a:graphicData>
          </a:graphic>
        </wp:anchor>
      </w:drawing>
    </w:r>
    <w:r>
      <w:rPr>
        <w:noProof/>
        <w:lang w:val="en-US" w:bidi="ar-SA"/>
      </w:rPr>
      <mc:AlternateContent>
        <mc:Choice Requires="wps">
          <w:drawing>
            <wp:anchor distT="0" distB="0" distL="114300" distR="114300" simplePos="0" relativeHeight="251672576" behindDoc="1" locked="0" layoutInCell="1" allowOverlap="1">
              <wp:simplePos x="0" y="0"/>
              <wp:positionH relativeFrom="page">
                <wp:posOffset>1080135</wp:posOffset>
              </wp:positionH>
              <wp:positionV relativeFrom="page">
                <wp:posOffset>771525</wp:posOffset>
              </wp:positionV>
              <wp:extent cx="5579110" cy="0"/>
              <wp:effectExtent l="0" t="0" r="0" b="0"/>
              <wp:wrapNone/>
              <wp:docPr id="78" name="直线 32"/>
              <wp:cNvGraphicFramePr/>
              <a:graphic xmlns:a="http://schemas.openxmlformats.org/drawingml/2006/main">
                <a:graphicData uri="http://schemas.microsoft.com/office/word/2010/wordprocessingShape">
                  <wps:wsp>
                    <wps:cNvCnPr/>
                    <wps:spPr>
                      <a:xfrm>
                        <a:off x="0" y="0"/>
                        <a:ext cx="5579110" cy="0"/>
                      </a:xfrm>
                      <a:prstGeom prst="line">
                        <a:avLst/>
                      </a:prstGeom>
                      <a:ln w="7620"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直线 32" o:spid="_x0000_s1026" o:spt="20" style="position:absolute;left:0pt;margin-left:85.05pt;margin-top:60.75pt;height:0pt;width:439.3pt;mso-position-horizontal-relative:page;mso-position-vertical-relative:page;z-index:-251643904;mso-width-relative:page;mso-height-relative:page;" filled="f" stroked="t" coordsize="21600,21600" o:gfxdata="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cwaBO&#10;1wAAAAwBAAAPAAAAAAAAAAEAIAAAACIAAABkcnMvZG93bnJldi54bWxQSwECFAAUAAAACACHTuJA&#10;1JzcXOkBAADdAwAADgAAAAAAAAABACAAAAAmAQAAZHJzL2Uyb0RvYy54bWxQSwUGAAAAAAYABgBZ&#10;AQAAgQUAAAAA&#10;">
              <v:fill on="f" focussize="0,0"/>
              <v:stroke weight="0.6pt" color="#000000" joinstyle="round"/>
              <v:imagedata o:title=""/>
              <o:lock v:ext="edit" aspectratio="f"/>
            </v:line>
          </w:pict>
        </mc:Fallback>
      </mc:AlternateContent>
    </w:r>
    <w:r>
      <w:rPr>
        <w:noProof/>
        <w:lang w:val="en-US" w:bidi="ar-SA"/>
      </w:rPr>
      <mc:AlternateContent>
        <mc:Choice Requires="wps">
          <w:drawing>
            <wp:anchor distT="0" distB="0" distL="114300" distR="114300" simplePos="0" relativeHeight="251673600" behindDoc="1" locked="0" layoutInCell="1" allowOverlap="1">
              <wp:simplePos x="0" y="0"/>
              <wp:positionH relativeFrom="page">
                <wp:posOffset>1551940</wp:posOffset>
              </wp:positionH>
              <wp:positionV relativeFrom="page">
                <wp:posOffset>601345</wp:posOffset>
              </wp:positionV>
              <wp:extent cx="1455420" cy="139700"/>
              <wp:effectExtent l="0" t="0" r="0" b="0"/>
              <wp:wrapNone/>
              <wp:docPr id="79" name="文本框 33"/>
              <wp:cNvGraphicFramePr/>
              <a:graphic xmlns:a="http://schemas.openxmlformats.org/drawingml/2006/main">
                <a:graphicData uri="http://schemas.microsoft.com/office/word/2010/wordprocessingShape">
                  <wps:wsp>
                    <wps:cNvSpPr txBox="1"/>
                    <wps:spPr>
                      <a:xfrm>
                        <a:off x="0" y="0"/>
                        <a:ext cx="1455420" cy="139700"/>
                      </a:xfrm>
                      <a:prstGeom prst="rect">
                        <a:avLst/>
                      </a:prstGeom>
                      <a:noFill/>
                      <a:ln>
                        <a:noFill/>
                      </a:ln>
                    </wps:spPr>
                    <wps:txbx>
                      <w:txbxContent>
                        <w:p w:rsidR="00296C96" w:rsidRDefault="003F216E">
                          <w:pPr>
                            <w:spacing w:line="220" w:lineRule="exact"/>
                            <w:ind w:left="20"/>
                            <w:rPr>
                              <w:sz w:val="18"/>
                            </w:rPr>
                          </w:pPr>
                          <w:r>
                            <w:rPr>
                              <w:sz w:val="18"/>
                            </w:rPr>
                            <w:t>校训：崇德</w:t>
                          </w:r>
                          <w:r>
                            <w:rPr>
                              <w:sz w:val="18"/>
                            </w:rPr>
                            <w:t xml:space="preserve"> </w:t>
                          </w:r>
                          <w:r>
                            <w:rPr>
                              <w:sz w:val="18"/>
                            </w:rPr>
                            <w:t>博学</w:t>
                          </w:r>
                          <w:r>
                            <w:rPr>
                              <w:sz w:val="18"/>
                            </w:rPr>
                            <w:t xml:space="preserve"> </w:t>
                          </w:r>
                          <w:r>
                            <w:rPr>
                              <w:sz w:val="18"/>
                            </w:rPr>
                            <w:t>精</w:t>
                          </w:r>
                          <w:proofErr w:type="gramStart"/>
                          <w:r>
                            <w:rPr>
                              <w:sz w:val="18"/>
                            </w:rPr>
                            <w:t>医</w:t>
                          </w:r>
                          <w:proofErr w:type="gramEnd"/>
                          <w:r>
                            <w:rPr>
                              <w:sz w:val="18"/>
                            </w:rPr>
                            <w:t xml:space="preserve"> </w:t>
                          </w:r>
                          <w:r>
                            <w:rPr>
                              <w:sz w:val="18"/>
                            </w:rPr>
                            <w:t>济生</w:t>
                          </w:r>
                        </w:p>
                      </w:txbxContent>
                    </wps:txbx>
                    <wps:bodyPr lIns="0" tIns="0" rIns="0" bIns="0" upright="1"/>
                  </wps:wsp>
                </a:graphicData>
              </a:graphic>
            </wp:anchor>
          </w:drawing>
        </mc:Choice>
        <mc:Fallback xmlns:wpsCustomData="http://www.wps.cn/officeDocument/2013/wpsCustomData" xmlns:w15="http://schemas.microsoft.com/office/word/2012/wordml">
          <w:pict>
            <v:shape id="文本框 33" o:spid="_x0000_s1026" o:spt="202" type="#_x0000_t202" style="position:absolute;left:0pt;margin-left:122.2pt;margin-top:47.35pt;height:11pt;width:114.6pt;mso-position-horizontal-relative:page;mso-position-vertical-relative:page;z-index:-251642880;mso-width-relative:page;mso-height-relative:page;" filled="f" stroked="f" coordsize="21600,21600" o:gfxdata="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c5IRH2QAAAAoBAAAPAAAAAAAAAAEAIAAAACIAAABkcnMvZG93bnJldi54bWxQ&#10;SwECFAAUAAAACACHTuJATWgxnb0BAAB0AwAADgAAAAAAAAABACAAAAAoAQAAZHJzL2Uyb0RvYy54&#10;bWxQSwUGAAAAAAYABgBZAQAAVwUAAAAA&#10;">
              <v:fill on="f" focussize="0,0"/>
              <v:stroke on="f"/>
              <v:imagedata o:title=""/>
              <o:lock v:ext="edit" aspectratio="f"/>
              <v:textbox inset="0mm,0mm,0mm,0mm">
                <w:txbxContent>
                  <w:p>
                    <w:pPr>
                      <w:spacing w:line="220" w:lineRule="exact"/>
                      <w:ind w:left="20"/>
                      <w:rPr>
                        <w:sz w:val="18"/>
                      </w:rPr>
                    </w:pPr>
                    <w:r>
                      <w:rPr>
                        <w:sz w:val="18"/>
                      </w:rPr>
                      <w:t>校训：崇德 博学 精医 济生</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C96" w:rsidRDefault="003F216E">
    <w:pPr>
      <w:pStyle w:val="a4"/>
      <w:spacing w:line="14" w:lineRule="auto"/>
      <w:rPr>
        <w:sz w:val="20"/>
      </w:rPr>
    </w:pPr>
    <w:r>
      <w:rPr>
        <w:noProof/>
        <w:lang w:val="en-US" w:bidi="ar-SA"/>
      </w:rPr>
      <mc:AlternateContent>
        <mc:Choice Requires="wps">
          <w:drawing>
            <wp:anchor distT="0" distB="0" distL="114300" distR="114300" simplePos="0" relativeHeight="251669504" behindDoc="1" locked="0" layoutInCell="1" allowOverlap="1">
              <wp:simplePos x="0" y="0"/>
              <wp:positionH relativeFrom="page">
                <wp:posOffset>1080135</wp:posOffset>
              </wp:positionH>
              <wp:positionV relativeFrom="page">
                <wp:posOffset>704850</wp:posOffset>
              </wp:positionV>
              <wp:extent cx="5579110" cy="0"/>
              <wp:effectExtent l="0" t="0" r="0" b="0"/>
              <wp:wrapNone/>
              <wp:docPr id="76" name="直线 30"/>
              <wp:cNvGraphicFramePr/>
              <a:graphic xmlns:a="http://schemas.openxmlformats.org/drawingml/2006/main">
                <a:graphicData uri="http://schemas.microsoft.com/office/word/2010/wordprocessingShape">
                  <wps:wsp>
                    <wps:cNvCnPr/>
                    <wps:spPr>
                      <a:xfrm>
                        <a:off x="0" y="0"/>
                        <a:ext cx="5579110" cy="0"/>
                      </a:xfrm>
                      <a:prstGeom prst="line">
                        <a:avLst/>
                      </a:prstGeom>
                      <a:ln w="9144"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直线 30" o:spid="_x0000_s1026" o:spt="20" style="position:absolute;left:0pt;margin-left:85.05pt;margin-top:55.5pt;height:0pt;width:439.3pt;mso-position-horizontal-relative:page;mso-position-vertical-relative:page;z-index:-251646976;mso-width-relative:page;mso-height-relative:page;" filled="f" stroked="t" coordsize="21600,21600" o:gfxdata="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AzxvvW&#10;AAAADAEAAA8AAAAAAAAAAQAgAAAAIgAAAGRycy9kb3ducmV2LnhtbFBLAQIUABQAAAAIAIdO4kAz&#10;JMUv6QEAAN0DAAAOAAAAAAAAAAEAIAAAACUBAABkcnMvZTJvRG9jLnhtbFBLBQYAAAAABgAGAFkB&#10;AACABQAAAAA=&#10;">
              <v:fill on="f" focussize="0,0"/>
              <v:stroke weight="0.72pt" color="#000000" joinstyle="round"/>
              <v:imagedata o:title=""/>
              <o:lock v:ext="edit" aspectratio="f"/>
            </v:line>
          </w:pict>
        </mc:Fallback>
      </mc:AlternateContent>
    </w:r>
    <w:r>
      <w:rPr>
        <w:noProof/>
        <w:lang w:val="en-US" w:bidi="ar-SA"/>
      </w:rPr>
      <mc:AlternateContent>
        <mc:Choice Requires="wps">
          <w:drawing>
            <wp:anchor distT="0" distB="0" distL="114300" distR="114300" simplePos="0" relativeHeight="251670528" behindDoc="1" locked="0" layoutInCell="1" allowOverlap="1">
              <wp:simplePos x="0" y="0"/>
              <wp:positionH relativeFrom="page">
                <wp:posOffset>3946525</wp:posOffset>
              </wp:positionH>
              <wp:positionV relativeFrom="page">
                <wp:posOffset>558165</wp:posOffset>
              </wp:positionV>
              <wp:extent cx="2541270" cy="139700"/>
              <wp:effectExtent l="0" t="0" r="0" b="0"/>
              <wp:wrapNone/>
              <wp:docPr id="77" name="文本框 31"/>
              <wp:cNvGraphicFramePr/>
              <a:graphic xmlns:a="http://schemas.openxmlformats.org/drawingml/2006/main">
                <a:graphicData uri="http://schemas.microsoft.com/office/word/2010/wordprocessingShape">
                  <wps:wsp>
                    <wps:cNvSpPr txBox="1"/>
                    <wps:spPr>
                      <a:xfrm>
                        <a:off x="0" y="0"/>
                        <a:ext cx="2541270" cy="139700"/>
                      </a:xfrm>
                      <a:prstGeom prst="rect">
                        <a:avLst/>
                      </a:prstGeom>
                      <a:noFill/>
                      <a:ln>
                        <a:noFill/>
                      </a:ln>
                    </wps:spPr>
                    <wps:txbx>
                      <w:txbxContent>
                        <w:p w:rsidR="00296C96" w:rsidRDefault="003F216E">
                          <w:pPr>
                            <w:spacing w:line="220" w:lineRule="exact"/>
                            <w:ind w:left="20"/>
                            <w:rPr>
                              <w:sz w:val="18"/>
                            </w:rPr>
                          </w:pPr>
                          <w:proofErr w:type="gramStart"/>
                          <w:r>
                            <w:rPr>
                              <w:sz w:val="18"/>
                            </w:rPr>
                            <w:t>晋中市</w:t>
                          </w:r>
                          <w:proofErr w:type="gramEnd"/>
                          <w:r>
                            <w:rPr>
                              <w:sz w:val="18"/>
                            </w:rPr>
                            <w:t>卫生学校中等职业教育质量年度报告</w:t>
                          </w:r>
                          <w:r>
                            <w:rPr>
                              <w:sz w:val="18"/>
                            </w:rPr>
                            <w:t>(202</w:t>
                          </w:r>
                          <w:r>
                            <w:rPr>
                              <w:rFonts w:hint="eastAsia"/>
                              <w:sz w:val="18"/>
                              <w:lang w:val="en-US"/>
                            </w:rPr>
                            <w:t>1</w:t>
                          </w:r>
                          <w:r>
                            <w:rPr>
                              <w:sz w:val="18"/>
                            </w:rPr>
                            <w:t>)</w:t>
                          </w:r>
                        </w:p>
                      </w:txbxContent>
                    </wps:txbx>
                    <wps:bodyPr lIns="0" tIns="0" rIns="0" bIns="0" upright="1"/>
                  </wps:wsp>
                </a:graphicData>
              </a:graphic>
            </wp:anchor>
          </w:drawing>
        </mc:Choice>
        <mc:Fallback xmlns:wpsCustomData="http://www.wps.cn/officeDocument/2013/wpsCustomData" xmlns:w15="http://schemas.microsoft.com/office/word/2012/wordml">
          <w:pict>
            <v:shape id="文本框 31" o:spid="_x0000_s1026" o:spt="202" type="#_x0000_t202" style="position:absolute;left:0pt;margin-left:310.75pt;margin-top:43.95pt;height:11pt;width:200.1pt;mso-position-horizontal-relative:page;mso-position-vertical-relative:page;z-index:-251645952;mso-width-relative:page;mso-height-relative:page;" filled="f" stroked="f" coordsize="21600,21600" o:gfxdata="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tX19E2QAAAAsBAAAPAAAAAAAAAAEAIAAAACIAAABkcnMvZG93bnJldi54bWxQ&#10;SwECFAAUAAAACACHTuJAlxu9wb0BAAB0AwAADgAAAAAAAAABACAAAAAoAQAAZHJzL2Uyb0RvYy54&#10;bWxQSwUGAAAAAAYABgBZAQAAVwUAAAAA&#10;">
              <v:fill on="f" focussize="0,0"/>
              <v:stroke on="f"/>
              <v:imagedata o:title=""/>
              <o:lock v:ext="edit" aspectratio="f"/>
              <v:textbox inset="0mm,0mm,0mm,0mm">
                <w:txbxContent>
                  <w:p>
                    <w:pPr>
                      <w:spacing w:line="220" w:lineRule="exact"/>
                      <w:ind w:left="20"/>
                      <w:rPr>
                        <w:sz w:val="18"/>
                      </w:rPr>
                    </w:pPr>
                    <w:r>
                      <w:rPr>
                        <w:sz w:val="18"/>
                      </w:rPr>
                      <w:t>晋中市卫生学校中等职业教育质量年度报告(202</w:t>
                    </w:r>
                    <w:r>
                      <w:rPr>
                        <w:rFonts w:hint="eastAsia"/>
                        <w:sz w:val="18"/>
                        <w:lang w:val="en-US"/>
                      </w:rPr>
                      <w:t>1</w:t>
                    </w:r>
                    <w:r>
                      <w:rPr>
                        <w:sz w:val="18"/>
                      </w:rPr>
                      <w:t>)</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TrueTypeFonts/>
  <w:saveSubsetFonts/>
  <w:bordersDoNotSurroundHeader/>
  <w:bordersDoNotSurroundFooter/>
  <w:proofState w:spelling="clean" w:grammar="clean"/>
  <w:defaultTabStop w:val="720"/>
  <w:evenAndOddHeaders/>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C83"/>
    <w:rsid w:val="00050C3D"/>
    <w:rsid w:val="00083CA4"/>
    <w:rsid w:val="000C40BE"/>
    <w:rsid w:val="002426D1"/>
    <w:rsid w:val="00296C96"/>
    <w:rsid w:val="002F0D8D"/>
    <w:rsid w:val="00302FB1"/>
    <w:rsid w:val="003108F8"/>
    <w:rsid w:val="003D1EA4"/>
    <w:rsid w:val="003F216E"/>
    <w:rsid w:val="00566EDF"/>
    <w:rsid w:val="00621C47"/>
    <w:rsid w:val="00687ED8"/>
    <w:rsid w:val="00720036"/>
    <w:rsid w:val="00726FC6"/>
    <w:rsid w:val="00765AB7"/>
    <w:rsid w:val="008404D5"/>
    <w:rsid w:val="008B75A2"/>
    <w:rsid w:val="008D6142"/>
    <w:rsid w:val="008D6761"/>
    <w:rsid w:val="008F29B4"/>
    <w:rsid w:val="009705E0"/>
    <w:rsid w:val="00A33ADA"/>
    <w:rsid w:val="00A76F42"/>
    <w:rsid w:val="00A807CC"/>
    <w:rsid w:val="00AF1AFA"/>
    <w:rsid w:val="00B478A7"/>
    <w:rsid w:val="00B5429C"/>
    <w:rsid w:val="00B81EEE"/>
    <w:rsid w:val="00BC5186"/>
    <w:rsid w:val="00BE0AE3"/>
    <w:rsid w:val="00C112C0"/>
    <w:rsid w:val="00C26F1D"/>
    <w:rsid w:val="00C53C83"/>
    <w:rsid w:val="00D124E4"/>
    <w:rsid w:val="00D55773"/>
    <w:rsid w:val="00D654B0"/>
    <w:rsid w:val="00E55744"/>
    <w:rsid w:val="00EE2984"/>
    <w:rsid w:val="00F67959"/>
    <w:rsid w:val="00F87F27"/>
    <w:rsid w:val="00F94DB2"/>
    <w:rsid w:val="00FE32C4"/>
    <w:rsid w:val="013D0A0B"/>
    <w:rsid w:val="019276E1"/>
    <w:rsid w:val="03880A50"/>
    <w:rsid w:val="03F44A06"/>
    <w:rsid w:val="06DD0927"/>
    <w:rsid w:val="08470A24"/>
    <w:rsid w:val="11AC462A"/>
    <w:rsid w:val="171B5505"/>
    <w:rsid w:val="17893AB0"/>
    <w:rsid w:val="19D80410"/>
    <w:rsid w:val="1E4E18FC"/>
    <w:rsid w:val="1F7420EA"/>
    <w:rsid w:val="20FC7C87"/>
    <w:rsid w:val="2125009A"/>
    <w:rsid w:val="22050214"/>
    <w:rsid w:val="23744066"/>
    <w:rsid w:val="280D4A4C"/>
    <w:rsid w:val="2E9F10AC"/>
    <w:rsid w:val="2EF96F19"/>
    <w:rsid w:val="33E23241"/>
    <w:rsid w:val="35DD4346"/>
    <w:rsid w:val="37285AF4"/>
    <w:rsid w:val="38B37B52"/>
    <w:rsid w:val="3FD5038B"/>
    <w:rsid w:val="42CB0090"/>
    <w:rsid w:val="46BB52CB"/>
    <w:rsid w:val="59271254"/>
    <w:rsid w:val="593A439E"/>
    <w:rsid w:val="5BB74690"/>
    <w:rsid w:val="5C97109E"/>
    <w:rsid w:val="5CCA606B"/>
    <w:rsid w:val="5D9F15A2"/>
    <w:rsid w:val="5E597373"/>
    <w:rsid w:val="618F5189"/>
    <w:rsid w:val="64561E66"/>
    <w:rsid w:val="65156FEE"/>
    <w:rsid w:val="67F55AE3"/>
    <w:rsid w:val="68D17B05"/>
    <w:rsid w:val="6FE5060C"/>
    <w:rsid w:val="73983A4C"/>
    <w:rsid w:val="73CF77F1"/>
    <w:rsid w:val="754A238C"/>
    <w:rsid w:val="77C60D5C"/>
    <w:rsid w:val="7D3322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uiPriority="1" w:qFormat="1"/>
    <w:lsdException w:name="Body Text Indent"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uiPriority w:val="1"/>
    <w:qFormat/>
    <w:pPr>
      <w:widowControl w:val="0"/>
      <w:autoSpaceDE w:val="0"/>
      <w:autoSpaceDN w:val="0"/>
    </w:pPr>
    <w:rPr>
      <w:rFonts w:ascii="宋体" w:hAnsi="宋体" w:cs="宋体"/>
      <w:sz w:val="22"/>
      <w:szCs w:val="22"/>
      <w:lang w:val="zh-CN" w:bidi="zh-CN"/>
    </w:rPr>
  </w:style>
  <w:style w:type="paragraph" w:styleId="1">
    <w:name w:val="heading 1"/>
    <w:basedOn w:val="a"/>
    <w:next w:val="a"/>
    <w:uiPriority w:val="1"/>
    <w:qFormat/>
    <w:pPr>
      <w:spacing w:before="55"/>
      <w:ind w:right="93"/>
      <w:jc w:val="center"/>
      <w:outlineLvl w:val="0"/>
    </w:pPr>
    <w:rPr>
      <w:b/>
      <w:bCs/>
      <w:sz w:val="32"/>
      <w:szCs w:val="32"/>
    </w:rPr>
  </w:style>
  <w:style w:type="paragraph" w:styleId="20">
    <w:name w:val="heading 2"/>
    <w:basedOn w:val="a"/>
    <w:next w:val="a"/>
    <w:uiPriority w:val="1"/>
    <w:qFormat/>
    <w:pPr>
      <w:ind w:left="2066" w:hanging="987"/>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ind w:firstLineChars="200" w:firstLine="420"/>
    </w:pPr>
  </w:style>
  <w:style w:type="paragraph" w:styleId="a3">
    <w:name w:val="Body Text Indent"/>
    <w:basedOn w:val="a"/>
    <w:next w:val="2"/>
    <w:qFormat/>
    <w:pPr>
      <w:spacing w:after="120"/>
      <w:ind w:leftChars="200" w:left="420"/>
    </w:pPr>
  </w:style>
  <w:style w:type="paragraph" w:styleId="a4">
    <w:name w:val="Body Text"/>
    <w:basedOn w:val="a"/>
    <w:uiPriority w:val="1"/>
    <w:qFormat/>
    <w:rPr>
      <w:sz w:val="28"/>
      <w:szCs w:val="28"/>
    </w:rPr>
  </w:style>
  <w:style w:type="paragraph" w:styleId="a5">
    <w:name w:val="Balloon Text"/>
    <w:basedOn w:val="a"/>
    <w:link w:val="Char"/>
    <w:qFormat/>
    <w:rPr>
      <w:sz w:val="18"/>
      <w:szCs w:val="18"/>
    </w:rPr>
  </w:style>
  <w:style w:type="paragraph" w:styleId="a6">
    <w:name w:val="footer"/>
    <w:basedOn w:val="a"/>
    <w:qFormat/>
    <w:pPr>
      <w:tabs>
        <w:tab w:val="center" w:pos="4153"/>
        <w:tab w:val="right" w:pos="8306"/>
      </w:tabs>
      <w:snapToGrid w:val="0"/>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10">
    <w:name w:val="toc 1"/>
    <w:basedOn w:val="a"/>
    <w:next w:val="a"/>
    <w:uiPriority w:val="1"/>
    <w:qFormat/>
    <w:pPr>
      <w:spacing w:before="58"/>
      <w:ind w:right="524"/>
      <w:jc w:val="right"/>
    </w:pPr>
    <w:rPr>
      <w:b/>
      <w:bCs/>
      <w:sz w:val="20"/>
      <w:szCs w:val="20"/>
    </w:rPr>
  </w:style>
  <w:style w:type="paragraph" w:styleId="21">
    <w:name w:val="toc 2"/>
    <w:basedOn w:val="a"/>
    <w:next w:val="a"/>
    <w:uiPriority w:val="1"/>
    <w:qFormat/>
    <w:pPr>
      <w:spacing w:before="58"/>
      <w:ind w:left="1533" w:right="528" w:hanging="1534"/>
      <w:jc w:val="right"/>
    </w:pPr>
    <w:rPr>
      <w:sz w:val="20"/>
      <w:szCs w:val="20"/>
    </w:rPr>
  </w:style>
  <w:style w:type="table" w:styleId="a8">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9">
    <w:name w:val="List Paragraph"/>
    <w:basedOn w:val="a"/>
    <w:uiPriority w:val="1"/>
    <w:qFormat/>
    <w:pPr>
      <w:ind w:left="2066" w:hanging="1534"/>
      <w:jc w:val="both"/>
    </w:pPr>
  </w:style>
  <w:style w:type="paragraph" w:customStyle="1" w:styleId="TableParagraph">
    <w:name w:val="Table Paragraph"/>
    <w:basedOn w:val="a"/>
    <w:uiPriority w:val="1"/>
    <w:qFormat/>
  </w:style>
  <w:style w:type="table" w:customStyle="1" w:styleId="11">
    <w:name w:val="网格型1"/>
    <w:basedOn w:val="a1"/>
    <w:uiPriority w:val="99"/>
    <w:unhideWhenUsed/>
    <w:qFormat/>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框文本 Char"/>
    <w:basedOn w:val="a0"/>
    <w:link w:val="a5"/>
    <w:qFormat/>
    <w:rPr>
      <w:rFonts w:ascii="宋体" w:eastAsia="宋体" w:hAnsi="宋体" w:cs="宋体"/>
      <w:sz w:val="18"/>
      <w:szCs w:val="18"/>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uiPriority="1" w:qFormat="1"/>
    <w:lsdException w:name="Body Text Indent"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uiPriority w:val="1"/>
    <w:qFormat/>
    <w:pPr>
      <w:widowControl w:val="0"/>
      <w:autoSpaceDE w:val="0"/>
      <w:autoSpaceDN w:val="0"/>
    </w:pPr>
    <w:rPr>
      <w:rFonts w:ascii="宋体" w:hAnsi="宋体" w:cs="宋体"/>
      <w:sz w:val="22"/>
      <w:szCs w:val="22"/>
      <w:lang w:val="zh-CN" w:bidi="zh-CN"/>
    </w:rPr>
  </w:style>
  <w:style w:type="paragraph" w:styleId="1">
    <w:name w:val="heading 1"/>
    <w:basedOn w:val="a"/>
    <w:next w:val="a"/>
    <w:uiPriority w:val="1"/>
    <w:qFormat/>
    <w:pPr>
      <w:spacing w:before="55"/>
      <w:ind w:right="93"/>
      <w:jc w:val="center"/>
      <w:outlineLvl w:val="0"/>
    </w:pPr>
    <w:rPr>
      <w:b/>
      <w:bCs/>
      <w:sz w:val="32"/>
      <w:szCs w:val="32"/>
    </w:rPr>
  </w:style>
  <w:style w:type="paragraph" w:styleId="20">
    <w:name w:val="heading 2"/>
    <w:basedOn w:val="a"/>
    <w:next w:val="a"/>
    <w:uiPriority w:val="1"/>
    <w:qFormat/>
    <w:pPr>
      <w:ind w:left="2066" w:hanging="987"/>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ind w:firstLineChars="200" w:firstLine="420"/>
    </w:pPr>
  </w:style>
  <w:style w:type="paragraph" w:styleId="a3">
    <w:name w:val="Body Text Indent"/>
    <w:basedOn w:val="a"/>
    <w:next w:val="2"/>
    <w:qFormat/>
    <w:pPr>
      <w:spacing w:after="120"/>
      <w:ind w:leftChars="200" w:left="420"/>
    </w:pPr>
  </w:style>
  <w:style w:type="paragraph" w:styleId="a4">
    <w:name w:val="Body Text"/>
    <w:basedOn w:val="a"/>
    <w:uiPriority w:val="1"/>
    <w:qFormat/>
    <w:rPr>
      <w:sz w:val="28"/>
      <w:szCs w:val="28"/>
    </w:rPr>
  </w:style>
  <w:style w:type="paragraph" w:styleId="a5">
    <w:name w:val="Balloon Text"/>
    <w:basedOn w:val="a"/>
    <w:link w:val="Char"/>
    <w:qFormat/>
    <w:rPr>
      <w:sz w:val="18"/>
      <w:szCs w:val="18"/>
    </w:rPr>
  </w:style>
  <w:style w:type="paragraph" w:styleId="a6">
    <w:name w:val="footer"/>
    <w:basedOn w:val="a"/>
    <w:qFormat/>
    <w:pPr>
      <w:tabs>
        <w:tab w:val="center" w:pos="4153"/>
        <w:tab w:val="right" w:pos="8306"/>
      </w:tabs>
      <w:snapToGrid w:val="0"/>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10">
    <w:name w:val="toc 1"/>
    <w:basedOn w:val="a"/>
    <w:next w:val="a"/>
    <w:uiPriority w:val="1"/>
    <w:qFormat/>
    <w:pPr>
      <w:spacing w:before="58"/>
      <w:ind w:right="524"/>
      <w:jc w:val="right"/>
    </w:pPr>
    <w:rPr>
      <w:b/>
      <w:bCs/>
      <w:sz w:val="20"/>
      <w:szCs w:val="20"/>
    </w:rPr>
  </w:style>
  <w:style w:type="paragraph" w:styleId="21">
    <w:name w:val="toc 2"/>
    <w:basedOn w:val="a"/>
    <w:next w:val="a"/>
    <w:uiPriority w:val="1"/>
    <w:qFormat/>
    <w:pPr>
      <w:spacing w:before="58"/>
      <w:ind w:left="1533" w:right="528" w:hanging="1534"/>
      <w:jc w:val="right"/>
    </w:pPr>
    <w:rPr>
      <w:sz w:val="20"/>
      <w:szCs w:val="20"/>
    </w:rPr>
  </w:style>
  <w:style w:type="table" w:styleId="a8">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9">
    <w:name w:val="List Paragraph"/>
    <w:basedOn w:val="a"/>
    <w:uiPriority w:val="1"/>
    <w:qFormat/>
    <w:pPr>
      <w:ind w:left="2066" w:hanging="1534"/>
      <w:jc w:val="both"/>
    </w:pPr>
  </w:style>
  <w:style w:type="paragraph" w:customStyle="1" w:styleId="TableParagraph">
    <w:name w:val="Table Paragraph"/>
    <w:basedOn w:val="a"/>
    <w:uiPriority w:val="1"/>
    <w:qFormat/>
  </w:style>
  <w:style w:type="table" w:customStyle="1" w:styleId="11">
    <w:name w:val="网格型1"/>
    <w:basedOn w:val="a1"/>
    <w:uiPriority w:val="99"/>
    <w:unhideWhenUsed/>
    <w:qFormat/>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框文本 Char"/>
    <w:basedOn w:val="a0"/>
    <w:link w:val="a5"/>
    <w:qFormat/>
    <w:rPr>
      <w:rFonts w:ascii="宋体" w:eastAsia="宋体" w:hAnsi="宋体" w:cs="宋体"/>
      <w:sz w:val="18"/>
      <w:szCs w:val="1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8.xml"/><Relationship Id="rId39" Type="http://schemas.openxmlformats.org/officeDocument/2006/relationships/footer" Target="footer14.xml"/><Relationship Id="rId34" Type="http://schemas.openxmlformats.org/officeDocument/2006/relationships/footer" Target="footer10.xml"/><Relationship Id="rId42" Type="http://schemas.openxmlformats.org/officeDocument/2006/relationships/footer" Target="footer16.xml"/><Relationship Id="rId47" Type="http://schemas.openxmlformats.org/officeDocument/2006/relationships/footer" Target="footer18.xml"/><Relationship Id="rId50" Type="http://schemas.openxmlformats.org/officeDocument/2006/relationships/chart" Target="charts/chart2.xml"/><Relationship Id="rId55" Type="http://schemas.openxmlformats.org/officeDocument/2006/relationships/image" Target="media/image8.jpeg"/><Relationship Id="rId63" Type="http://schemas.openxmlformats.org/officeDocument/2006/relationships/image" Target="media/image13.jpeg"/><Relationship Id="rId68" Type="http://schemas.openxmlformats.org/officeDocument/2006/relationships/image" Target="media/image17.jpeg"/><Relationship Id="rId76" Type="http://schemas.openxmlformats.org/officeDocument/2006/relationships/image" Target="media/image24.jpeg"/><Relationship Id="rId84"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eader" Target="header2.xml"/><Relationship Id="rId11" Type="http://schemas.openxmlformats.org/officeDocument/2006/relationships/footer" Target="footer3.xml"/><Relationship Id="rId32" Type="http://schemas.openxmlformats.org/officeDocument/2006/relationships/image" Target="media/image31.jpeg"/><Relationship Id="rId37" Type="http://schemas.openxmlformats.org/officeDocument/2006/relationships/footer" Target="footer12.xml"/><Relationship Id="rId40" Type="http://schemas.openxmlformats.org/officeDocument/2006/relationships/header" Target="header3.xml"/><Relationship Id="rId45" Type="http://schemas.openxmlformats.org/officeDocument/2006/relationships/header" Target="header5.xml"/><Relationship Id="rId53" Type="http://schemas.openxmlformats.org/officeDocument/2006/relationships/image" Target="media/image7.png"/><Relationship Id="rId58" Type="http://schemas.openxmlformats.org/officeDocument/2006/relationships/image" Target="media/image10.jpeg"/><Relationship Id="rId66" Type="http://schemas.openxmlformats.org/officeDocument/2006/relationships/image" Target="media/image15.jpeg"/><Relationship Id="rId74" Type="http://schemas.openxmlformats.org/officeDocument/2006/relationships/image" Target="media/image22.jpeg"/><Relationship Id="rId79" Type="http://schemas.openxmlformats.org/officeDocument/2006/relationships/image" Target="media/image27.jpeg"/><Relationship Id="rId8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36" Type="http://schemas.openxmlformats.org/officeDocument/2006/relationships/footer" Target="footer11.xml"/><Relationship Id="rId49" Type="http://schemas.openxmlformats.org/officeDocument/2006/relationships/image" Target="media/image6.jpeg"/><Relationship Id="rId57" Type="http://schemas.openxmlformats.org/officeDocument/2006/relationships/image" Target="media/image9.jpeg"/><Relationship Id="rId61" Type="http://schemas.openxmlformats.org/officeDocument/2006/relationships/image" Target="media/image11.jpeg"/><Relationship Id="rId82" Type="http://schemas.openxmlformats.org/officeDocument/2006/relationships/image" Target="media/image30.jpeg"/><Relationship Id="rId10" Type="http://schemas.openxmlformats.org/officeDocument/2006/relationships/footer" Target="footer2.xml"/><Relationship Id="rId19" Type="http://schemas.openxmlformats.org/officeDocument/2006/relationships/image" Target="media/image3.jpeg"/><Relationship Id="rId44" Type="http://schemas.openxmlformats.org/officeDocument/2006/relationships/header" Target="header4.xml"/><Relationship Id="rId52" Type="http://schemas.openxmlformats.org/officeDocument/2006/relationships/chart" Target="charts/chart4.xml"/><Relationship Id="rId60" Type="http://schemas.openxmlformats.org/officeDocument/2006/relationships/chart" Target="charts/chart8.xml"/><Relationship Id="rId65" Type="http://schemas.openxmlformats.org/officeDocument/2006/relationships/image" Target="media/image14.jpeg"/><Relationship Id="rId73" Type="http://schemas.openxmlformats.org/officeDocument/2006/relationships/image" Target="media/image21.jpeg"/><Relationship Id="rId78" Type="http://schemas.openxmlformats.org/officeDocument/2006/relationships/image" Target="media/image26.jpeg"/><Relationship Id="rId81" Type="http://schemas.openxmlformats.org/officeDocument/2006/relationships/image" Target="media/image29.jpeg"/><Relationship Id="rId86"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35" Type="http://schemas.openxmlformats.org/officeDocument/2006/relationships/image" Target="media/image4.jpeg"/><Relationship Id="rId43" Type="http://schemas.openxmlformats.org/officeDocument/2006/relationships/image" Target="media/image5.jpeg"/><Relationship Id="rId48" Type="http://schemas.openxmlformats.org/officeDocument/2006/relationships/chart" Target="charts/chart1.xml"/><Relationship Id="rId56" Type="http://schemas.openxmlformats.org/officeDocument/2006/relationships/chart" Target="charts/chart6.xml"/><Relationship Id="rId64" Type="http://schemas.openxmlformats.org/officeDocument/2006/relationships/image" Target="media/image130.jpeg"/><Relationship Id="rId69" Type="http://schemas.openxmlformats.org/officeDocument/2006/relationships/image" Target="media/image18.jpeg"/><Relationship Id="rId77" Type="http://schemas.openxmlformats.org/officeDocument/2006/relationships/image" Target="media/image25.jpeg"/><Relationship Id="rId8" Type="http://schemas.openxmlformats.org/officeDocument/2006/relationships/image" Target="media/image1.jpeg"/><Relationship Id="rId51" Type="http://schemas.openxmlformats.org/officeDocument/2006/relationships/chart" Target="charts/chart3.xml"/><Relationship Id="rId72" Type="http://schemas.openxmlformats.org/officeDocument/2006/relationships/image" Target="media/image20.jpeg"/><Relationship Id="rId80" Type="http://schemas.openxmlformats.org/officeDocument/2006/relationships/image" Target="media/image28.jpeg"/><Relationship Id="rId85" Type="http://schemas.openxmlformats.org/officeDocument/2006/relationships/footer" Target="footer19.xml"/><Relationship Id="rId3" Type="http://schemas.microsoft.com/office/2007/relationships/stylesWithEffects" Target="stylesWithEffects.xml"/><Relationship Id="rId12" Type="http://schemas.openxmlformats.org/officeDocument/2006/relationships/footer" Target="footer4.xml"/><Relationship Id="rId17" Type="http://schemas.openxmlformats.org/officeDocument/2006/relationships/footer" Target="footer7.xml"/><Relationship Id="rId33" Type="http://schemas.openxmlformats.org/officeDocument/2006/relationships/footer" Target="footer9.xml"/><Relationship Id="rId38" Type="http://schemas.openxmlformats.org/officeDocument/2006/relationships/footer" Target="footer13.xml"/><Relationship Id="rId46" Type="http://schemas.openxmlformats.org/officeDocument/2006/relationships/footer" Target="footer17.xml"/><Relationship Id="rId59" Type="http://schemas.openxmlformats.org/officeDocument/2006/relationships/chart" Target="charts/chart7.xml"/><Relationship Id="rId67" Type="http://schemas.openxmlformats.org/officeDocument/2006/relationships/image" Target="media/image16.jpeg"/><Relationship Id="rId41" Type="http://schemas.openxmlformats.org/officeDocument/2006/relationships/footer" Target="footer15.xml"/><Relationship Id="rId54" Type="http://schemas.openxmlformats.org/officeDocument/2006/relationships/chart" Target="charts/chart5.xml"/><Relationship Id="rId62" Type="http://schemas.openxmlformats.org/officeDocument/2006/relationships/image" Target="media/image12.jpeg"/><Relationship Id="rId70" Type="http://schemas.openxmlformats.org/officeDocument/2006/relationships/image" Target="media/image180.jpeg"/><Relationship Id="rId75" Type="http://schemas.openxmlformats.org/officeDocument/2006/relationships/image" Target="media/image23.jpeg"/><Relationship Id="rId83" Type="http://schemas.openxmlformats.org/officeDocument/2006/relationships/header" Target="header6.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__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__5.xlsx"/></Relationships>
</file>

<file path=word/charts/_rels/chart7.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037546933667094E-2"/>
          <c:y val="3.02371111594518E-2"/>
          <c:w val="0.90659630606860198"/>
          <c:h val="0.79804435131831697"/>
        </c:manualLayout>
      </c:layout>
      <c:barChart>
        <c:barDir val="col"/>
        <c:grouping val="clustered"/>
        <c:varyColors val="0"/>
        <c:ser>
          <c:idx val="0"/>
          <c:order val="0"/>
          <c:tx>
            <c:strRef>
              <c:f>[工作簿1]Sheet1!$B$1</c:f>
              <c:strCache>
                <c:ptCount val="1"/>
                <c:pt idx="0">
                  <c:v>2020年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[工作簿1]Sheet1!$A$2:$A$8</c:f>
              <c:strCache>
                <c:ptCount val="7"/>
                <c:pt idx="0">
                  <c:v>招生人数</c:v>
                </c:pt>
                <c:pt idx="1">
                  <c:v>三年制中职</c:v>
                </c:pt>
                <c:pt idx="2">
                  <c:v>五年制高职</c:v>
                </c:pt>
                <c:pt idx="3">
                  <c:v>一年半中职</c:v>
                </c:pt>
                <c:pt idx="4">
                  <c:v>在校生</c:v>
                </c:pt>
                <c:pt idx="5">
                  <c:v>毕业生</c:v>
                </c:pt>
                <c:pt idx="6">
                  <c:v>巩固率</c:v>
                </c:pt>
              </c:strCache>
            </c:strRef>
          </c:cat>
          <c:val>
            <c:numRef>
              <c:f>[工作簿1]Sheet1!$B$2:$B$8</c:f>
              <c:numCache>
                <c:formatCode>General</c:formatCode>
                <c:ptCount val="7"/>
                <c:pt idx="0">
                  <c:v>1914</c:v>
                </c:pt>
                <c:pt idx="1">
                  <c:v>1276</c:v>
                </c:pt>
                <c:pt idx="2">
                  <c:v>626</c:v>
                </c:pt>
                <c:pt idx="3">
                  <c:v>12</c:v>
                </c:pt>
                <c:pt idx="4">
                  <c:v>4444</c:v>
                </c:pt>
                <c:pt idx="5">
                  <c:v>1468</c:v>
                </c:pt>
                <c:pt idx="6" formatCode="0.00%">
                  <c:v>0.94799999999999995</c:v>
                </c:pt>
              </c:numCache>
            </c:numRef>
          </c:val>
        </c:ser>
        <c:ser>
          <c:idx val="1"/>
          <c:order val="1"/>
          <c:tx>
            <c:strRef>
              <c:f>[工作簿1]Sheet1!$C$1</c:f>
              <c:strCache>
                <c:ptCount val="1"/>
                <c:pt idx="0">
                  <c:v>2021年</c:v>
                </c:pt>
              </c:strCache>
            </c:strRef>
          </c:tx>
          <c:spPr>
            <a:solidFill>
              <a:schemeClr val="accent2"/>
            </a:solidFill>
            <a:ln>
              <a:noFill/>
            </a:ln>
            <a:effectLst/>
          </c:spPr>
          <c:invertIfNegative val="0"/>
          <c:dLbls>
            <c:dLbl>
              <c:idx val="6"/>
              <c:layout>
                <c:manualLayout>
                  <c:x val="1.21401752190238E-2"/>
                  <c:y val="-7.7224276702197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[工作簿1]Sheet1!$A$2:$A$8</c:f>
              <c:strCache>
                <c:ptCount val="7"/>
                <c:pt idx="0">
                  <c:v>招生人数</c:v>
                </c:pt>
                <c:pt idx="1">
                  <c:v>三年制中职</c:v>
                </c:pt>
                <c:pt idx="2">
                  <c:v>五年制高职</c:v>
                </c:pt>
                <c:pt idx="3">
                  <c:v>一年半中职</c:v>
                </c:pt>
                <c:pt idx="4">
                  <c:v>在校生</c:v>
                </c:pt>
                <c:pt idx="5">
                  <c:v>毕业生</c:v>
                </c:pt>
                <c:pt idx="6">
                  <c:v>巩固率</c:v>
                </c:pt>
              </c:strCache>
            </c:strRef>
          </c:cat>
          <c:val>
            <c:numRef>
              <c:f>[工作簿1]Sheet1!$C$2:$C$8</c:f>
              <c:numCache>
                <c:formatCode>General</c:formatCode>
                <c:ptCount val="7"/>
                <c:pt idx="0">
                  <c:v>1966</c:v>
                </c:pt>
                <c:pt idx="1">
                  <c:v>1338</c:v>
                </c:pt>
                <c:pt idx="2">
                  <c:v>623</c:v>
                </c:pt>
                <c:pt idx="3">
                  <c:v>5</c:v>
                </c:pt>
                <c:pt idx="4">
                  <c:v>5163</c:v>
                </c:pt>
                <c:pt idx="5">
                  <c:v>1159</c:v>
                </c:pt>
                <c:pt idx="6" formatCode="0.00%">
                  <c:v>0.91479999999999995</c:v>
                </c:pt>
              </c:numCache>
            </c:numRef>
          </c:val>
        </c:ser>
        <c:dLbls>
          <c:showLegendKey val="0"/>
          <c:showVal val="1"/>
          <c:showCatName val="0"/>
          <c:showSerName val="0"/>
          <c:showPercent val="0"/>
          <c:showBubbleSize val="0"/>
        </c:dLbls>
        <c:gapWidth val="75"/>
        <c:axId val="232373632"/>
        <c:axId val="232383616"/>
      </c:barChart>
      <c:catAx>
        <c:axId val="232373632"/>
        <c:scaling>
          <c:orientation val="minMax"/>
        </c:scaling>
        <c:delete val="0"/>
        <c:axPos val="b"/>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cap="none" spc="0" normalizeH="0" baseline="0">
                <a:solidFill>
                  <a:schemeClr val="tx1">
                    <a:lumMod val="65000"/>
                    <a:lumOff val="35000"/>
                  </a:schemeClr>
                </a:solidFill>
                <a:latin typeface="+mn-lt"/>
                <a:ea typeface="+mn-ea"/>
                <a:cs typeface="+mn-cs"/>
              </a:defRPr>
            </a:pPr>
            <a:endParaRPr lang="zh-CN"/>
          </a:p>
        </c:txPr>
        <c:crossAx val="232383616"/>
        <c:crosses val="autoZero"/>
        <c:auto val="1"/>
        <c:lblAlgn val="ctr"/>
        <c:lblOffset val="100"/>
        <c:noMultiLvlLbl val="0"/>
      </c:catAx>
      <c:valAx>
        <c:axId val="232383616"/>
        <c:scaling>
          <c:orientation val="minMax"/>
        </c:scaling>
        <c:delete val="0"/>
        <c:axPos val="l"/>
        <c:numFmt formatCode="General" sourceLinked="1"/>
        <c:majorTickMark val="out"/>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3237363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a:outerShdw blurRad="50800" dir="5400000" algn="ctr" rotWithShape="0">
        <a:srgbClr val="000000">
          <a:alpha val="43000"/>
        </a:srgbClr>
      </a:outerShdw>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510057239714702E-2"/>
          <c:y val="4.5830834613165602E-2"/>
          <c:w val="0.77062256849918298"/>
          <c:h val="0.84728826295418902"/>
        </c:manualLayout>
      </c:layout>
      <c:barChart>
        <c:barDir val="col"/>
        <c:grouping val="clustered"/>
        <c:varyColors val="0"/>
        <c:ser>
          <c:idx val="0"/>
          <c:order val="0"/>
          <c:tx>
            <c:strRef>
              <c:f>Sheet1!$B$1</c:f>
              <c:strCache>
                <c:ptCount val="1"/>
                <c:pt idx="0">
                  <c:v>2020年</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Sheet1!$A$2:$A$5</c:f>
              <c:strCache>
                <c:ptCount val="4"/>
                <c:pt idx="0">
                  <c:v>教职工数（名）</c:v>
                </c:pt>
                <c:pt idx="1">
                  <c:v>专任教师数（名）</c:v>
                </c:pt>
                <c:pt idx="2">
                  <c:v>公共教师数（名）</c:v>
                </c:pt>
                <c:pt idx="3">
                  <c:v>专业教师数（名）</c:v>
                </c:pt>
              </c:strCache>
            </c:strRef>
          </c:cat>
          <c:val>
            <c:numRef>
              <c:f>Sheet1!$B$2:$B$5</c:f>
              <c:numCache>
                <c:formatCode>General</c:formatCode>
                <c:ptCount val="4"/>
                <c:pt idx="0">
                  <c:v>225</c:v>
                </c:pt>
                <c:pt idx="1">
                  <c:v>185</c:v>
                </c:pt>
                <c:pt idx="2">
                  <c:v>73</c:v>
                </c:pt>
                <c:pt idx="3">
                  <c:v>112</c:v>
                </c:pt>
              </c:numCache>
            </c:numRef>
          </c:val>
        </c:ser>
        <c:ser>
          <c:idx val="1"/>
          <c:order val="1"/>
          <c:tx>
            <c:strRef>
              <c:f>Sheet1!$C$1</c:f>
              <c:strCache>
                <c:ptCount val="1"/>
                <c:pt idx="0">
                  <c:v>2021年</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Sheet1!$A$2:$A$5</c:f>
              <c:strCache>
                <c:ptCount val="4"/>
                <c:pt idx="0">
                  <c:v>教职工数（名）</c:v>
                </c:pt>
                <c:pt idx="1">
                  <c:v>专任教师数（名）</c:v>
                </c:pt>
                <c:pt idx="2">
                  <c:v>公共教师数（名）</c:v>
                </c:pt>
                <c:pt idx="3">
                  <c:v>专业教师数（名）</c:v>
                </c:pt>
              </c:strCache>
            </c:strRef>
          </c:cat>
          <c:val>
            <c:numRef>
              <c:f>Sheet1!$C$2:$C$5</c:f>
              <c:numCache>
                <c:formatCode>General</c:formatCode>
                <c:ptCount val="4"/>
                <c:pt idx="0">
                  <c:v>226</c:v>
                </c:pt>
                <c:pt idx="1">
                  <c:v>185</c:v>
                </c:pt>
                <c:pt idx="2">
                  <c:v>73</c:v>
                </c:pt>
                <c:pt idx="3">
                  <c:v>112</c:v>
                </c:pt>
              </c:numCache>
            </c:numRef>
          </c:val>
        </c:ser>
        <c:dLbls>
          <c:showLegendKey val="0"/>
          <c:showVal val="0"/>
          <c:showCatName val="0"/>
          <c:showSerName val="0"/>
          <c:showPercent val="0"/>
          <c:showBubbleSize val="0"/>
        </c:dLbls>
        <c:gapWidth val="193"/>
        <c:axId val="231287040"/>
        <c:axId val="231297024"/>
      </c:barChart>
      <c:catAx>
        <c:axId val="23128704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31297024"/>
        <c:crosses val="autoZero"/>
        <c:auto val="1"/>
        <c:lblAlgn val="ctr"/>
        <c:lblOffset val="100"/>
        <c:noMultiLvlLbl val="0"/>
      </c:catAx>
      <c:valAx>
        <c:axId val="23129702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31287040"/>
        <c:crosses val="autoZero"/>
        <c:crossBetween val="between"/>
      </c:valAx>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2020年</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Sheet1!$A$2:$A$5</c:f>
              <c:strCache>
                <c:ptCount val="4"/>
                <c:pt idx="0">
                  <c:v>35岁以下</c:v>
                </c:pt>
                <c:pt idx="1">
                  <c:v>36-45岁</c:v>
                </c:pt>
                <c:pt idx="2">
                  <c:v>46-55岁</c:v>
                </c:pt>
                <c:pt idx="3">
                  <c:v>56岁以上</c:v>
                </c:pt>
              </c:strCache>
            </c:strRef>
          </c:cat>
          <c:val>
            <c:numRef>
              <c:f>Sheet1!$B$2:$B$5</c:f>
              <c:numCache>
                <c:formatCode>General</c:formatCode>
                <c:ptCount val="4"/>
                <c:pt idx="0">
                  <c:v>59</c:v>
                </c:pt>
                <c:pt idx="1">
                  <c:v>65</c:v>
                </c:pt>
                <c:pt idx="2">
                  <c:v>53</c:v>
                </c:pt>
                <c:pt idx="3">
                  <c:v>8</c:v>
                </c:pt>
              </c:numCache>
            </c:numRef>
          </c:val>
        </c:ser>
        <c:ser>
          <c:idx val="1"/>
          <c:order val="1"/>
          <c:tx>
            <c:strRef>
              <c:f>Sheet1!$C$1</c:f>
              <c:strCache>
                <c:ptCount val="1"/>
                <c:pt idx="0">
                  <c:v>2021年</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Sheet1!$A$2:$A$5</c:f>
              <c:strCache>
                <c:ptCount val="4"/>
                <c:pt idx="0">
                  <c:v>35岁以下</c:v>
                </c:pt>
                <c:pt idx="1">
                  <c:v>36-45岁</c:v>
                </c:pt>
                <c:pt idx="2">
                  <c:v>46-55岁</c:v>
                </c:pt>
                <c:pt idx="3">
                  <c:v>56岁以上</c:v>
                </c:pt>
              </c:strCache>
            </c:strRef>
          </c:cat>
          <c:val>
            <c:numRef>
              <c:f>Sheet1!$C$2:$C$5</c:f>
              <c:numCache>
                <c:formatCode>General</c:formatCode>
                <c:ptCount val="4"/>
                <c:pt idx="0">
                  <c:v>61</c:v>
                </c:pt>
                <c:pt idx="1">
                  <c:v>62</c:v>
                </c:pt>
                <c:pt idx="2">
                  <c:v>53</c:v>
                </c:pt>
                <c:pt idx="3">
                  <c:v>9</c:v>
                </c:pt>
              </c:numCache>
            </c:numRef>
          </c:val>
        </c:ser>
        <c:dLbls>
          <c:showLegendKey val="0"/>
          <c:showVal val="0"/>
          <c:showCatName val="0"/>
          <c:showSerName val="0"/>
          <c:showPercent val="0"/>
          <c:showBubbleSize val="0"/>
        </c:dLbls>
        <c:gapWidth val="150"/>
        <c:axId val="40171776"/>
        <c:axId val="231317504"/>
      </c:barChart>
      <c:catAx>
        <c:axId val="4017177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31317504"/>
        <c:crosses val="autoZero"/>
        <c:auto val="1"/>
        <c:lblAlgn val="ctr"/>
        <c:lblOffset val="100"/>
        <c:noMultiLvlLbl val="0"/>
      </c:catAx>
      <c:valAx>
        <c:axId val="23131750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40171776"/>
        <c:crosses val="autoZero"/>
        <c:crossBetween val="between"/>
      </c:valAx>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324999999999996E-2"/>
          <c:y val="3.2253062490308598E-2"/>
          <c:w val="0.85972499999999996"/>
          <c:h val="0.82065436501783195"/>
        </c:manualLayout>
      </c:layout>
      <c:barChart>
        <c:barDir val="col"/>
        <c:grouping val="clustered"/>
        <c:varyColors val="0"/>
        <c:ser>
          <c:idx val="0"/>
          <c:order val="0"/>
          <c:tx>
            <c:strRef>
              <c:f>Sheet1!$B$1</c:f>
              <c:strCache>
                <c:ptCount val="1"/>
                <c:pt idx="0">
                  <c:v>研究生学历</c:v>
                </c:pt>
              </c:strCache>
            </c:strRef>
          </c:tx>
          <c:spPr>
            <a:solidFill>
              <a:schemeClr val="accent1"/>
            </a:solidFill>
            <a:ln>
              <a:noFill/>
            </a:ln>
            <a:effectLst/>
          </c:spPr>
          <c:invertIfNegative val="0"/>
          <c:cat>
            <c:numRef>
              <c:f>Sheet1!$A$2:$A$3</c:f>
              <c:numCache>
                <c:formatCode>General</c:formatCode>
                <c:ptCount val="2"/>
                <c:pt idx="0">
                  <c:v>2020</c:v>
                </c:pt>
                <c:pt idx="1">
                  <c:v>2021</c:v>
                </c:pt>
              </c:numCache>
            </c:numRef>
          </c:cat>
          <c:val>
            <c:numRef>
              <c:f>Sheet1!$B$2:$B$3</c:f>
              <c:numCache>
                <c:formatCode>General</c:formatCode>
                <c:ptCount val="2"/>
                <c:pt idx="0">
                  <c:v>33</c:v>
                </c:pt>
                <c:pt idx="1">
                  <c:v>33</c:v>
                </c:pt>
              </c:numCache>
            </c:numRef>
          </c:val>
        </c:ser>
        <c:ser>
          <c:idx val="1"/>
          <c:order val="1"/>
          <c:tx>
            <c:strRef>
              <c:f>Sheet1!$C$1</c:f>
              <c:strCache>
                <c:ptCount val="1"/>
                <c:pt idx="0">
                  <c:v>本科学历</c:v>
                </c:pt>
              </c:strCache>
            </c:strRef>
          </c:tx>
          <c:spPr>
            <a:solidFill>
              <a:schemeClr val="accent2"/>
            </a:solidFill>
            <a:ln>
              <a:noFill/>
            </a:ln>
            <a:effectLst/>
          </c:spPr>
          <c:invertIfNegative val="0"/>
          <c:cat>
            <c:numRef>
              <c:f>Sheet1!$A$2:$A$3</c:f>
              <c:numCache>
                <c:formatCode>General</c:formatCode>
                <c:ptCount val="2"/>
                <c:pt idx="0">
                  <c:v>2020</c:v>
                </c:pt>
                <c:pt idx="1">
                  <c:v>2021</c:v>
                </c:pt>
              </c:numCache>
            </c:numRef>
          </c:cat>
          <c:val>
            <c:numRef>
              <c:f>Sheet1!$C$2:$C$3</c:f>
              <c:numCache>
                <c:formatCode>General</c:formatCode>
                <c:ptCount val="2"/>
                <c:pt idx="0">
                  <c:v>152</c:v>
                </c:pt>
                <c:pt idx="1">
                  <c:v>185</c:v>
                </c:pt>
              </c:numCache>
            </c:numRef>
          </c:val>
        </c:ser>
        <c:dLbls>
          <c:showLegendKey val="0"/>
          <c:showVal val="0"/>
          <c:showCatName val="0"/>
          <c:showSerName val="0"/>
          <c:showPercent val="0"/>
          <c:showBubbleSize val="0"/>
        </c:dLbls>
        <c:gapWidth val="219"/>
        <c:overlap val="-27"/>
        <c:axId val="296659200"/>
        <c:axId val="296660992"/>
      </c:barChart>
      <c:lineChart>
        <c:grouping val="standard"/>
        <c:varyColors val="0"/>
        <c:ser>
          <c:idx val="2"/>
          <c:order val="2"/>
          <c:tx>
            <c:strRef>
              <c:f>Sheet1!$D$1</c:f>
              <c:strCache>
                <c:ptCount val="1"/>
                <c:pt idx="0">
                  <c:v>硕士本科比</c:v>
                </c:pt>
              </c:strCache>
            </c:strRef>
          </c:tx>
          <c:spPr>
            <a:ln w="28575" cap="rnd">
              <a:solidFill>
                <a:schemeClr val="accent3"/>
              </a:solidFill>
              <a:round/>
            </a:ln>
            <a:effectLst/>
          </c:spPr>
          <c:marker>
            <c:symbol val="none"/>
          </c:marker>
          <c:cat>
            <c:numRef>
              <c:f>Sheet1!$A$2:$A$3</c:f>
              <c:numCache>
                <c:formatCode>General</c:formatCode>
                <c:ptCount val="2"/>
                <c:pt idx="0">
                  <c:v>2020</c:v>
                </c:pt>
                <c:pt idx="1">
                  <c:v>2021</c:v>
                </c:pt>
              </c:numCache>
            </c:numRef>
          </c:cat>
          <c:val>
            <c:numRef>
              <c:f>Sheet1!$D$2:$D$3</c:f>
              <c:numCache>
                <c:formatCode>General</c:formatCode>
                <c:ptCount val="2"/>
                <c:pt idx="0">
                  <c:v>0.217105263157895</c:v>
                </c:pt>
                <c:pt idx="1">
                  <c:v>0.178378378378378</c:v>
                </c:pt>
              </c:numCache>
            </c:numRef>
          </c:val>
          <c:smooth val="0"/>
        </c:ser>
        <c:dLbls>
          <c:showLegendKey val="0"/>
          <c:showVal val="0"/>
          <c:showCatName val="0"/>
          <c:showSerName val="0"/>
          <c:showPercent val="0"/>
          <c:showBubbleSize val="0"/>
        </c:dLbls>
        <c:marker val="1"/>
        <c:smooth val="0"/>
        <c:axId val="296662528"/>
        <c:axId val="296664064"/>
      </c:lineChart>
      <c:catAx>
        <c:axId val="29665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96660992"/>
        <c:crosses val="autoZero"/>
        <c:auto val="1"/>
        <c:lblAlgn val="ctr"/>
        <c:lblOffset val="100"/>
        <c:noMultiLvlLbl val="0"/>
      </c:catAx>
      <c:valAx>
        <c:axId val="296660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96659200"/>
        <c:crosses val="autoZero"/>
        <c:crossBetween val="between"/>
      </c:valAx>
      <c:catAx>
        <c:axId val="296662528"/>
        <c:scaling>
          <c:orientation val="minMax"/>
        </c:scaling>
        <c:delete val="1"/>
        <c:axPos val="b"/>
        <c:numFmt formatCode="General" sourceLinked="1"/>
        <c:majorTickMark val="none"/>
        <c:minorTickMark val="none"/>
        <c:tickLblPos val="nextTo"/>
        <c:crossAx val="296664064"/>
        <c:crosses val="autoZero"/>
        <c:auto val="1"/>
        <c:lblAlgn val="ctr"/>
        <c:lblOffset val="100"/>
        <c:noMultiLvlLbl val="0"/>
      </c:catAx>
      <c:valAx>
        <c:axId val="296664064"/>
        <c:scaling>
          <c:orientation val="minMax"/>
        </c:scaling>
        <c:delete val="0"/>
        <c:axPos val="r"/>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96662528"/>
        <c:crosses val="max"/>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2020年</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Sheet1!$A$2:$A$4</c:f>
              <c:strCache>
                <c:ptCount val="3"/>
                <c:pt idx="0">
                  <c:v>兼职教师总数</c:v>
                </c:pt>
                <c:pt idx="1">
                  <c:v>高级职称教师数</c:v>
                </c:pt>
                <c:pt idx="2">
                  <c:v>中级职称教师数</c:v>
                </c:pt>
              </c:strCache>
            </c:strRef>
          </c:cat>
          <c:val>
            <c:numRef>
              <c:f>Sheet1!$B$2:$B$4</c:f>
              <c:numCache>
                <c:formatCode>General</c:formatCode>
                <c:ptCount val="3"/>
                <c:pt idx="0">
                  <c:v>68</c:v>
                </c:pt>
                <c:pt idx="1">
                  <c:v>31</c:v>
                </c:pt>
                <c:pt idx="2">
                  <c:v>37</c:v>
                </c:pt>
              </c:numCache>
            </c:numRef>
          </c:val>
        </c:ser>
        <c:ser>
          <c:idx val="1"/>
          <c:order val="1"/>
          <c:tx>
            <c:strRef>
              <c:f>Sheet1!$C$1</c:f>
              <c:strCache>
                <c:ptCount val="1"/>
                <c:pt idx="0">
                  <c:v>2021年</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Sheet1!$A$2:$A$4</c:f>
              <c:strCache>
                <c:ptCount val="3"/>
                <c:pt idx="0">
                  <c:v>兼职教师总数</c:v>
                </c:pt>
                <c:pt idx="1">
                  <c:v>高级职称教师数</c:v>
                </c:pt>
                <c:pt idx="2">
                  <c:v>中级职称教师数</c:v>
                </c:pt>
              </c:strCache>
            </c:strRef>
          </c:cat>
          <c:val>
            <c:numRef>
              <c:f>Sheet1!$C$2:$C$4</c:f>
              <c:numCache>
                <c:formatCode>General</c:formatCode>
                <c:ptCount val="3"/>
                <c:pt idx="0">
                  <c:v>80</c:v>
                </c:pt>
                <c:pt idx="1">
                  <c:v>32</c:v>
                </c:pt>
                <c:pt idx="2">
                  <c:v>40</c:v>
                </c:pt>
              </c:numCache>
            </c:numRef>
          </c:val>
        </c:ser>
        <c:dLbls>
          <c:showLegendKey val="0"/>
          <c:showVal val="0"/>
          <c:showCatName val="0"/>
          <c:showSerName val="0"/>
          <c:showPercent val="0"/>
          <c:showBubbleSize val="0"/>
        </c:dLbls>
        <c:gapWidth val="150"/>
        <c:axId val="296096128"/>
        <c:axId val="296097664"/>
      </c:barChart>
      <c:catAx>
        <c:axId val="29609612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96097664"/>
        <c:crosses val="autoZero"/>
        <c:auto val="1"/>
        <c:lblAlgn val="ctr"/>
        <c:lblOffset val="100"/>
        <c:noMultiLvlLbl val="0"/>
      </c:catAx>
      <c:valAx>
        <c:axId val="29609766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96096128"/>
        <c:crosses val="autoZero"/>
        <c:crossBetween val="between"/>
      </c:valAx>
    </c:plotArea>
    <c:legend>
      <c:legendPos val="r"/>
      <c:overlay val="0"/>
      <c:spPr>
        <a:noFill/>
      </c:spPr>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spPr>
    <a:noFill/>
  </c:spPr>
  <c:txPr>
    <a:bodyPr/>
    <a:lstStyle/>
    <a:p>
      <a:pPr>
        <a:defRPr lang="zh-CN"/>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2020年</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Sheet1!$A$2:$A$3</c:f>
              <c:strCache>
                <c:ptCount val="2"/>
                <c:pt idx="0">
                  <c:v>设备总值（万元）</c:v>
                </c:pt>
                <c:pt idx="1">
                  <c:v>实训工位数（个）</c:v>
                </c:pt>
              </c:strCache>
            </c:strRef>
          </c:cat>
          <c:val>
            <c:numRef>
              <c:f>Sheet1!$B$2:$B$3</c:f>
              <c:numCache>
                <c:formatCode>General</c:formatCode>
                <c:ptCount val="2"/>
                <c:pt idx="0">
                  <c:v>5100</c:v>
                </c:pt>
                <c:pt idx="1">
                  <c:v>2860</c:v>
                </c:pt>
              </c:numCache>
            </c:numRef>
          </c:val>
        </c:ser>
        <c:ser>
          <c:idx val="1"/>
          <c:order val="1"/>
          <c:tx>
            <c:strRef>
              <c:f>Sheet1!$C$1</c:f>
              <c:strCache>
                <c:ptCount val="1"/>
                <c:pt idx="0">
                  <c:v>2021年</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Sheet1!$A$2:$A$3</c:f>
              <c:strCache>
                <c:ptCount val="2"/>
                <c:pt idx="0">
                  <c:v>设备总值（万元）</c:v>
                </c:pt>
                <c:pt idx="1">
                  <c:v>实训工位数（个）</c:v>
                </c:pt>
              </c:strCache>
            </c:strRef>
          </c:cat>
          <c:val>
            <c:numRef>
              <c:f>Sheet1!$C$2:$C$3</c:f>
              <c:numCache>
                <c:formatCode>General</c:formatCode>
                <c:ptCount val="2"/>
                <c:pt idx="0">
                  <c:v>5200</c:v>
                </c:pt>
                <c:pt idx="1">
                  <c:v>2940</c:v>
                </c:pt>
              </c:numCache>
            </c:numRef>
          </c:val>
        </c:ser>
        <c:dLbls>
          <c:showLegendKey val="0"/>
          <c:showVal val="0"/>
          <c:showCatName val="0"/>
          <c:showSerName val="0"/>
          <c:showPercent val="0"/>
          <c:showBubbleSize val="0"/>
        </c:dLbls>
        <c:gapWidth val="150"/>
        <c:axId val="296119296"/>
        <c:axId val="296497920"/>
      </c:barChart>
      <c:catAx>
        <c:axId val="29611929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96497920"/>
        <c:crosses val="autoZero"/>
        <c:auto val="1"/>
        <c:lblAlgn val="ctr"/>
        <c:lblOffset val="100"/>
        <c:noMultiLvlLbl val="0"/>
      </c:catAx>
      <c:valAx>
        <c:axId val="29649792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96119296"/>
        <c:crosses val="autoZero"/>
        <c:crossBetween val="between"/>
      </c:valAx>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baseline="0">
                <a:solidFill>
                  <a:schemeClr val="tx2"/>
                </a:solidFill>
                <a:latin typeface="+mn-lt"/>
                <a:ea typeface="+mn-ea"/>
                <a:cs typeface="+mn-cs"/>
              </a:defRPr>
            </a:pPr>
            <a:r>
              <a:rPr lang="zh-CN" altLang="en-US"/>
              <a:t>合格率、毕业率</a:t>
            </a:r>
          </a:p>
        </c:rich>
      </c:tx>
      <c:overlay val="0"/>
      <c:spPr>
        <a:noFill/>
        <a:ln>
          <a:noFill/>
        </a:ln>
        <a:effectLst/>
      </c:spPr>
    </c:title>
    <c:autoTitleDeleted val="0"/>
    <c:plotArea>
      <c:layout/>
      <c:barChart>
        <c:barDir val="col"/>
        <c:grouping val="clustered"/>
        <c:varyColors val="0"/>
        <c:ser>
          <c:idx val="0"/>
          <c:order val="0"/>
          <c:tx>
            <c:strRef>
              <c:f>[工作簿1]Sheet1!$A$2</c:f>
              <c:strCache>
                <c:ptCount val="1"/>
                <c:pt idx="0">
                  <c:v>2020年</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2"/>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2">
                          <a:lumMod val="35000"/>
                          <a:lumOff val="65000"/>
                        </a:schemeClr>
                      </a:solidFill>
                      <a:prstDash val="solid"/>
                      <a:round/>
                    </a:ln>
                    <a:effectLst/>
                  </c:spPr>
                </c15:leaderLines>
              </c:ext>
            </c:extLst>
          </c:dLbls>
          <c:cat>
            <c:strRef>
              <c:f>[工作簿1]Sheet1!$B$1:$F$1</c:f>
              <c:strCache>
                <c:ptCount val="5"/>
                <c:pt idx="0">
                  <c:v>文化课合格率</c:v>
                </c:pt>
                <c:pt idx="1">
                  <c:v>专业技能合格率</c:v>
                </c:pt>
                <c:pt idx="2">
                  <c:v>体质测评合格率</c:v>
                </c:pt>
                <c:pt idx="3">
                  <c:v>毕业率</c:v>
                </c:pt>
                <c:pt idx="4">
                  <c:v>资格证书获取比例</c:v>
                </c:pt>
              </c:strCache>
            </c:strRef>
          </c:cat>
          <c:val>
            <c:numRef>
              <c:f>[工作簿1]Sheet1!$B$2:$F$2</c:f>
              <c:numCache>
                <c:formatCode>0.00%</c:formatCode>
                <c:ptCount val="5"/>
                <c:pt idx="0">
                  <c:v>0.98899999999999999</c:v>
                </c:pt>
                <c:pt idx="1">
                  <c:v>0.95799999999999996</c:v>
                </c:pt>
                <c:pt idx="2">
                  <c:v>0.63660000000000005</c:v>
                </c:pt>
                <c:pt idx="3" formatCode="0%">
                  <c:v>1</c:v>
                </c:pt>
                <c:pt idx="4" formatCode="0%">
                  <c:v>1</c:v>
                </c:pt>
              </c:numCache>
            </c:numRef>
          </c:val>
        </c:ser>
        <c:ser>
          <c:idx val="1"/>
          <c:order val="1"/>
          <c:tx>
            <c:strRef>
              <c:f>[工作簿1]Sheet1!$A$3</c:f>
              <c:strCache>
                <c:ptCount val="1"/>
                <c:pt idx="0">
                  <c:v>2021年</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2"/>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2">
                          <a:lumMod val="35000"/>
                          <a:lumOff val="65000"/>
                        </a:schemeClr>
                      </a:solidFill>
                      <a:prstDash val="solid"/>
                      <a:round/>
                    </a:ln>
                    <a:effectLst/>
                  </c:spPr>
                </c15:leaderLines>
              </c:ext>
            </c:extLst>
          </c:dLbls>
          <c:cat>
            <c:strRef>
              <c:f>[工作簿1]Sheet1!$B$1:$F$1</c:f>
              <c:strCache>
                <c:ptCount val="5"/>
                <c:pt idx="0">
                  <c:v>文化课合格率</c:v>
                </c:pt>
                <c:pt idx="1">
                  <c:v>专业技能合格率</c:v>
                </c:pt>
                <c:pt idx="2">
                  <c:v>体质测评合格率</c:v>
                </c:pt>
                <c:pt idx="3">
                  <c:v>毕业率</c:v>
                </c:pt>
                <c:pt idx="4">
                  <c:v>资格证书获取比例</c:v>
                </c:pt>
              </c:strCache>
            </c:strRef>
          </c:cat>
          <c:val>
            <c:numRef>
              <c:f>[工作簿1]Sheet1!$B$3:$F$3</c:f>
              <c:numCache>
                <c:formatCode>0.00%</c:formatCode>
                <c:ptCount val="5"/>
                <c:pt idx="0" formatCode="0%">
                  <c:v>0.99</c:v>
                </c:pt>
                <c:pt idx="1">
                  <c:v>0.98499999999999999</c:v>
                </c:pt>
                <c:pt idx="2">
                  <c:v>0.67100000000000004</c:v>
                </c:pt>
                <c:pt idx="3" formatCode="0%">
                  <c:v>1</c:v>
                </c:pt>
                <c:pt idx="4" formatCode="0%">
                  <c:v>1</c:v>
                </c:pt>
              </c:numCache>
            </c:numRef>
          </c:val>
        </c:ser>
        <c:dLbls>
          <c:showLegendKey val="0"/>
          <c:showVal val="1"/>
          <c:showCatName val="0"/>
          <c:showSerName val="0"/>
          <c:showPercent val="0"/>
          <c:showBubbleSize val="0"/>
        </c:dLbls>
        <c:gapWidth val="100"/>
        <c:overlap val="-24"/>
        <c:axId val="296507264"/>
        <c:axId val="296508800"/>
      </c:barChart>
      <c:catAx>
        <c:axId val="296507264"/>
        <c:scaling>
          <c:orientation val="minMax"/>
        </c:scaling>
        <c:delete val="0"/>
        <c:axPos val="b"/>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2"/>
                </a:solidFill>
                <a:latin typeface="+mn-lt"/>
                <a:ea typeface="+mn-ea"/>
                <a:cs typeface="+mn-cs"/>
              </a:defRPr>
            </a:pPr>
            <a:endParaRPr lang="zh-CN"/>
          </a:p>
        </c:txPr>
        <c:crossAx val="296508800"/>
        <c:crosses val="autoZero"/>
        <c:auto val="1"/>
        <c:lblAlgn val="ctr"/>
        <c:lblOffset val="100"/>
        <c:noMultiLvlLbl val="0"/>
      </c:catAx>
      <c:valAx>
        <c:axId val="296508800"/>
        <c:scaling>
          <c:orientation val="minMax"/>
        </c:scaling>
        <c:delete val="0"/>
        <c:axPos val="l"/>
        <c:majorGridlines>
          <c:spPr>
            <a:ln w="9525" cap="flat" cmpd="sng" algn="ctr">
              <a:solidFill>
                <a:schemeClr val="tx2">
                  <a:lumMod val="15000"/>
                  <a:lumOff val="85000"/>
                </a:schemeClr>
              </a:solidFill>
              <a:prstDash val="solid"/>
              <a:round/>
            </a:ln>
            <a:effectLst/>
          </c:spPr>
        </c:majorGridlines>
        <c:numFmt formatCode="0.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2"/>
                </a:solidFill>
                <a:latin typeface="+mn-lt"/>
                <a:ea typeface="+mn-ea"/>
                <a:cs typeface="+mn-cs"/>
              </a:defRPr>
            </a:pPr>
            <a:endParaRPr lang="zh-CN"/>
          </a:p>
        </c:txPr>
        <c:crossAx val="296507264"/>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2"/>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cap="all" spc="120" normalizeH="0" baseline="0">
                <a:solidFill>
                  <a:schemeClr val="tx1">
                    <a:lumMod val="65000"/>
                    <a:lumOff val="35000"/>
                  </a:schemeClr>
                </a:solidFill>
                <a:latin typeface="+mn-lt"/>
                <a:ea typeface="+mn-ea"/>
                <a:cs typeface="+mn-cs"/>
              </a:defRPr>
            </a:pPr>
            <a:r>
              <a:rPr lang="en-US" altLang="zh-CN"/>
              <a:t>2020</a:t>
            </a:r>
            <a:r>
              <a:rPr lang="zh-CN" altLang="en-US"/>
              <a:t>、</a:t>
            </a:r>
            <a:r>
              <a:rPr lang="en-US" altLang="zh-CN"/>
              <a:t>2021</a:t>
            </a:r>
            <a:r>
              <a:rPr lang="zh-CN" altLang="en-US"/>
              <a:t>年度</a:t>
            </a:r>
          </a:p>
          <a:p>
            <a:pPr defTabSz="914400">
              <a:defRPr lang="zh-CN" sz="1600" b="1" i="0" u="none" strike="noStrike" kern="1200" cap="all" spc="120" normalizeH="0" baseline="0">
                <a:solidFill>
                  <a:schemeClr val="tx1">
                    <a:lumMod val="65000"/>
                    <a:lumOff val="35000"/>
                  </a:schemeClr>
                </a:solidFill>
                <a:latin typeface="+mn-lt"/>
                <a:ea typeface="+mn-ea"/>
                <a:cs typeface="+mn-cs"/>
              </a:defRPr>
            </a:pPr>
            <a:r>
              <a:rPr lang="zh-CN" altLang="en-US"/>
              <a:t>学生在校各项满意度调查对比</a:t>
            </a:r>
          </a:p>
        </c:rich>
      </c:tx>
      <c:layout>
        <c:manualLayout>
          <c:xMode val="edge"/>
          <c:yMode val="edge"/>
          <c:x val="0.23186317504072201"/>
          <c:y val="3.0605304919519401E-2"/>
        </c:manualLayout>
      </c:layout>
      <c:overlay val="0"/>
      <c:spPr>
        <a:noFill/>
        <a:ln>
          <a:noFill/>
        </a:ln>
        <a:effectLst/>
      </c:spPr>
    </c:title>
    <c:autoTitleDeleted val="0"/>
    <c:plotArea>
      <c:layout/>
      <c:barChart>
        <c:barDir val="col"/>
        <c:grouping val="clustered"/>
        <c:varyColors val="0"/>
        <c:ser>
          <c:idx val="0"/>
          <c:order val="0"/>
          <c:tx>
            <c:strRef>
              <c:f>[工作簿1]Sheet1!$B$1</c:f>
              <c:strCache>
                <c:ptCount val="1"/>
                <c:pt idx="0">
                  <c:v>2020年</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zh-CN" sz="800" b="0" i="0" u="none" strike="noStrike" kern="1200" baseline="0">
                    <a:solidFill>
                      <a:schemeClr val="tx1">
                        <a:lumMod val="50000"/>
                        <a:lumOff val="50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[工作簿1]Sheet1!$A$2:$A$8</c:f>
              <c:strCache>
                <c:ptCount val="7"/>
                <c:pt idx="0">
                  <c:v>理论学习满意度</c:v>
                </c:pt>
                <c:pt idx="1">
                  <c:v>专业学习满意度</c:v>
                </c:pt>
                <c:pt idx="2">
                  <c:v>实习实训满意度</c:v>
                </c:pt>
                <c:pt idx="3">
                  <c:v>校园文化与社团活动满意度</c:v>
                </c:pt>
                <c:pt idx="4">
                  <c:v>生活满意度</c:v>
                </c:pt>
                <c:pt idx="5">
                  <c:v>校园安全满意度</c:v>
                </c:pt>
                <c:pt idx="6">
                  <c:v>毕业生对学校满意度</c:v>
                </c:pt>
              </c:strCache>
            </c:strRef>
          </c:cat>
          <c:val>
            <c:numRef>
              <c:f>[工作簿1]Sheet1!$B$2:$B$8</c:f>
              <c:numCache>
                <c:formatCode>0.00%</c:formatCode>
                <c:ptCount val="7"/>
                <c:pt idx="0">
                  <c:v>0.98599999999999999</c:v>
                </c:pt>
                <c:pt idx="1">
                  <c:v>0.98499999999999999</c:v>
                </c:pt>
                <c:pt idx="2" formatCode="0%">
                  <c:v>0.98</c:v>
                </c:pt>
                <c:pt idx="3">
                  <c:v>0.98399999999999999</c:v>
                </c:pt>
                <c:pt idx="4" formatCode="0%">
                  <c:v>0.99</c:v>
                </c:pt>
                <c:pt idx="5">
                  <c:v>0.97599999999999998</c:v>
                </c:pt>
                <c:pt idx="6">
                  <c:v>0.98899999999999999</c:v>
                </c:pt>
              </c:numCache>
            </c:numRef>
          </c:val>
        </c:ser>
        <c:ser>
          <c:idx val="1"/>
          <c:order val="1"/>
          <c:tx>
            <c:strRef>
              <c:f>[工作簿1]Sheet1!$C$1</c:f>
              <c:strCache>
                <c:ptCount val="1"/>
                <c:pt idx="0">
                  <c:v>2021年</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zh-CN" sz="800" b="0" i="0" u="none" strike="noStrike" kern="1200" baseline="0">
                    <a:solidFill>
                      <a:schemeClr val="tx1">
                        <a:lumMod val="50000"/>
                        <a:lumOff val="50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[工作簿1]Sheet1!$A$2:$A$8</c:f>
              <c:strCache>
                <c:ptCount val="7"/>
                <c:pt idx="0">
                  <c:v>理论学习满意度</c:v>
                </c:pt>
                <c:pt idx="1">
                  <c:v>专业学习满意度</c:v>
                </c:pt>
                <c:pt idx="2">
                  <c:v>实习实训满意度</c:v>
                </c:pt>
                <c:pt idx="3">
                  <c:v>校园文化与社团活动满意度</c:v>
                </c:pt>
                <c:pt idx="4">
                  <c:v>生活满意度</c:v>
                </c:pt>
                <c:pt idx="5">
                  <c:v>校园安全满意度</c:v>
                </c:pt>
                <c:pt idx="6">
                  <c:v>毕业生对学校满意度</c:v>
                </c:pt>
              </c:strCache>
            </c:strRef>
          </c:cat>
          <c:val>
            <c:numRef>
              <c:f>[工作簿1]Sheet1!$C$2:$C$8</c:f>
              <c:numCache>
                <c:formatCode>0.00%</c:formatCode>
                <c:ptCount val="7"/>
                <c:pt idx="0">
                  <c:v>0.98299999999999998</c:v>
                </c:pt>
                <c:pt idx="1">
                  <c:v>0.98599999999999999</c:v>
                </c:pt>
                <c:pt idx="2">
                  <c:v>0.97399999999999998</c:v>
                </c:pt>
                <c:pt idx="3">
                  <c:v>0.98099999999999998</c:v>
                </c:pt>
                <c:pt idx="4">
                  <c:v>0.99199999999999999</c:v>
                </c:pt>
                <c:pt idx="5" formatCode="0%">
                  <c:v>0.98</c:v>
                </c:pt>
                <c:pt idx="6">
                  <c:v>0.99199999999999999</c:v>
                </c:pt>
              </c:numCache>
            </c:numRef>
          </c:val>
        </c:ser>
        <c:dLbls>
          <c:showLegendKey val="0"/>
          <c:showVal val="1"/>
          <c:showCatName val="0"/>
          <c:showSerName val="0"/>
          <c:showPercent val="0"/>
          <c:showBubbleSize val="0"/>
        </c:dLbls>
        <c:gapWidth val="444"/>
        <c:overlap val="-90"/>
        <c:axId val="296424576"/>
        <c:axId val="296426112"/>
      </c:barChart>
      <c:catAx>
        <c:axId val="296424576"/>
        <c:scaling>
          <c:orientation val="minMax"/>
        </c:scaling>
        <c:delete val="0"/>
        <c:axPos val="b"/>
        <c:majorGridlines>
          <c:spPr>
            <a:ln w="9525" cap="flat" cmpd="sng" algn="ctr">
              <a:solidFill>
                <a:schemeClr val="tx1">
                  <a:lumMod val="15000"/>
                  <a:lumOff val="85000"/>
                </a:schemeClr>
              </a:solidFill>
              <a:prstDash val="solid"/>
              <a:round/>
            </a:ln>
            <a:effectLst/>
          </c:spPr>
        </c:majorGridlines>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800" b="0" i="0" u="none" strike="noStrike" kern="1200" cap="all" spc="120" normalizeH="0" baseline="0">
                <a:solidFill>
                  <a:schemeClr val="tx1">
                    <a:lumMod val="65000"/>
                    <a:lumOff val="35000"/>
                  </a:schemeClr>
                </a:solidFill>
                <a:latin typeface="+mn-lt"/>
                <a:ea typeface="+mn-ea"/>
                <a:cs typeface="+mn-cs"/>
              </a:defRPr>
            </a:pPr>
            <a:endParaRPr lang="zh-CN"/>
          </a:p>
        </c:txPr>
        <c:crossAx val="296426112"/>
        <c:crosses val="autoZero"/>
        <c:auto val="1"/>
        <c:lblAlgn val="ctr"/>
        <c:lblOffset val="100"/>
        <c:noMultiLvlLbl val="0"/>
      </c:catAx>
      <c:valAx>
        <c:axId val="296426112"/>
        <c:scaling>
          <c:orientation val="minMax"/>
        </c:scaling>
        <c:delete val="1"/>
        <c:axPos val="l"/>
        <c:numFmt formatCode="0.00%" sourceLinked="1"/>
        <c:majorTickMark val="out"/>
        <c:minorTickMark val="none"/>
        <c:tickLblPos val="nextTo"/>
        <c:crossAx val="296424576"/>
        <c:crosses val="autoZero"/>
        <c:crossBetween val="between"/>
      </c:valAx>
      <c:spPr>
        <a:noFill/>
        <a:ln>
          <a:noFill/>
        </a:ln>
        <a:effectLst/>
      </c:spPr>
    </c:plotArea>
    <c:legend>
      <c:legendPos val="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lt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0.13059</cdr:x>
      <cdr:y>0.10982</cdr:y>
    </cdr:from>
    <cdr:to>
      <cdr:x>0.22937</cdr:x>
      <cdr:y>0.18585</cdr:y>
    </cdr:to>
    <cdr:sp macro="" textlink="">
      <cdr:nvSpPr>
        <cdr:cNvPr id="2" name="矩形 1"/>
        <cdr:cNvSpPr/>
      </cdr:nvSpPr>
      <cdr:spPr>
        <a:xfrm xmlns:a="http://schemas.openxmlformats.org/drawingml/2006/main">
          <a:off x="688754" y="337880"/>
          <a:ext cx="520995" cy="233916"/>
        </a:xfrm>
        <a:prstGeom xmlns:a="http://schemas.openxmlformats.org/drawingml/2006/main" prst="rect">
          <a:avLst/>
        </a:prstGeom>
      </cdr:spPr>
    </cdr:sp>
  </cdr:relSizeAnchor>
  <cdr:relSizeAnchor xmlns:cdr="http://schemas.openxmlformats.org/drawingml/2006/chartDrawing">
    <cdr:from>
      <cdr:x>0.29992</cdr:x>
      <cdr:y>0.2688</cdr:y>
    </cdr:from>
    <cdr:to>
      <cdr:x>0.39064</cdr:x>
      <cdr:y>0.32755</cdr:y>
    </cdr:to>
    <cdr:sp macro="" textlink="">
      <cdr:nvSpPr>
        <cdr:cNvPr id="3" name="矩形 2"/>
        <cdr:cNvSpPr/>
      </cdr:nvSpPr>
      <cdr:spPr>
        <a:xfrm xmlns:a="http://schemas.openxmlformats.org/drawingml/2006/main">
          <a:off x="1581888" y="826977"/>
          <a:ext cx="478465" cy="180754"/>
        </a:xfrm>
        <a:prstGeom xmlns:a="http://schemas.openxmlformats.org/drawingml/2006/main" prst="rect">
          <a:avLst/>
        </a:prstGeom>
      </cdr:spPr>
    </cdr:sp>
  </cdr:relSizeAnchor>
  <cdr:relSizeAnchor xmlns:cdr="http://schemas.openxmlformats.org/drawingml/2006/chartDrawing">
    <cdr:from>
      <cdr:x>0.68944</cdr:x>
      <cdr:y>0.45964</cdr:y>
    </cdr:from>
    <cdr:to>
      <cdr:x>0.76806</cdr:x>
      <cdr:y>0.54604</cdr:y>
    </cdr:to>
    <cdr:sp macro="" textlink="">
      <cdr:nvSpPr>
        <cdr:cNvPr id="4" name="矩形 3"/>
        <cdr:cNvSpPr/>
      </cdr:nvSpPr>
      <cdr:spPr>
        <a:xfrm xmlns:a="http://schemas.openxmlformats.org/drawingml/2006/main">
          <a:off x="3636335" y="1414130"/>
          <a:ext cx="414670" cy="265814"/>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endParaRPr lang="zh-CN" alt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5191</Words>
  <Characters>29590</Characters>
  <Application>Microsoft Office Word</Application>
  <DocSecurity>0</DocSecurity>
  <Lines>246</Lines>
  <Paragraphs>69</Paragraphs>
  <ScaleCrop>false</ScaleCrop>
  <Company>HP</Company>
  <LinksUpToDate>false</LinksUpToDate>
  <CharactersWithSpaces>34712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lx</cp:lastModifiedBy>
  <cp:revision>2</cp:revision>
  <cp:lastPrinted>2021-11-21T12:03:00Z</cp:lastPrinted>
  <dcterms:created xsi:type="dcterms:W3CDTF">2021-11-27T00:47:00Z</dcterms:created>
  <dcterms:modified xsi:type="dcterms:W3CDTF">2021-11-27T00:47:00Z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2021-02-06T00:00:00Z</vt:filetime>
  </property>
  <property fmtid="{D5CDD505-2E9C-101B-9397-08002B2CF9AE}" pid="3" name="Creator">
    <vt:lpwstr>WPS 文字</vt:lpwstr>
  </property>
  <property fmtid="{D5CDD505-2E9C-101B-9397-08002B2CF9AE}" pid="4" name="LastSaved">
    <vt:filetime>2021-11-17T00:00:00Z</vt:filetime>
  </property>
  <property fmtid="{D5CDD505-2E9C-101B-9397-08002B2CF9AE}" pid="5" name="KSOProductBuildVer">
    <vt:lpwstr>2052-11.1.0.11115</vt:lpwstr>
  </property>
  <property fmtid="{D5CDD505-2E9C-101B-9397-08002B2CF9AE}" pid="6" name="ICV">
    <vt:lpwstr>B3F1510A54484F03BB4FCAD8391E5C73</vt:lpwstr>
  </property>
</Properties>
</file>